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5A9D" w14:textId="77777777" w:rsidR="004F08E3" w:rsidRPr="004F08E3" w:rsidRDefault="004F08E3" w:rsidP="004F08E3">
      <w:pPr>
        <w:widowControl/>
        <w:jc w:val="left"/>
        <w:rPr>
          <w:rFonts w:ascii="宋体" w:eastAsia="宋体" w:hAnsi="宋体" w:cs="宋体"/>
          <w:kern w:val="0"/>
          <w:sz w:val="24"/>
          <w:szCs w:val="24"/>
        </w:rPr>
      </w:pPr>
      <w:r w:rsidRPr="004F08E3">
        <w:rPr>
          <w:rFonts w:ascii="宋体" w:eastAsia="宋体" w:hAnsi="宋体" w:cs="宋体" w:hint="eastAsia"/>
          <w:b/>
          <w:bCs/>
          <w:color w:val="3D3D3D"/>
          <w:kern w:val="0"/>
          <w:sz w:val="33"/>
          <w:szCs w:val="33"/>
          <w:shd w:val="clear" w:color="auto" w:fill="FFFFFF"/>
        </w:rPr>
        <w:t>关于2020年南京市工业和信息化发展专项资金项目申报的通知</w:t>
      </w:r>
    </w:p>
    <w:p w14:paraId="327E1845" w14:textId="77777777" w:rsidR="004F08E3" w:rsidRPr="004F08E3" w:rsidRDefault="004F08E3" w:rsidP="004F08E3">
      <w:pPr>
        <w:widowControl/>
        <w:shd w:val="clear" w:color="auto" w:fill="FFFFFF"/>
        <w:jc w:val="left"/>
        <w:rPr>
          <w:rFonts w:ascii="宋体" w:eastAsia="宋体" w:hAnsi="宋体" w:cs="宋体"/>
          <w:color w:val="111111"/>
          <w:kern w:val="0"/>
          <w:szCs w:val="21"/>
        </w:rPr>
      </w:pPr>
      <w:r w:rsidRPr="004F08E3">
        <w:rPr>
          <w:rFonts w:ascii="宋体" w:eastAsia="宋体" w:hAnsi="宋体" w:cs="宋体" w:hint="eastAsia"/>
          <w:color w:val="111111"/>
          <w:kern w:val="0"/>
          <w:szCs w:val="21"/>
        </w:rPr>
        <w:t>江北新区管委会经发局、财政局，各区工信局、财政局，各国家级开发区管委会经发局、财政局：</w:t>
      </w:r>
    </w:p>
    <w:p w14:paraId="2A75E3BD"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为深入贯彻落实市委、市政府《关于应对新冠肺炎疫情影响壮大新产业行动计划》（</w:t>
      </w:r>
      <w:proofErr w:type="gramStart"/>
      <w:r w:rsidRPr="004F08E3">
        <w:rPr>
          <w:rFonts w:ascii="宋体" w:eastAsia="宋体" w:hAnsi="宋体" w:cs="宋体" w:hint="eastAsia"/>
          <w:color w:val="111111"/>
          <w:kern w:val="0"/>
          <w:szCs w:val="21"/>
        </w:rPr>
        <w:t>宁委发</w:t>
      </w:r>
      <w:proofErr w:type="gramEnd"/>
      <w:r w:rsidRPr="004F08E3">
        <w:rPr>
          <w:rFonts w:ascii="宋体" w:eastAsia="宋体" w:hAnsi="宋体" w:cs="宋体" w:hint="eastAsia"/>
          <w:color w:val="111111"/>
          <w:kern w:val="0"/>
          <w:szCs w:val="21"/>
        </w:rPr>
        <w:t>〔2020〕17号）、《南京市数字经济发展三年行动计划（2020-2022年）》（宁政发〔2020〕46号）等文件精神，强化产业地标打造，突出新一代数字经济、集成电路、智能网联汽车（新能源汽车）等产业方向，强化产业</w:t>
      </w:r>
      <w:proofErr w:type="gramStart"/>
      <w:r w:rsidRPr="004F08E3">
        <w:rPr>
          <w:rFonts w:ascii="宋体" w:eastAsia="宋体" w:hAnsi="宋体" w:cs="宋体" w:hint="eastAsia"/>
          <w:color w:val="111111"/>
          <w:kern w:val="0"/>
          <w:szCs w:val="21"/>
        </w:rPr>
        <w:t>强链补链</w:t>
      </w:r>
      <w:proofErr w:type="gramEnd"/>
      <w:r w:rsidRPr="004F08E3">
        <w:rPr>
          <w:rFonts w:ascii="宋体" w:eastAsia="宋体" w:hAnsi="宋体" w:cs="宋体" w:hint="eastAsia"/>
          <w:color w:val="111111"/>
          <w:kern w:val="0"/>
          <w:szCs w:val="21"/>
        </w:rPr>
        <w:t>，培育企业主体，打造新发展平台，发展新应用场景，为工业和信息化高质量发展注入强劲动能，现将2020年市工业和信息化发展专项资金项目申报事项通知如下：</w:t>
      </w:r>
    </w:p>
    <w:p w14:paraId="07AE86E1"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b/>
          <w:bCs/>
          <w:color w:val="111111"/>
          <w:kern w:val="0"/>
          <w:szCs w:val="21"/>
        </w:rPr>
        <w:t>一、项目类别</w:t>
      </w:r>
    </w:p>
    <w:p w14:paraId="4D792893"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（一）新产业发展方向</w:t>
      </w:r>
    </w:p>
    <w:p w14:paraId="3C166A24"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重点支持新一代数字经济、集成电路、智能网联汽车（新能源汽车）等新产业发展。</w:t>
      </w:r>
    </w:p>
    <w:p w14:paraId="42F2BFA5"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（二）产业</w:t>
      </w:r>
      <w:proofErr w:type="gramStart"/>
      <w:r w:rsidRPr="004F08E3">
        <w:rPr>
          <w:rFonts w:ascii="宋体" w:eastAsia="宋体" w:hAnsi="宋体" w:cs="宋体" w:hint="eastAsia"/>
          <w:color w:val="111111"/>
          <w:kern w:val="0"/>
          <w:szCs w:val="21"/>
        </w:rPr>
        <w:t>链强链补链</w:t>
      </w:r>
      <w:proofErr w:type="gramEnd"/>
    </w:p>
    <w:p w14:paraId="75AEEB3D"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w:t>
      </w:r>
      <w:proofErr w:type="gramStart"/>
      <w:r w:rsidRPr="004F08E3">
        <w:rPr>
          <w:rFonts w:ascii="宋体" w:eastAsia="宋体" w:hAnsi="宋体" w:cs="宋体" w:hint="eastAsia"/>
          <w:color w:val="111111"/>
          <w:kern w:val="0"/>
          <w:szCs w:val="21"/>
        </w:rPr>
        <w:t>强链补链重大</w:t>
      </w:r>
      <w:proofErr w:type="gramEnd"/>
      <w:r w:rsidRPr="004F08E3">
        <w:rPr>
          <w:rFonts w:ascii="宋体" w:eastAsia="宋体" w:hAnsi="宋体" w:cs="宋体" w:hint="eastAsia"/>
          <w:color w:val="111111"/>
          <w:kern w:val="0"/>
          <w:szCs w:val="21"/>
        </w:rPr>
        <w:t>项目、主导产业（产业地标）集聚区发展。</w:t>
      </w:r>
    </w:p>
    <w:p w14:paraId="52837C3E"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（三）企业主体培育</w:t>
      </w:r>
    </w:p>
    <w:p w14:paraId="194244BF"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重点支持专精特新单项冠军培育项目。</w:t>
      </w:r>
    </w:p>
    <w:p w14:paraId="1E540E48"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（四）新发展平台建设</w:t>
      </w:r>
    </w:p>
    <w:p w14:paraId="19B4B128"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重点支持集成电路产业地标重大发展平台、工业互联网平台、智能网联汽车（新能源汽车）产业地标重大发展平台、生物医药产业地标重大发展平台等新发展平台。</w:t>
      </w:r>
    </w:p>
    <w:p w14:paraId="43FD0C92"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（五）新应用场景建设项目</w:t>
      </w:r>
    </w:p>
    <w:p w14:paraId="5DD809FD"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重点支持人工智能、软件与信息服务、5G、新能源汽车与智能网联汽车、生物医药与健康、轨道交通等场景应用示范。</w:t>
      </w:r>
    </w:p>
    <w:p w14:paraId="44041DA7"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（六）产业转型升级</w:t>
      </w:r>
    </w:p>
    <w:p w14:paraId="6CF27B56"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重点支持节能和绿色发展项目。</w:t>
      </w:r>
    </w:p>
    <w:p w14:paraId="2D72931F"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b/>
          <w:bCs/>
          <w:color w:val="111111"/>
          <w:kern w:val="0"/>
          <w:szCs w:val="21"/>
        </w:rPr>
        <w:t>二、项目申报主体</w:t>
      </w:r>
    </w:p>
    <w:p w14:paraId="1F82CFED"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专项资金项目申报主体应当符合以下条件：</w:t>
      </w:r>
    </w:p>
    <w:p w14:paraId="786F6B65"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（一）在南京市境内注册、具有独立的法人资格</w:t>
      </w:r>
      <w:proofErr w:type="gramStart"/>
      <w:r w:rsidRPr="004F08E3">
        <w:rPr>
          <w:rFonts w:ascii="宋体" w:eastAsia="宋体" w:hAnsi="宋体" w:cs="宋体" w:hint="eastAsia"/>
          <w:color w:val="111111"/>
          <w:kern w:val="0"/>
          <w:szCs w:val="21"/>
        </w:rPr>
        <w:t>且正常</w:t>
      </w:r>
      <w:proofErr w:type="gramEnd"/>
      <w:r w:rsidRPr="004F08E3">
        <w:rPr>
          <w:rFonts w:ascii="宋体" w:eastAsia="宋体" w:hAnsi="宋体" w:cs="宋体" w:hint="eastAsia"/>
          <w:color w:val="111111"/>
          <w:kern w:val="0"/>
          <w:szCs w:val="21"/>
        </w:rPr>
        <w:t>经营一年以上；</w:t>
      </w:r>
    </w:p>
    <w:p w14:paraId="6577F9A6"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（二）具有健全的财务管理机构和财务会计管理制度；</w:t>
      </w:r>
    </w:p>
    <w:p w14:paraId="46B14E2A"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（三）符合国家、省、市产业政策和支持重点，社会效益和经济效益良好；</w:t>
      </w:r>
    </w:p>
    <w:p w14:paraId="1B107A93"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（四）按市财政局、市社会信用工作小组《关于在部分市级财政专项发展资金安排中开展企业信用审查试点工作的通知》要求，公示相关信息，信用状况良好；</w:t>
      </w:r>
    </w:p>
    <w:p w14:paraId="623B20A8"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（五）近三年未发生过重大安全事故和不存在重大安全隐患的企业；</w:t>
      </w:r>
    </w:p>
    <w:p w14:paraId="1160C345"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（六）《项目申报指南》中明确的具体申报条件；</w:t>
      </w:r>
    </w:p>
    <w:p w14:paraId="482FF9AB"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（七）对列入</w:t>
      </w:r>
      <w:proofErr w:type="gramStart"/>
      <w:r w:rsidRPr="004F08E3">
        <w:rPr>
          <w:rFonts w:ascii="宋体" w:eastAsia="宋体" w:hAnsi="宋体" w:cs="宋体" w:hint="eastAsia"/>
          <w:color w:val="111111"/>
          <w:kern w:val="0"/>
          <w:szCs w:val="21"/>
        </w:rPr>
        <w:t>规</w:t>
      </w:r>
      <w:proofErr w:type="gramEnd"/>
      <w:r w:rsidRPr="004F08E3">
        <w:rPr>
          <w:rFonts w:ascii="宋体" w:eastAsia="宋体" w:hAnsi="宋体" w:cs="宋体" w:hint="eastAsia"/>
          <w:color w:val="111111"/>
          <w:kern w:val="0"/>
          <w:szCs w:val="21"/>
        </w:rPr>
        <w:t>上工业企业统计名录，或</w:t>
      </w:r>
      <w:proofErr w:type="gramStart"/>
      <w:r w:rsidRPr="004F08E3">
        <w:rPr>
          <w:rFonts w:ascii="宋体" w:eastAsia="宋体" w:hAnsi="宋体" w:cs="宋体" w:hint="eastAsia"/>
          <w:color w:val="111111"/>
          <w:kern w:val="0"/>
          <w:szCs w:val="21"/>
        </w:rPr>
        <w:t>规</w:t>
      </w:r>
      <w:proofErr w:type="gramEnd"/>
      <w:r w:rsidRPr="004F08E3">
        <w:rPr>
          <w:rFonts w:ascii="宋体" w:eastAsia="宋体" w:hAnsi="宋体" w:cs="宋体" w:hint="eastAsia"/>
          <w:color w:val="111111"/>
          <w:kern w:val="0"/>
          <w:szCs w:val="21"/>
        </w:rPr>
        <w:t>上工业企业培育库的申报主体给予优先支持。</w:t>
      </w:r>
    </w:p>
    <w:p w14:paraId="7389F986"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b/>
          <w:bCs/>
          <w:color w:val="111111"/>
          <w:kern w:val="0"/>
          <w:szCs w:val="21"/>
        </w:rPr>
        <w:t>三、项目申报事项</w:t>
      </w:r>
    </w:p>
    <w:p w14:paraId="0F3672CF"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（一）项目申报资料的上报，按照属地化管理原则，纸质版材料（一份装订成册）和电子版材料均报所属</w:t>
      </w:r>
      <w:proofErr w:type="gramStart"/>
      <w:r w:rsidRPr="004F08E3">
        <w:rPr>
          <w:rFonts w:ascii="宋体" w:eastAsia="宋体" w:hAnsi="宋体" w:cs="宋体" w:hint="eastAsia"/>
          <w:color w:val="111111"/>
          <w:kern w:val="0"/>
          <w:szCs w:val="21"/>
        </w:rPr>
        <w:t>地区工</w:t>
      </w:r>
      <w:proofErr w:type="gramEnd"/>
      <w:r w:rsidRPr="004F08E3">
        <w:rPr>
          <w:rFonts w:ascii="宋体" w:eastAsia="宋体" w:hAnsi="宋体" w:cs="宋体" w:hint="eastAsia"/>
          <w:color w:val="111111"/>
          <w:kern w:val="0"/>
          <w:szCs w:val="21"/>
        </w:rPr>
        <w:t>信部门、开发区管委会以及同级财政部门审核签章后汇总行文上报。</w:t>
      </w:r>
    </w:p>
    <w:p w14:paraId="36DF1CAE"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lastRenderedPageBreak/>
        <w:t>（二）项目申报资料，由市工信局各归口处室直接受理。项目申报须对照《申报指南》中的有关要求，按类别进行申报。同一项目已获得国家、省、市相关专项资金扶持的，原则上不得再次申报，同一企业项目实施内容相近的只能选择一个类别申报。</w:t>
      </w:r>
    </w:p>
    <w:p w14:paraId="285C22DE"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（三）申报主体须认真填写《市级财政专项资金项目申报信用承诺书》（附件四），对申报材料真实性、准确性与完整性负责，未填报《承诺书》的一律不予立项扶持。</w:t>
      </w:r>
    </w:p>
    <w:p w14:paraId="71B26873"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（四）项目申报截止时限为2020年6月10日，逾期将不予受理。申报通知及申报材料的电子格式，可从南京市工业和信息化局网站下载。</w:t>
      </w:r>
    </w:p>
    <w:p w14:paraId="645E00C1"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（五）申报截止日前，企业、园区可以直接向市工信局项目归口主办处室递交申报材料，并先行形式审查合格后，分发各区（开发区）工信和财政部门盖章报送。</w:t>
      </w:r>
    </w:p>
    <w:p w14:paraId="054FEB6C"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 xml:space="preserve">联系人：市工信局综合规划与投资处 </w:t>
      </w:r>
      <w:proofErr w:type="gramStart"/>
      <w:r w:rsidRPr="004F08E3">
        <w:rPr>
          <w:rFonts w:ascii="宋体" w:eastAsia="宋体" w:hAnsi="宋体" w:cs="宋体" w:hint="eastAsia"/>
          <w:color w:val="111111"/>
          <w:kern w:val="0"/>
          <w:szCs w:val="21"/>
        </w:rPr>
        <w:t> 焦君武</w:t>
      </w:r>
      <w:proofErr w:type="gramEnd"/>
      <w:r w:rsidRPr="004F08E3">
        <w:rPr>
          <w:rFonts w:ascii="宋体" w:eastAsia="宋体" w:hAnsi="宋体" w:cs="宋体" w:hint="eastAsia"/>
          <w:color w:val="111111"/>
          <w:kern w:val="0"/>
          <w:szCs w:val="21"/>
        </w:rPr>
        <w:t>、沈致名，电话：68788842、68788849；</w:t>
      </w:r>
    </w:p>
    <w:p w14:paraId="660732A6"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 xml:space="preserve">市财政局企业处 </w:t>
      </w:r>
      <w:proofErr w:type="gramStart"/>
      <w:r w:rsidRPr="004F08E3">
        <w:rPr>
          <w:rFonts w:ascii="宋体" w:eastAsia="宋体" w:hAnsi="宋体" w:cs="宋体" w:hint="eastAsia"/>
          <w:color w:val="111111"/>
          <w:kern w:val="0"/>
          <w:szCs w:val="21"/>
        </w:rPr>
        <w:t> 路永刚</w:t>
      </w:r>
      <w:proofErr w:type="gramEnd"/>
      <w:r w:rsidRPr="004F08E3">
        <w:rPr>
          <w:rFonts w:ascii="宋体" w:eastAsia="宋体" w:hAnsi="宋体" w:cs="宋体" w:hint="eastAsia"/>
          <w:color w:val="111111"/>
          <w:kern w:val="0"/>
          <w:szCs w:val="21"/>
        </w:rPr>
        <w:t>，电话：51808719。</w:t>
      </w:r>
    </w:p>
    <w:p w14:paraId="3D2EEEC9"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附件：</w:t>
      </w:r>
    </w:p>
    <w:p w14:paraId="4C8B5EC0"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1、2020年度南京市工业和信息化发展专项资金项目申报受理联系人</w:t>
      </w:r>
    </w:p>
    <w:p w14:paraId="19BEBB67"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2、2020年市工业和信息化发展专项资金项目申报指南</w:t>
      </w:r>
    </w:p>
    <w:p w14:paraId="4528151E"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3、2020年市工业和信息化发展专项资金项目申报表</w:t>
      </w:r>
    </w:p>
    <w:p w14:paraId="2DBEEA4E" w14:textId="77777777" w:rsidR="004F08E3" w:rsidRPr="004F08E3" w:rsidRDefault="004F08E3" w:rsidP="004F08E3">
      <w:pPr>
        <w:widowControl/>
        <w:shd w:val="clear" w:color="auto" w:fill="FFFFFF"/>
        <w:ind w:firstLine="480"/>
        <w:jc w:val="lef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4、市级财政专项资金项目申报信用承诺书</w:t>
      </w:r>
    </w:p>
    <w:p w14:paraId="102F73FA" w14:textId="77777777" w:rsidR="004F08E3" w:rsidRPr="004F08E3" w:rsidRDefault="004F08E3" w:rsidP="004F08E3">
      <w:pPr>
        <w:widowControl/>
        <w:shd w:val="clear" w:color="auto" w:fill="FFFFFF"/>
        <w:jc w:val="left"/>
        <w:rPr>
          <w:rFonts w:ascii="宋体" w:eastAsia="宋体" w:hAnsi="宋体" w:cs="宋体" w:hint="eastAsia"/>
          <w:color w:val="111111"/>
          <w:kern w:val="0"/>
          <w:szCs w:val="21"/>
        </w:rPr>
      </w:pPr>
    </w:p>
    <w:p w14:paraId="0780F5CC" w14:textId="77777777" w:rsidR="004F08E3" w:rsidRPr="004F08E3" w:rsidRDefault="004F08E3" w:rsidP="004F08E3">
      <w:pPr>
        <w:widowControl/>
        <w:shd w:val="clear" w:color="auto" w:fill="FFFFFF"/>
        <w:ind w:firstLine="480"/>
        <w:jc w:val="right"/>
        <w:rPr>
          <w:rFonts w:ascii="宋体" w:eastAsia="宋体" w:hAnsi="宋体" w:cs="宋体" w:hint="eastAsia"/>
          <w:color w:val="111111"/>
          <w:kern w:val="0"/>
          <w:szCs w:val="21"/>
        </w:rPr>
      </w:pPr>
      <w:r w:rsidRPr="004F08E3">
        <w:rPr>
          <w:rFonts w:ascii="宋体" w:eastAsia="宋体" w:hAnsi="宋体" w:cs="宋体" w:hint="eastAsia"/>
          <w:color w:val="111111"/>
          <w:kern w:val="0"/>
          <w:szCs w:val="21"/>
        </w:rPr>
        <w:t>2020年5月21日</w:t>
      </w:r>
    </w:p>
    <w:p w14:paraId="63A10D8D" w14:textId="77777777" w:rsidR="0091570A" w:rsidRDefault="0091570A"/>
    <w:sectPr w:rsidR="00915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B682" w14:textId="77777777" w:rsidR="00736BFF" w:rsidRDefault="00736BFF" w:rsidP="004F08E3">
      <w:r>
        <w:separator/>
      </w:r>
    </w:p>
  </w:endnote>
  <w:endnote w:type="continuationSeparator" w:id="0">
    <w:p w14:paraId="62E5F43B" w14:textId="77777777" w:rsidR="00736BFF" w:rsidRDefault="00736BFF" w:rsidP="004F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3D51" w14:textId="77777777" w:rsidR="00736BFF" w:rsidRDefault="00736BFF" w:rsidP="004F08E3">
      <w:r>
        <w:separator/>
      </w:r>
    </w:p>
  </w:footnote>
  <w:footnote w:type="continuationSeparator" w:id="0">
    <w:p w14:paraId="4440BEC9" w14:textId="77777777" w:rsidR="00736BFF" w:rsidRDefault="00736BFF" w:rsidP="004F0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A"/>
    <w:rsid w:val="004F08E3"/>
    <w:rsid w:val="00736BFF"/>
    <w:rsid w:val="0091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7800C4-DD01-4933-9075-2825E0D8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8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08E3"/>
    <w:rPr>
      <w:sz w:val="18"/>
      <w:szCs w:val="18"/>
    </w:rPr>
  </w:style>
  <w:style w:type="paragraph" w:styleId="a5">
    <w:name w:val="footer"/>
    <w:basedOn w:val="a"/>
    <w:link w:val="a6"/>
    <w:uiPriority w:val="99"/>
    <w:unhideWhenUsed/>
    <w:rsid w:val="004F08E3"/>
    <w:pPr>
      <w:tabs>
        <w:tab w:val="center" w:pos="4153"/>
        <w:tab w:val="right" w:pos="8306"/>
      </w:tabs>
      <w:snapToGrid w:val="0"/>
      <w:jc w:val="left"/>
    </w:pPr>
    <w:rPr>
      <w:sz w:val="18"/>
      <w:szCs w:val="18"/>
    </w:rPr>
  </w:style>
  <w:style w:type="character" w:customStyle="1" w:styleId="a6">
    <w:name w:val="页脚 字符"/>
    <w:basedOn w:val="a0"/>
    <w:link w:val="a5"/>
    <w:uiPriority w:val="99"/>
    <w:rsid w:val="004F08E3"/>
    <w:rPr>
      <w:sz w:val="18"/>
      <w:szCs w:val="18"/>
    </w:rPr>
  </w:style>
  <w:style w:type="paragraph" w:styleId="a7">
    <w:name w:val="Normal (Web)"/>
    <w:basedOn w:val="a"/>
    <w:uiPriority w:val="99"/>
    <w:semiHidden/>
    <w:unhideWhenUsed/>
    <w:rsid w:val="004F08E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F0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15187">
      <w:bodyDiv w:val="1"/>
      <w:marLeft w:val="0"/>
      <w:marRight w:val="0"/>
      <w:marTop w:val="0"/>
      <w:marBottom w:val="0"/>
      <w:divBdr>
        <w:top w:val="none" w:sz="0" w:space="0" w:color="auto"/>
        <w:left w:val="none" w:sz="0" w:space="0" w:color="auto"/>
        <w:bottom w:val="none" w:sz="0" w:space="0" w:color="auto"/>
        <w:right w:val="none" w:sz="0" w:space="0" w:color="auto"/>
      </w:divBdr>
      <w:divsChild>
        <w:div w:id="1685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2020-08-01T09:58:00Z</dcterms:created>
  <dcterms:modified xsi:type="dcterms:W3CDTF">2020-08-01T09:59:00Z</dcterms:modified>
</cp:coreProperties>
</file>