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FFFFF"/>
        <w:tblCellMar>
          <w:left w:w="0" w:type="dxa"/>
          <w:right w:w="0" w:type="dxa"/>
        </w:tblCellMar>
        <w:tblLook w:val="04A0" w:firstRow="1" w:lastRow="0" w:firstColumn="1" w:lastColumn="0" w:noHBand="0" w:noVBand="1"/>
      </w:tblPr>
      <w:tblGrid>
        <w:gridCol w:w="8306"/>
      </w:tblGrid>
      <w:tr w:rsidR="005F02B4" w:rsidRPr="005F02B4" w14:paraId="4A7633F3" w14:textId="77777777" w:rsidTr="005F02B4">
        <w:trPr>
          <w:trHeight w:val="4200"/>
        </w:trPr>
        <w:tc>
          <w:tcPr>
            <w:tcW w:w="0" w:type="auto"/>
            <w:shd w:val="clear" w:color="auto" w:fill="FFFFFF"/>
            <w:tcMar>
              <w:top w:w="300" w:type="dxa"/>
              <w:left w:w="750" w:type="dxa"/>
              <w:bottom w:w="0" w:type="dxa"/>
              <w:right w:w="750" w:type="dxa"/>
            </w:tcMar>
            <w:hideMark/>
          </w:tcPr>
          <w:p w14:paraId="04D01BC1" w14:textId="77777777" w:rsidR="005F02B4" w:rsidRPr="005F02B4" w:rsidRDefault="005F02B4" w:rsidP="005F02B4">
            <w:pPr>
              <w:widowControl/>
              <w:spacing w:line="390" w:lineRule="atLeast"/>
              <w:jc w:val="center"/>
              <w:rPr>
                <w:rFonts w:ascii="微软雅黑" w:eastAsia="微软雅黑" w:hAnsi="微软雅黑" w:cs="宋体"/>
                <w:color w:val="3D3D3D"/>
                <w:kern w:val="0"/>
                <w:sz w:val="24"/>
                <w:szCs w:val="24"/>
              </w:rPr>
            </w:pPr>
            <w:r w:rsidRPr="005F02B4">
              <w:rPr>
                <w:rFonts w:ascii="微软雅黑" w:eastAsia="微软雅黑" w:hAnsi="微软雅黑" w:cs="宋体" w:hint="eastAsia"/>
                <w:b/>
                <w:bCs/>
                <w:color w:val="3D3D3D"/>
                <w:kern w:val="0"/>
                <w:sz w:val="30"/>
                <w:szCs w:val="30"/>
                <w:bdr w:val="none" w:sz="0" w:space="0" w:color="auto" w:frame="1"/>
              </w:rPr>
              <w:t>哈尔滨市人民政府关于促进快递业发展的实施意见</w:t>
            </w:r>
            <w:r w:rsidRPr="005F02B4">
              <w:rPr>
                <w:rFonts w:ascii="微软雅黑" w:eastAsia="微软雅黑" w:hAnsi="微软雅黑" w:cs="宋体" w:hint="eastAsia"/>
                <w:b/>
                <w:bCs/>
                <w:color w:val="3D3D3D"/>
                <w:kern w:val="0"/>
                <w:sz w:val="30"/>
                <w:szCs w:val="30"/>
                <w:bdr w:val="none" w:sz="0" w:space="0" w:color="auto" w:frame="1"/>
              </w:rPr>
              <w:br/>
            </w:r>
            <w:r w:rsidRPr="005F02B4">
              <w:rPr>
                <w:rFonts w:ascii="微软雅黑" w:eastAsia="微软雅黑" w:hAnsi="微软雅黑" w:cs="宋体" w:hint="eastAsia"/>
                <w:color w:val="3D3D3D"/>
                <w:kern w:val="0"/>
                <w:sz w:val="24"/>
                <w:szCs w:val="24"/>
              </w:rPr>
              <w:br/>
              <w:t>哈政</w:t>
            </w:r>
            <w:proofErr w:type="gramStart"/>
            <w:r w:rsidRPr="005F02B4">
              <w:rPr>
                <w:rFonts w:ascii="微软雅黑" w:eastAsia="微软雅黑" w:hAnsi="微软雅黑" w:cs="宋体" w:hint="eastAsia"/>
                <w:color w:val="3D3D3D"/>
                <w:kern w:val="0"/>
                <w:sz w:val="24"/>
                <w:szCs w:val="24"/>
              </w:rPr>
              <w:t>规</w:t>
            </w:r>
            <w:proofErr w:type="gramEnd"/>
            <w:r w:rsidRPr="005F02B4">
              <w:rPr>
                <w:rFonts w:ascii="微软雅黑" w:eastAsia="微软雅黑" w:hAnsi="微软雅黑" w:cs="宋体" w:hint="eastAsia"/>
                <w:color w:val="3D3D3D"/>
                <w:kern w:val="0"/>
                <w:sz w:val="24"/>
                <w:szCs w:val="24"/>
              </w:rPr>
              <w:t>〔2017〕3号</w:t>
            </w:r>
          </w:p>
          <w:p w14:paraId="3EC57C60" w14:textId="77777777" w:rsidR="005F02B4" w:rsidRPr="005F02B4" w:rsidRDefault="005F02B4" w:rsidP="005F02B4">
            <w:pPr>
              <w:widowControl/>
              <w:spacing w:after="225" w:line="390" w:lineRule="atLeast"/>
              <w:jc w:val="left"/>
              <w:rPr>
                <w:rFonts w:ascii="微软雅黑" w:eastAsia="微软雅黑" w:hAnsi="微软雅黑" w:cs="宋体" w:hint="eastAsia"/>
                <w:color w:val="3D3D3D"/>
                <w:kern w:val="0"/>
                <w:sz w:val="24"/>
                <w:szCs w:val="24"/>
              </w:rPr>
            </w:pPr>
          </w:p>
          <w:p w14:paraId="394150BB" w14:textId="77777777" w:rsidR="005F02B4" w:rsidRPr="005F02B4" w:rsidRDefault="005F02B4" w:rsidP="005F02B4">
            <w:pPr>
              <w:widowControl/>
              <w:spacing w:after="225" w:line="390" w:lineRule="atLeast"/>
              <w:jc w:val="left"/>
              <w:rPr>
                <w:rFonts w:ascii="微软雅黑" w:eastAsia="微软雅黑" w:hAnsi="微软雅黑" w:cs="宋体" w:hint="eastAsia"/>
                <w:color w:val="3D3D3D"/>
                <w:kern w:val="0"/>
                <w:sz w:val="24"/>
                <w:szCs w:val="24"/>
              </w:rPr>
            </w:pPr>
            <w:r w:rsidRPr="005F02B4">
              <w:rPr>
                <w:rFonts w:ascii="微软雅黑" w:eastAsia="微软雅黑" w:hAnsi="微软雅黑" w:cs="宋体" w:hint="eastAsia"/>
                <w:color w:val="3D3D3D"/>
                <w:kern w:val="0"/>
                <w:sz w:val="24"/>
                <w:szCs w:val="24"/>
              </w:rPr>
              <w:t>各区、县（市）人民政府，市政府各委、办、局，各有关单位：</w:t>
            </w:r>
          </w:p>
          <w:p w14:paraId="19C2F851" w14:textId="77777777" w:rsidR="005F02B4" w:rsidRPr="005F02B4" w:rsidRDefault="005F02B4" w:rsidP="005F02B4">
            <w:pPr>
              <w:widowControl/>
              <w:spacing w:after="225" w:line="390" w:lineRule="atLeast"/>
              <w:jc w:val="left"/>
              <w:rPr>
                <w:rFonts w:ascii="微软雅黑" w:eastAsia="微软雅黑" w:hAnsi="微软雅黑" w:cs="宋体" w:hint="eastAsia"/>
                <w:color w:val="3D3D3D"/>
                <w:kern w:val="0"/>
                <w:sz w:val="24"/>
                <w:szCs w:val="24"/>
              </w:rPr>
            </w:pPr>
            <w:r w:rsidRPr="005F02B4">
              <w:rPr>
                <w:rFonts w:ascii="微软雅黑" w:eastAsia="微软雅黑" w:hAnsi="微软雅黑" w:cs="宋体" w:hint="eastAsia"/>
                <w:color w:val="3D3D3D"/>
                <w:kern w:val="0"/>
                <w:sz w:val="24"/>
                <w:szCs w:val="24"/>
              </w:rPr>
              <w:t xml:space="preserve">　　为深入贯彻落实《国务院关于促进快递业发展的若干意见》（国发〔2015〕61号）和《黑龙江省人民政府关于促进快递业发展的实施意见》（黑政发〔2016〕22号）精神，进一步促进快递业健康发展，结合我市实际，提出如下意见。</w:t>
            </w:r>
          </w:p>
          <w:p w14:paraId="67BD01DB" w14:textId="77777777" w:rsidR="005F02B4" w:rsidRPr="005F02B4" w:rsidRDefault="005F02B4" w:rsidP="005F02B4">
            <w:pPr>
              <w:widowControl/>
              <w:spacing w:after="225" w:line="390" w:lineRule="atLeast"/>
              <w:jc w:val="left"/>
              <w:rPr>
                <w:rFonts w:ascii="微软雅黑" w:eastAsia="微软雅黑" w:hAnsi="微软雅黑" w:cs="宋体" w:hint="eastAsia"/>
                <w:color w:val="3D3D3D"/>
                <w:kern w:val="0"/>
                <w:sz w:val="24"/>
                <w:szCs w:val="24"/>
              </w:rPr>
            </w:pPr>
            <w:r w:rsidRPr="005F02B4">
              <w:rPr>
                <w:rFonts w:ascii="微软雅黑" w:eastAsia="微软雅黑" w:hAnsi="微软雅黑" w:cs="宋体" w:hint="eastAsia"/>
                <w:color w:val="3D3D3D"/>
                <w:kern w:val="0"/>
                <w:sz w:val="24"/>
                <w:szCs w:val="24"/>
              </w:rPr>
              <w:t xml:space="preserve">　　一、总体要求</w:t>
            </w:r>
          </w:p>
          <w:p w14:paraId="58FD24DF" w14:textId="77777777" w:rsidR="005F02B4" w:rsidRPr="005F02B4" w:rsidRDefault="005F02B4" w:rsidP="005F02B4">
            <w:pPr>
              <w:widowControl/>
              <w:spacing w:after="225" w:line="390" w:lineRule="atLeast"/>
              <w:jc w:val="left"/>
              <w:rPr>
                <w:rFonts w:ascii="微软雅黑" w:eastAsia="微软雅黑" w:hAnsi="微软雅黑" w:cs="宋体" w:hint="eastAsia"/>
                <w:color w:val="3D3D3D"/>
                <w:kern w:val="0"/>
                <w:sz w:val="24"/>
                <w:szCs w:val="24"/>
              </w:rPr>
            </w:pPr>
            <w:r w:rsidRPr="005F02B4">
              <w:rPr>
                <w:rFonts w:ascii="微软雅黑" w:eastAsia="微软雅黑" w:hAnsi="微软雅黑" w:cs="宋体" w:hint="eastAsia"/>
                <w:color w:val="3D3D3D"/>
                <w:kern w:val="0"/>
                <w:sz w:val="24"/>
                <w:szCs w:val="24"/>
              </w:rPr>
              <w:t xml:space="preserve">　　（一）指导思想。全面贯彻落实国务院和省政府关于促进快递业发展的意见精神，充分发挥市场在资源配置中的决定性作用，提升产业竞争力，促进快递行业有序健康发展。</w:t>
            </w:r>
          </w:p>
          <w:p w14:paraId="027C5196" w14:textId="77777777" w:rsidR="005F02B4" w:rsidRPr="005F02B4" w:rsidRDefault="005F02B4" w:rsidP="005F02B4">
            <w:pPr>
              <w:widowControl/>
              <w:spacing w:after="225" w:line="390" w:lineRule="atLeast"/>
              <w:jc w:val="left"/>
              <w:rPr>
                <w:rFonts w:ascii="微软雅黑" w:eastAsia="微软雅黑" w:hAnsi="微软雅黑" w:cs="宋体" w:hint="eastAsia"/>
                <w:color w:val="3D3D3D"/>
                <w:kern w:val="0"/>
                <w:sz w:val="24"/>
                <w:szCs w:val="24"/>
              </w:rPr>
            </w:pPr>
            <w:r w:rsidRPr="005F02B4">
              <w:rPr>
                <w:rFonts w:ascii="微软雅黑" w:eastAsia="微软雅黑" w:hAnsi="微软雅黑" w:cs="宋体" w:hint="eastAsia"/>
                <w:color w:val="3D3D3D"/>
                <w:kern w:val="0"/>
                <w:sz w:val="24"/>
                <w:szCs w:val="24"/>
              </w:rPr>
              <w:t xml:space="preserve">　　（二）发展目标。以解决制约快递业发展的突出问题为导向，以“互联网+快递”为发展方向，坚持“市场主导、政府推动，安全为基、规范引领，创新驱动、协同发展”的基本原则，加大政策扶持力度，培育壮大市场主体，拓展快递服务网络惠及范围；规范快递行业经营秩序，</w:t>
            </w:r>
            <w:proofErr w:type="gramStart"/>
            <w:r w:rsidRPr="005F02B4">
              <w:rPr>
                <w:rFonts w:ascii="微软雅黑" w:eastAsia="微软雅黑" w:hAnsi="微软雅黑" w:cs="宋体" w:hint="eastAsia"/>
                <w:color w:val="3D3D3D"/>
                <w:kern w:val="0"/>
                <w:sz w:val="24"/>
                <w:szCs w:val="24"/>
              </w:rPr>
              <w:t>提稿寄递</w:t>
            </w:r>
            <w:proofErr w:type="gramEnd"/>
            <w:r w:rsidRPr="005F02B4">
              <w:rPr>
                <w:rFonts w:ascii="微软雅黑" w:eastAsia="微软雅黑" w:hAnsi="微软雅黑" w:cs="宋体" w:hint="eastAsia"/>
                <w:color w:val="3D3D3D"/>
                <w:kern w:val="0"/>
                <w:sz w:val="24"/>
                <w:szCs w:val="24"/>
              </w:rPr>
              <w:t>安全和服务水平，推动快递业转型升级、提质增效；加快基础设施建设，将快递行业融入并衔接综合交通体系，促进其与特色农业、生产制造业、批发</w:t>
            </w:r>
            <w:r w:rsidRPr="005F02B4">
              <w:rPr>
                <w:rFonts w:ascii="微软雅黑" w:eastAsia="微软雅黑" w:hAnsi="微软雅黑" w:cs="宋体" w:hint="eastAsia"/>
                <w:color w:val="3D3D3D"/>
                <w:kern w:val="0"/>
                <w:sz w:val="24"/>
                <w:szCs w:val="24"/>
              </w:rPr>
              <w:lastRenderedPageBreak/>
              <w:t>零售业等协同发展。到2020年，全市基本建成普惠城乡、技术先进、服务优质、安全高效、绿色节能的快递服务体系。</w:t>
            </w:r>
          </w:p>
          <w:p w14:paraId="7652A169" w14:textId="77777777" w:rsidR="005F02B4" w:rsidRPr="005F02B4" w:rsidRDefault="005F02B4" w:rsidP="005F02B4">
            <w:pPr>
              <w:widowControl/>
              <w:spacing w:after="225" w:line="390" w:lineRule="atLeast"/>
              <w:jc w:val="left"/>
              <w:rPr>
                <w:rFonts w:ascii="微软雅黑" w:eastAsia="微软雅黑" w:hAnsi="微软雅黑" w:cs="宋体" w:hint="eastAsia"/>
                <w:color w:val="3D3D3D"/>
                <w:kern w:val="0"/>
                <w:sz w:val="24"/>
                <w:szCs w:val="24"/>
              </w:rPr>
            </w:pPr>
            <w:r w:rsidRPr="005F02B4">
              <w:rPr>
                <w:rFonts w:ascii="微软雅黑" w:eastAsia="微软雅黑" w:hAnsi="微软雅黑" w:cs="宋体" w:hint="eastAsia"/>
                <w:color w:val="3D3D3D"/>
                <w:kern w:val="0"/>
                <w:sz w:val="24"/>
                <w:szCs w:val="24"/>
              </w:rPr>
              <w:t xml:space="preserve">　　1.产业规模稳步增长。到2020年，全市快递企业年业务量力争达到2.5亿件，年业务收入力争达到40亿元。</w:t>
            </w:r>
          </w:p>
          <w:p w14:paraId="5B0722A5" w14:textId="77777777" w:rsidR="005F02B4" w:rsidRPr="005F02B4" w:rsidRDefault="005F02B4" w:rsidP="005F02B4">
            <w:pPr>
              <w:widowControl/>
              <w:spacing w:after="225" w:line="390" w:lineRule="atLeast"/>
              <w:jc w:val="left"/>
              <w:rPr>
                <w:rFonts w:ascii="微软雅黑" w:eastAsia="微软雅黑" w:hAnsi="微软雅黑" w:cs="宋体" w:hint="eastAsia"/>
                <w:color w:val="3D3D3D"/>
                <w:kern w:val="0"/>
                <w:sz w:val="24"/>
                <w:szCs w:val="24"/>
              </w:rPr>
            </w:pPr>
            <w:r w:rsidRPr="005F02B4">
              <w:rPr>
                <w:rFonts w:ascii="微软雅黑" w:eastAsia="微软雅黑" w:hAnsi="微软雅黑" w:cs="宋体" w:hint="eastAsia"/>
                <w:color w:val="3D3D3D"/>
                <w:kern w:val="0"/>
                <w:sz w:val="24"/>
                <w:szCs w:val="24"/>
              </w:rPr>
              <w:t xml:space="preserve">　　2.企业实力明显增强。到2020年，在哈尔滨临空经济区规划建设国际国内航空快件分拨中心，在哈尔滨综合保税区建设跨境贸易电子商务快件分拨中心，进一步提升中国北方电商物流仓储发寄中心</w:t>
            </w:r>
            <w:proofErr w:type="gramStart"/>
            <w:r w:rsidRPr="005F02B4">
              <w:rPr>
                <w:rFonts w:ascii="微软雅黑" w:eastAsia="微软雅黑" w:hAnsi="微软雅黑" w:cs="宋体" w:hint="eastAsia"/>
                <w:color w:val="3D3D3D"/>
                <w:kern w:val="0"/>
                <w:sz w:val="24"/>
                <w:szCs w:val="24"/>
              </w:rPr>
              <w:t>对俄电商</w:t>
            </w:r>
            <w:proofErr w:type="gramEnd"/>
            <w:r w:rsidRPr="005F02B4">
              <w:rPr>
                <w:rFonts w:ascii="微软雅黑" w:eastAsia="微软雅黑" w:hAnsi="微软雅黑" w:cs="宋体" w:hint="eastAsia"/>
                <w:color w:val="3D3D3D"/>
                <w:kern w:val="0"/>
                <w:sz w:val="24"/>
                <w:szCs w:val="24"/>
              </w:rPr>
              <w:t>小包业务在全国的影响力，将哈尔滨打造成全国性对俄国际快件集散中心，引导、培育5至7家具有品牌竞争力的大型骨干快递企业。</w:t>
            </w:r>
          </w:p>
          <w:p w14:paraId="3BC8FB45" w14:textId="77777777" w:rsidR="005F02B4" w:rsidRPr="005F02B4" w:rsidRDefault="005F02B4" w:rsidP="005F02B4">
            <w:pPr>
              <w:widowControl/>
              <w:spacing w:after="225" w:line="390" w:lineRule="atLeast"/>
              <w:jc w:val="left"/>
              <w:rPr>
                <w:rFonts w:ascii="微软雅黑" w:eastAsia="微软雅黑" w:hAnsi="微软雅黑" w:cs="宋体" w:hint="eastAsia"/>
                <w:color w:val="3D3D3D"/>
                <w:kern w:val="0"/>
                <w:sz w:val="24"/>
                <w:szCs w:val="24"/>
              </w:rPr>
            </w:pPr>
            <w:r w:rsidRPr="005F02B4">
              <w:rPr>
                <w:rFonts w:ascii="微软雅黑" w:eastAsia="微软雅黑" w:hAnsi="微软雅黑" w:cs="宋体" w:hint="eastAsia"/>
                <w:color w:val="3D3D3D"/>
                <w:kern w:val="0"/>
                <w:sz w:val="24"/>
                <w:szCs w:val="24"/>
              </w:rPr>
              <w:t xml:space="preserve">　　3.服务水平大幅提升。实现县县有分拨中心、乡乡建网点、村村通快递，快递服务网点遍布城乡。各区县（市）之间同城快件实现24小时内投递，乡镇间同城快递实现36小时内投递，国际快递服务通达范围延伸至欧洲、北美，服务满意度稳步提高。</w:t>
            </w:r>
          </w:p>
          <w:p w14:paraId="285C4C0D" w14:textId="77777777" w:rsidR="005F02B4" w:rsidRPr="005F02B4" w:rsidRDefault="005F02B4" w:rsidP="005F02B4">
            <w:pPr>
              <w:widowControl/>
              <w:spacing w:after="225" w:line="390" w:lineRule="atLeast"/>
              <w:jc w:val="left"/>
              <w:rPr>
                <w:rFonts w:ascii="微软雅黑" w:eastAsia="微软雅黑" w:hAnsi="微软雅黑" w:cs="宋体" w:hint="eastAsia"/>
                <w:color w:val="3D3D3D"/>
                <w:kern w:val="0"/>
                <w:sz w:val="24"/>
                <w:szCs w:val="24"/>
              </w:rPr>
            </w:pPr>
            <w:r w:rsidRPr="005F02B4">
              <w:rPr>
                <w:rFonts w:ascii="微软雅黑" w:eastAsia="微软雅黑" w:hAnsi="微软雅黑" w:cs="宋体" w:hint="eastAsia"/>
                <w:color w:val="3D3D3D"/>
                <w:kern w:val="0"/>
                <w:sz w:val="24"/>
                <w:szCs w:val="24"/>
              </w:rPr>
              <w:t xml:space="preserve">　　4.综合效益显著提高。到2020年，全市快递行业年均新增就业岗位1000个，当年支撑网络零售交易额突破400亿元，日均服务用户150万人次以上，有效降低商品流通成本。</w:t>
            </w:r>
          </w:p>
          <w:p w14:paraId="77DE5B39" w14:textId="77777777" w:rsidR="005F02B4" w:rsidRPr="005F02B4" w:rsidRDefault="005F02B4" w:rsidP="005F02B4">
            <w:pPr>
              <w:widowControl/>
              <w:spacing w:after="225" w:line="390" w:lineRule="atLeast"/>
              <w:jc w:val="left"/>
              <w:rPr>
                <w:rFonts w:ascii="微软雅黑" w:eastAsia="微软雅黑" w:hAnsi="微软雅黑" w:cs="宋体" w:hint="eastAsia"/>
                <w:color w:val="3D3D3D"/>
                <w:kern w:val="0"/>
                <w:sz w:val="24"/>
                <w:szCs w:val="24"/>
              </w:rPr>
            </w:pPr>
            <w:r w:rsidRPr="005F02B4">
              <w:rPr>
                <w:rFonts w:ascii="微软雅黑" w:eastAsia="微软雅黑" w:hAnsi="微软雅黑" w:cs="宋体" w:hint="eastAsia"/>
                <w:color w:val="3D3D3D"/>
                <w:kern w:val="0"/>
                <w:sz w:val="24"/>
                <w:szCs w:val="24"/>
              </w:rPr>
              <w:t xml:space="preserve">　　二、重点任务</w:t>
            </w:r>
          </w:p>
          <w:p w14:paraId="285E8502" w14:textId="77777777" w:rsidR="005F02B4" w:rsidRPr="005F02B4" w:rsidRDefault="005F02B4" w:rsidP="005F02B4">
            <w:pPr>
              <w:widowControl/>
              <w:spacing w:after="225" w:line="390" w:lineRule="atLeast"/>
              <w:jc w:val="left"/>
              <w:rPr>
                <w:rFonts w:ascii="微软雅黑" w:eastAsia="微软雅黑" w:hAnsi="微软雅黑" w:cs="宋体" w:hint="eastAsia"/>
                <w:color w:val="3D3D3D"/>
                <w:kern w:val="0"/>
                <w:sz w:val="24"/>
                <w:szCs w:val="24"/>
              </w:rPr>
            </w:pPr>
            <w:r w:rsidRPr="005F02B4">
              <w:rPr>
                <w:rFonts w:ascii="微软雅黑" w:eastAsia="微软雅黑" w:hAnsi="微软雅黑" w:cs="宋体" w:hint="eastAsia"/>
                <w:color w:val="3D3D3D"/>
                <w:kern w:val="0"/>
                <w:sz w:val="24"/>
                <w:szCs w:val="24"/>
              </w:rPr>
              <w:t xml:space="preserve">　　（一）培育壮大快递企业</w:t>
            </w:r>
          </w:p>
          <w:p w14:paraId="4D215566" w14:textId="77777777" w:rsidR="005F02B4" w:rsidRPr="005F02B4" w:rsidRDefault="005F02B4" w:rsidP="005F02B4">
            <w:pPr>
              <w:widowControl/>
              <w:spacing w:after="225" w:line="390" w:lineRule="atLeast"/>
              <w:jc w:val="left"/>
              <w:rPr>
                <w:rFonts w:ascii="微软雅黑" w:eastAsia="微软雅黑" w:hAnsi="微软雅黑" w:cs="宋体" w:hint="eastAsia"/>
                <w:color w:val="3D3D3D"/>
                <w:kern w:val="0"/>
                <w:sz w:val="24"/>
                <w:szCs w:val="24"/>
              </w:rPr>
            </w:pPr>
            <w:r w:rsidRPr="005F02B4">
              <w:rPr>
                <w:rFonts w:ascii="微软雅黑" w:eastAsia="微软雅黑" w:hAnsi="微软雅黑" w:cs="宋体" w:hint="eastAsia"/>
                <w:color w:val="3D3D3D"/>
                <w:kern w:val="0"/>
                <w:sz w:val="24"/>
                <w:szCs w:val="24"/>
              </w:rPr>
              <w:lastRenderedPageBreak/>
              <w:t xml:space="preserve">　　1.加大招商引资力度，吸引快递企业总部或区域中心落户哈尔滨，并在建设用地、税收等方面适当给予优惠政策扶持。（责任单位：市邮政管理局、市国土资源局、</w:t>
            </w:r>
            <w:proofErr w:type="gramStart"/>
            <w:r w:rsidRPr="005F02B4">
              <w:rPr>
                <w:rFonts w:ascii="微软雅黑" w:eastAsia="微软雅黑" w:hAnsi="微软雅黑" w:cs="宋体" w:hint="eastAsia"/>
                <w:color w:val="3D3D3D"/>
                <w:kern w:val="0"/>
                <w:sz w:val="24"/>
                <w:szCs w:val="24"/>
              </w:rPr>
              <w:t>市发改委</w:t>
            </w:r>
            <w:proofErr w:type="gramEnd"/>
            <w:r w:rsidRPr="005F02B4">
              <w:rPr>
                <w:rFonts w:ascii="微软雅黑" w:eastAsia="微软雅黑" w:hAnsi="微软雅黑" w:cs="宋体" w:hint="eastAsia"/>
                <w:color w:val="3D3D3D"/>
                <w:kern w:val="0"/>
                <w:sz w:val="24"/>
                <w:szCs w:val="24"/>
              </w:rPr>
              <w:t>、市城乡规划局、市建委、市地税局、市国税局、各区县市政府）</w:t>
            </w:r>
          </w:p>
          <w:p w14:paraId="12D60253" w14:textId="77777777" w:rsidR="005F02B4" w:rsidRPr="005F02B4" w:rsidRDefault="005F02B4" w:rsidP="005F02B4">
            <w:pPr>
              <w:widowControl/>
              <w:spacing w:after="225" w:line="390" w:lineRule="atLeast"/>
              <w:jc w:val="left"/>
              <w:rPr>
                <w:rFonts w:ascii="微软雅黑" w:eastAsia="微软雅黑" w:hAnsi="微软雅黑" w:cs="宋体" w:hint="eastAsia"/>
                <w:color w:val="3D3D3D"/>
                <w:kern w:val="0"/>
                <w:sz w:val="24"/>
                <w:szCs w:val="24"/>
              </w:rPr>
            </w:pPr>
            <w:r w:rsidRPr="005F02B4">
              <w:rPr>
                <w:rFonts w:ascii="微软雅黑" w:eastAsia="微软雅黑" w:hAnsi="微软雅黑" w:cs="宋体" w:hint="eastAsia"/>
                <w:color w:val="3D3D3D"/>
                <w:kern w:val="0"/>
                <w:sz w:val="24"/>
                <w:szCs w:val="24"/>
              </w:rPr>
              <w:t xml:space="preserve">　　2.推动本土快递企业兼并重组、做大做强，实现“强</w:t>
            </w:r>
            <w:proofErr w:type="gramStart"/>
            <w:r w:rsidRPr="005F02B4">
              <w:rPr>
                <w:rFonts w:ascii="微软雅黑" w:eastAsia="微软雅黑" w:hAnsi="微软雅黑" w:cs="宋体" w:hint="eastAsia"/>
                <w:color w:val="3D3D3D"/>
                <w:kern w:val="0"/>
                <w:sz w:val="24"/>
                <w:szCs w:val="24"/>
              </w:rPr>
              <w:t>强</w:t>
            </w:r>
            <w:proofErr w:type="gramEnd"/>
            <w:r w:rsidRPr="005F02B4">
              <w:rPr>
                <w:rFonts w:ascii="微软雅黑" w:eastAsia="微软雅黑" w:hAnsi="微软雅黑" w:cs="宋体" w:hint="eastAsia"/>
                <w:color w:val="3D3D3D"/>
                <w:kern w:val="0"/>
                <w:sz w:val="24"/>
                <w:szCs w:val="24"/>
              </w:rPr>
              <w:t>联合、优势互补”。吸引各类社会资本参股、入股，迅速做大企业规模，多种形式整合市场，</w:t>
            </w:r>
            <w:proofErr w:type="gramStart"/>
            <w:r w:rsidRPr="005F02B4">
              <w:rPr>
                <w:rFonts w:ascii="微软雅黑" w:eastAsia="微软雅黑" w:hAnsi="微软雅黑" w:cs="宋体" w:hint="eastAsia"/>
                <w:color w:val="3D3D3D"/>
                <w:kern w:val="0"/>
                <w:sz w:val="24"/>
                <w:szCs w:val="24"/>
              </w:rPr>
              <w:t>鼓励邮快合作</w:t>
            </w:r>
            <w:proofErr w:type="gramEnd"/>
            <w:r w:rsidRPr="005F02B4">
              <w:rPr>
                <w:rFonts w:ascii="微软雅黑" w:eastAsia="微软雅黑" w:hAnsi="微软雅黑" w:cs="宋体" w:hint="eastAsia"/>
                <w:color w:val="3D3D3D"/>
                <w:kern w:val="0"/>
                <w:sz w:val="24"/>
                <w:szCs w:val="24"/>
              </w:rPr>
              <w:t>、快快合作，整合终端网络资源，避免中小企业数量过多、低质竞争。（责任单位：市邮政管理局、省邮政公司哈分公司、各区县市政府）</w:t>
            </w:r>
          </w:p>
          <w:p w14:paraId="3723DC94" w14:textId="77777777" w:rsidR="005F02B4" w:rsidRPr="005F02B4" w:rsidRDefault="005F02B4" w:rsidP="005F02B4">
            <w:pPr>
              <w:widowControl/>
              <w:spacing w:after="225" w:line="390" w:lineRule="atLeast"/>
              <w:jc w:val="left"/>
              <w:rPr>
                <w:rFonts w:ascii="微软雅黑" w:eastAsia="微软雅黑" w:hAnsi="微软雅黑" w:cs="宋体" w:hint="eastAsia"/>
                <w:color w:val="3D3D3D"/>
                <w:kern w:val="0"/>
                <w:sz w:val="24"/>
                <w:szCs w:val="24"/>
              </w:rPr>
            </w:pPr>
            <w:r w:rsidRPr="005F02B4">
              <w:rPr>
                <w:rFonts w:ascii="微软雅黑" w:eastAsia="微软雅黑" w:hAnsi="微软雅黑" w:cs="宋体" w:hint="eastAsia"/>
                <w:color w:val="3D3D3D"/>
                <w:kern w:val="0"/>
                <w:sz w:val="24"/>
                <w:szCs w:val="24"/>
              </w:rPr>
              <w:t xml:space="preserve">　　3.提高行业科技应用和信息化水平。支持骨干快递企业在哈开展智能终端、自动分拣、冷链快递等技术装备应用工作。支持快递企业进行技术革新，完善信息化运营平台，实现</w:t>
            </w:r>
            <w:proofErr w:type="gramStart"/>
            <w:r w:rsidRPr="005F02B4">
              <w:rPr>
                <w:rFonts w:ascii="微软雅黑" w:eastAsia="微软雅黑" w:hAnsi="微软雅黑" w:cs="宋体" w:hint="eastAsia"/>
                <w:color w:val="3D3D3D"/>
                <w:kern w:val="0"/>
                <w:sz w:val="24"/>
                <w:szCs w:val="24"/>
              </w:rPr>
              <w:t>实物网</w:t>
            </w:r>
            <w:proofErr w:type="gramEnd"/>
            <w:r w:rsidRPr="005F02B4">
              <w:rPr>
                <w:rFonts w:ascii="微软雅黑" w:eastAsia="微软雅黑" w:hAnsi="微软雅黑" w:cs="宋体" w:hint="eastAsia"/>
                <w:color w:val="3D3D3D"/>
                <w:kern w:val="0"/>
                <w:sz w:val="24"/>
                <w:szCs w:val="24"/>
              </w:rPr>
              <w:t>与信息网融合。鼓励和引导快递企业提高信息化应用水平，充分利用互联网、物联网、大数据、</w:t>
            </w:r>
            <w:proofErr w:type="gramStart"/>
            <w:r w:rsidRPr="005F02B4">
              <w:rPr>
                <w:rFonts w:ascii="微软雅黑" w:eastAsia="微软雅黑" w:hAnsi="微软雅黑" w:cs="宋体" w:hint="eastAsia"/>
                <w:color w:val="3D3D3D"/>
                <w:kern w:val="0"/>
                <w:sz w:val="24"/>
                <w:szCs w:val="24"/>
              </w:rPr>
              <w:t>云计算</w:t>
            </w:r>
            <w:proofErr w:type="gramEnd"/>
            <w:r w:rsidRPr="005F02B4">
              <w:rPr>
                <w:rFonts w:ascii="微软雅黑" w:eastAsia="微软雅黑" w:hAnsi="微软雅黑" w:cs="宋体" w:hint="eastAsia"/>
                <w:color w:val="3D3D3D"/>
                <w:kern w:val="0"/>
                <w:sz w:val="24"/>
                <w:szCs w:val="24"/>
              </w:rPr>
              <w:t>等信息技术，优化网络布局，提升管理效率，拓展产业空间；积极运用现代通信、网络技术，对业务受理、仓储管理、分拣配送、客户管理、安全监控、信息跟踪查询等生产管理环节进行全方位监测、分析；推广应用快件跟踪查询、信息处理、行业信息交互对接、快件时效管理、</w:t>
            </w:r>
            <w:proofErr w:type="gramStart"/>
            <w:r w:rsidRPr="005F02B4">
              <w:rPr>
                <w:rFonts w:ascii="微软雅黑" w:eastAsia="微软雅黑" w:hAnsi="微软雅黑" w:cs="宋体" w:hint="eastAsia"/>
                <w:color w:val="3D3D3D"/>
                <w:kern w:val="0"/>
                <w:sz w:val="24"/>
                <w:szCs w:val="24"/>
              </w:rPr>
              <w:t>优仓优配</w:t>
            </w:r>
            <w:proofErr w:type="gramEnd"/>
            <w:r w:rsidRPr="005F02B4">
              <w:rPr>
                <w:rFonts w:ascii="微软雅黑" w:eastAsia="微软雅黑" w:hAnsi="微软雅黑" w:cs="宋体" w:hint="eastAsia"/>
                <w:color w:val="3D3D3D"/>
                <w:kern w:val="0"/>
                <w:sz w:val="24"/>
                <w:szCs w:val="24"/>
              </w:rPr>
              <w:t>等先进技术，提高企业运行效率和服务质量。（责任单位：</w:t>
            </w:r>
            <w:r w:rsidRPr="005F02B4">
              <w:rPr>
                <w:rFonts w:ascii="微软雅黑" w:eastAsia="微软雅黑" w:hAnsi="微软雅黑" w:cs="宋体" w:hint="eastAsia"/>
                <w:color w:val="3D3D3D"/>
                <w:kern w:val="0"/>
                <w:sz w:val="24"/>
                <w:szCs w:val="24"/>
              </w:rPr>
              <w:lastRenderedPageBreak/>
              <w:t>市邮政管理局、市工信委、市安全局、省邮政公司哈分公司、各区县市政府）</w:t>
            </w:r>
          </w:p>
          <w:p w14:paraId="75D1FCF8" w14:textId="77777777" w:rsidR="005F02B4" w:rsidRPr="005F02B4" w:rsidRDefault="005F02B4" w:rsidP="005F02B4">
            <w:pPr>
              <w:widowControl/>
              <w:spacing w:after="225" w:line="390" w:lineRule="atLeast"/>
              <w:jc w:val="left"/>
              <w:rPr>
                <w:rFonts w:ascii="微软雅黑" w:eastAsia="微软雅黑" w:hAnsi="微软雅黑" w:cs="宋体" w:hint="eastAsia"/>
                <w:color w:val="3D3D3D"/>
                <w:kern w:val="0"/>
                <w:sz w:val="24"/>
                <w:szCs w:val="24"/>
              </w:rPr>
            </w:pPr>
            <w:r w:rsidRPr="005F02B4">
              <w:rPr>
                <w:rFonts w:ascii="微软雅黑" w:eastAsia="微软雅黑" w:hAnsi="微软雅黑" w:cs="宋体" w:hint="eastAsia"/>
                <w:color w:val="3D3D3D"/>
                <w:kern w:val="0"/>
                <w:sz w:val="24"/>
                <w:szCs w:val="24"/>
              </w:rPr>
              <w:t xml:space="preserve">　　4.推进快递业标准化建设。一是开展快递车辆标准化建设。并将其纳入城市配送车辆体系，促进快递车辆标准化、统一化、低碳化。支持快递企业采购新能源、清洁能源汽车作为快递运输车辆和快件投递配送车辆。二是开展快件集散中心标准化建设。积极引导企业贯彻各类国家标准和行业标准，建设规范化快件集散中心。鼓励物流地产商为企业提供标准化快件集散交换中心设计、建设服务。（责任单位：市邮政管理局、省邮政公司哈分公司、各区县市政府）</w:t>
            </w:r>
          </w:p>
          <w:p w14:paraId="13E2A2D1" w14:textId="77777777" w:rsidR="005F02B4" w:rsidRPr="005F02B4" w:rsidRDefault="005F02B4" w:rsidP="005F02B4">
            <w:pPr>
              <w:widowControl/>
              <w:spacing w:after="225" w:line="390" w:lineRule="atLeast"/>
              <w:jc w:val="left"/>
              <w:rPr>
                <w:rFonts w:ascii="微软雅黑" w:eastAsia="微软雅黑" w:hAnsi="微软雅黑" w:cs="宋体" w:hint="eastAsia"/>
                <w:color w:val="3D3D3D"/>
                <w:kern w:val="0"/>
                <w:sz w:val="24"/>
                <w:szCs w:val="24"/>
              </w:rPr>
            </w:pPr>
            <w:r w:rsidRPr="005F02B4">
              <w:rPr>
                <w:rFonts w:ascii="微软雅黑" w:eastAsia="微软雅黑" w:hAnsi="微软雅黑" w:cs="宋体" w:hint="eastAsia"/>
                <w:color w:val="3D3D3D"/>
                <w:kern w:val="0"/>
                <w:sz w:val="24"/>
                <w:szCs w:val="24"/>
              </w:rPr>
              <w:t xml:space="preserve">　　（二）推进相关产业协同发展</w:t>
            </w:r>
          </w:p>
          <w:p w14:paraId="788CF4FA" w14:textId="77777777" w:rsidR="005F02B4" w:rsidRPr="005F02B4" w:rsidRDefault="005F02B4" w:rsidP="005F02B4">
            <w:pPr>
              <w:widowControl/>
              <w:spacing w:after="225" w:line="390" w:lineRule="atLeast"/>
              <w:jc w:val="left"/>
              <w:rPr>
                <w:rFonts w:ascii="微软雅黑" w:eastAsia="微软雅黑" w:hAnsi="微软雅黑" w:cs="宋体" w:hint="eastAsia"/>
                <w:color w:val="3D3D3D"/>
                <w:kern w:val="0"/>
                <w:sz w:val="24"/>
                <w:szCs w:val="24"/>
              </w:rPr>
            </w:pPr>
            <w:r w:rsidRPr="005F02B4">
              <w:rPr>
                <w:rFonts w:ascii="微软雅黑" w:eastAsia="微软雅黑" w:hAnsi="微软雅黑" w:cs="宋体" w:hint="eastAsia"/>
                <w:color w:val="3D3D3D"/>
                <w:kern w:val="0"/>
                <w:sz w:val="24"/>
                <w:szCs w:val="24"/>
              </w:rPr>
              <w:t xml:space="preserve">　　1.推动快递服务业与电子商务协同发展。支持</w:t>
            </w:r>
            <w:proofErr w:type="gramStart"/>
            <w:r w:rsidRPr="005F02B4">
              <w:rPr>
                <w:rFonts w:ascii="微软雅黑" w:eastAsia="微软雅黑" w:hAnsi="微软雅黑" w:cs="宋体" w:hint="eastAsia"/>
                <w:color w:val="3D3D3D"/>
                <w:kern w:val="0"/>
                <w:sz w:val="24"/>
                <w:szCs w:val="24"/>
              </w:rPr>
              <w:t>快递进</w:t>
            </w:r>
            <w:proofErr w:type="gramEnd"/>
            <w:r w:rsidRPr="005F02B4">
              <w:rPr>
                <w:rFonts w:ascii="微软雅黑" w:eastAsia="微软雅黑" w:hAnsi="微软雅黑" w:cs="宋体" w:hint="eastAsia"/>
                <w:color w:val="3D3D3D"/>
                <w:kern w:val="0"/>
                <w:sz w:val="24"/>
                <w:szCs w:val="24"/>
              </w:rPr>
              <w:t>市场、进企业、进（建）仓储+配送，实现网络布局合理、</w:t>
            </w:r>
            <w:proofErr w:type="gramStart"/>
            <w:r w:rsidRPr="005F02B4">
              <w:rPr>
                <w:rFonts w:ascii="微软雅黑" w:eastAsia="微软雅黑" w:hAnsi="微软雅黑" w:cs="宋体" w:hint="eastAsia"/>
                <w:color w:val="3D3D3D"/>
                <w:kern w:val="0"/>
                <w:sz w:val="24"/>
                <w:szCs w:val="24"/>
              </w:rPr>
              <w:t>仓配一体</w:t>
            </w:r>
            <w:proofErr w:type="gramEnd"/>
            <w:r w:rsidRPr="005F02B4">
              <w:rPr>
                <w:rFonts w:ascii="微软雅黑" w:eastAsia="微软雅黑" w:hAnsi="微软雅黑" w:cs="宋体" w:hint="eastAsia"/>
                <w:color w:val="3D3D3D"/>
                <w:kern w:val="0"/>
                <w:sz w:val="24"/>
                <w:szCs w:val="24"/>
              </w:rPr>
              <w:t>并进，及时为用户提供方便快捷的快递服务。充分发挥快递支撑电子商务主渠道作用，鼓励快递企业向电子商务转型发展，在各城区建设电商快递综合服务体。支持快递企业加入电子商务协会，推动快递协会与电子商务协会加强交流与合作。鼓励快递企业与电子商务企业共同进驻电子商务快递园区，形成协同发展效应。（责任单位：市商务局、市邮政管理局、省邮政公司哈分公司、各区县市政府）</w:t>
            </w:r>
          </w:p>
          <w:p w14:paraId="529F1ED8" w14:textId="77777777" w:rsidR="005F02B4" w:rsidRPr="005F02B4" w:rsidRDefault="005F02B4" w:rsidP="005F02B4">
            <w:pPr>
              <w:widowControl/>
              <w:spacing w:after="225" w:line="390" w:lineRule="atLeast"/>
              <w:jc w:val="left"/>
              <w:rPr>
                <w:rFonts w:ascii="微软雅黑" w:eastAsia="微软雅黑" w:hAnsi="微软雅黑" w:cs="宋体" w:hint="eastAsia"/>
                <w:color w:val="3D3D3D"/>
                <w:kern w:val="0"/>
                <w:sz w:val="24"/>
                <w:szCs w:val="24"/>
              </w:rPr>
            </w:pPr>
            <w:r w:rsidRPr="005F02B4">
              <w:rPr>
                <w:rFonts w:ascii="微软雅黑" w:eastAsia="微软雅黑" w:hAnsi="微软雅黑" w:cs="宋体" w:hint="eastAsia"/>
                <w:color w:val="3D3D3D"/>
                <w:kern w:val="0"/>
                <w:sz w:val="24"/>
                <w:szCs w:val="24"/>
              </w:rPr>
              <w:lastRenderedPageBreak/>
              <w:t xml:space="preserve">　　2.推动快递业与制造业协同发展。鼓励快递企业发挥供应链管理优势，积极融入智能制造、个性化定制等制造业新领域。鼓励快递企业与本市汽车零件制造、医药制造等企业洽谈合作，把适合快递寄递的体积小、重量轻、批次多、数量少、附加值高的高精尖产品作为服务2025工业制造的一项重点工作抓紧、抓好、抓实、抓大。支持制造企业对外包服务环节依托快递网络开展综合集成制造和分销配送，构建产业发展新体系；支持快递企业根据制造业需求，加强功能整合和服务延伸，开发信息流、资金流、实物流融合型服务，构建安全高效、技术先进的快递服务体系；引导快递企业进驻工业园区、经济开发区、高新技术产业园等制造业集聚区，依托生产要素集聚优势，创新服务产品和配送体系，提高产业配套协作水平。（责任单位：市邮政管理局、市商务局、市工信委、省邮政公司哈分公司）</w:t>
            </w:r>
          </w:p>
          <w:p w14:paraId="3D6F2068" w14:textId="77777777" w:rsidR="005F02B4" w:rsidRPr="005F02B4" w:rsidRDefault="005F02B4" w:rsidP="005F02B4">
            <w:pPr>
              <w:widowControl/>
              <w:spacing w:after="225" w:line="390" w:lineRule="atLeast"/>
              <w:jc w:val="left"/>
              <w:rPr>
                <w:rFonts w:ascii="微软雅黑" w:eastAsia="微软雅黑" w:hAnsi="微软雅黑" w:cs="宋体" w:hint="eastAsia"/>
                <w:color w:val="3D3D3D"/>
                <w:kern w:val="0"/>
                <w:sz w:val="24"/>
                <w:szCs w:val="24"/>
              </w:rPr>
            </w:pPr>
            <w:r w:rsidRPr="005F02B4">
              <w:rPr>
                <w:rFonts w:ascii="微软雅黑" w:eastAsia="微软雅黑" w:hAnsi="微软雅黑" w:cs="宋体" w:hint="eastAsia"/>
                <w:color w:val="3D3D3D"/>
                <w:kern w:val="0"/>
                <w:sz w:val="24"/>
                <w:szCs w:val="24"/>
              </w:rPr>
              <w:t xml:space="preserve">　　（三）构建完善服务网络</w:t>
            </w:r>
          </w:p>
          <w:p w14:paraId="6B3B0ABF" w14:textId="77777777" w:rsidR="005F02B4" w:rsidRPr="005F02B4" w:rsidRDefault="005F02B4" w:rsidP="005F02B4">
            <w:pPr>
              <w:widowControl/>
              <w:spacing w:after="225" w:line="390" w:lineRule="atLeast"/>
              <w:jc w:val="left"/>
              <w:rPr>
                <w:rFonts w:ascii="微软雅黑" w:eastAsia="微软雅黑" w:hAnsi="微软雅黑" w:cs="宋体" w:hint="eastAsia"/>
                <w:color w:val="3D3D3D"/>
                <w:kern w:val="0"/>
                <w:sz w:val="24"/>
                <w:szCs w:val="24"/>
              </w:rPr>
            </w:pPr>
            <w:r w:rsidRPr="005F02B4">
              <w:rPr>
                <w:rFonts w:ascii="微软雅黑" w:eastAsia="微软雅黑" w:hAnsi="微软雅黑" w:cs="宋体" w:hint="eastAsia"/>
                <w:color w:val="3D3D3D"/>
                <w:kern w:val="0"/>
                <w:sz w:val="24"/>
                <w:szCs w:val="24"/>
              </w:rPr>
              <w:t xml:space="preserve">　　1.推进快递物流园区建设。将快递服务业规划纳入土地利用总体规划，合理安排建设布局、用地规模和开发时序，预留快递服务业发展空间。结合哈尔滨市物流业“十三五”规划布局，按照企业集中布局、产业集群发展、资源集约利用、功能集合构建的原则，规划建设现代化快递专业园区，建设具备集中仓储、分拣处理、快速集散、统一配送等功能，辐射全省的大型快件集散交换中心，逐步形成产业聚集效应，并争取打造成为示范园区。</w:t>
            </w:r>
            <w:r w:rsidRPr="005F02B4">
              <w:rPr>
                <w:rFonts w:ascii="微软雅黑" w:eastAsia="微软雅黑" w:hAnsi="微软雅黑" w:cs="宋体" w:hint="eastAsia"/>
                <w:color w:val="3D3D3D"/>
                <w:kern w:val="0"/>
                <w:sz w:val="24"/>
                <w:szCs w:val="24"/>
              </w:rPr>
              <w:lastRenderedPageBreak/>
              <w:t>（责任单位：市邮政管理局、</w:t>
            </w:r>
            <w:proofErr w:type="gramStart"/>
            <w:r w:rsidRPr="005F02B4">
              <w:rPr>
                <w:rFonts w:ascii="微软雅黑" w:eastAsia="微软雅黑" w:hAnsi="微软雅黑" w:cs="宋体" w:hint="eastAsia"/>
                <w:color w:val="3D3D3D"/>
                <w:kern w:val="0"/>
                <w:sz w:val="24"/>
                <w:szCs w:val="24"/>
              </w:rPr>
              <w:t>市发改委</w:t>
            </w:r>
            <w:proofErr w:type="gramEnd"/>
            <w:r w:rsidRPr="005F02B4">
              <w:rPr>
                <w:rFonts w:ascii="微软雅黑" w:eastAsia="微软雅黑" w:hAnsi="微软雅黑" w:cs="宋体" w:hint="eastAsia"/>
                <w:color w:val="3D3D3D"/>
                <w:kern w:val="0"/>
                <w:sz w:val="24"/>
                <w:szCs w:val="24"/>
              </w:rPr>
              <w:t>、市城乡规划局、市国土资源局、各区县市政府）</w:t>
            </w:r>
          </w:p>
          <w:p w14:paraId="531840D7" w14:textId="77777777" w:rsidR="005F02B4" w:rsidRPr="005F02B4" w:rsidRDefault="005F02B4" w:rsidP="005F02B4">
            <w:pPr>
              <w:widowControl/>
              <w:spacing w:after="225" w:line="390" w:lineRule="atLeast"/>
              <w:jc w:val="left"/>
              <w:rPr>
                <w:rFonts w:ascii="微软雅黑" w:eastAsia="微软雅黑" w:hAnsi="微软雅黑" w:cs="宋体" w:hint="eastAsia"/>
                <w:color w:val="3D3D3D"/>
                <w:kern w:val="0"/>
                <w:sz w:val="24"/>
                <w:szCs w:val="24"/>
              </w:rPr>
            </w:pPr>
            <w:r w:rsidRPr="005F02B4">
              <w:rPr>
                <w:rFonts w:ascii="微软雅黑" w:eastAsia="微软雅黑" w:hAnsi="微软雅黑" w:cs="宋体" w:hint="eastAsia"/>
                <w:color w:val="3D3D3D"/>
                <w:kern w:val="0"/>
                <w:sz w:val="24"/>
                <w:szCs w:val="24"/>
              </w:rPr>
              <w:t xml:space="preserve">　　2.实施快递“向下”工程。以扩大农业农村电子商务应用，带动“快递向下”战略落实，推进农村快递网络化信息服务建设，引导快递企业为农村消费者提供普惠、便捷服务，为</w:t>
            </w:r>
            <w:proofErr w:type="gramStart"/>
            <w:r w:rsidRPr="005F02B4">
              <w:rPr>
                <w:rFonts w:ascii="微软雅黑" w:eastAsia="微软雅黑" w:hAnsi="微软雅黑" w:cs="宋体" w:hint="eastAsia"/>
                <w:color w:val="3D3D3D"/>
                <w:kern w:val="0"/>
                <w:sz w:val="24"/>
                <w:szCs w:val="24"/>
              </w:rPr>
              <w:t>农民网商创收</w:t>
            </w:r>
            <w:proofErr w:type="gramEnd"/>
            <w:r w:rsidRPr="005F02B4">
              <w:rPr>
                <w:rFonts w:ascii="微软雅黑" w:eastAsia="微软雅黑" w:hAnsi="微软雅黑" w:cs="宋体" w:hint="eastAsia"/>
                <w:color w:val="3D3D3D"/>
                <w:kern w:val="0"/>
                <w:sz w:val="24"/>
                <w:szCs w:val="24"/>
              </w:rPr>
              <w:t>增效。贯彻落实《中共中央国务院关于落实发展新理念加快农业现代化实现全面小康目标的若干意见》（中发〔2016〕１号）精神，推动“快递＋涉农电商平台”建设，推动快递企业深化与涉农电子商务企业的合作，搭建综合性特色农产品电子商务公共服务体系，建设特色农产品电商运营服务中心。支持各区县（市）建设具有“快递+农产品+电商”功能的专业园区。鼓励快递企业之间、快递企业与交通部门、快递企业与社会网点开展合作，通过集中运输、搭载运输、代收代投，降低运输成本，提高运递效率。把“快递向下”作为精准扶贫的有效方式之一，推动快递企业深化与各类农业合作社、农业现代化企业、农副产品深加工企业和涉农电子商务企业的合作。鼓励快递企业为特色农产品提供包装、仓储、运输的标准化、定制化服务，发展农产品冷链物流，提供适应农业生产季节性特点的快递服务。鼓励传统邮政业进一步加快转型发展，支持邮政企业和快递企业创新合作模式，充分利用现有邮政网点优势，提高邮政基础设施利用效</w:t>
            </w:r>
            <w:r w:rsidRPr="005F02B4">
              <w:rPr>
                <w:rFonts w:ascii="微软雅黑" w:eastAsia="微软雅黑" w:hAnsi="微软雅黑" w:cs="宋体" w:hint="eastAsia"/>
                <w:color w:val="3D3D3D"/>
                <w:kern w:val="0"/>
                <w:sz w:val="24"/>
                <w:szCs w:val="24"/>
              </w:rPr>
              <w:lastRenderedPageBreak/>
              <w:t>率。（责任单位：市邮政管理局、市商务局、市农委、省邮政公司哈分公司、各区县市政府）</w:t>
            </w:r>
          </w:p>
          <w:p w14:paraId="647C50E5" w14:textId="77777777" w:rsidR="005F02B4" w:rsidRPr="005F02B4" w:rsidRDefault="005F02B4" w:rsidP="005F02B4">
            <w:pPr>
              <w:widowControl/>
              <w:spacing w:after="225" w:line="390" w:lineRule="atLeast"/>
              <w:jc w:val="left"/>
              <w:rPr>
                <w:rFonts w:ascii="微软雅黑" w:eastAsia="微软雅黑" w:hAnsi="微软雅黑" w:cs="宋体" w:hint="eastAsia"/>
                <w:color w:val="3D3D3D"/>
                <w:kern w:val="0"/>
                <w:sz w:val="24"/>
                <w:szCs w:val="24"/>
              </w:rPr>
            </w:pPr>
            <w:r w:rsidRPr="005F02B4">
              <w:rPr>
                <w:rFonts w:ascii="微软雅黑" w:eastAsia="微软雅黑" w:hAnsi="微软雅黑" w:cs="宋体" w:hint="eastAsia"/>
                <w:color w:val="3D3D3D"/>
                <w:kern w:val="0"/>
                <w:sz w:val="24"/>
                <w:szCs w:val="24"/>
              </w:rPr>
              <w:t xml:space="preserve">　　3.开展快递“向外”工程。鼓励快递企业发展跨境电子商务快递业务。加强电子信息平台建设，推动企业信息平台与口岸监管、政务信息平台以及电子商务、公路、航空、铁路运输等服务链上下游企业信息平台对接。加大对快递企业“走出去”的服务力度，充分利用现有基础设施，邮政国际互换局和海关监管仓库的便利条件，探索建立“海外仓”。鼓励支持市内重点快递企业开拓欧洲、北美等海外市场，通过自建、合作、并购等方式建设跨境网络，开展跨境</w:t>
            </w:r>
            <w:proofErr w:type="gramStart"/>
            <w:r w:rsidRPr="005F02B4">
              <w:rPr>
                <w:rFonts w:ascii="微软雅黑" w:eastAsia="微软雅黑" w:hAnsi="微软雅黑" w:cs="宋体" w:hint="eastAsia"/>
                <w:color w:val="3D3D3D"/>
                <w:kern w:val="0"/>
                <w:sz w:val="24"/>
                <w:szCs w:val="24"/>
              </w:rPr>
              <w:t>网购等</w:t>
            </w:r>
            <w:proofErr w:type="gramEnd"/>
            <w:r w:rsidRPr="005F02B4">
              <w:rPr>
                <w:rFonts w:ascii="微软雅黑" w:eastAsia="微软雅黑" w:hAnsi="微软雅黑" w:cs="宋体" w:hint="eastAsia"/>
                <w:color w:val="3D3D3D"/>
                <w:kern w:val="0"/>
                <w:sz w:val="24"/>
                <w:szCs w:val="24"/>
              </w:rPr>
              <w:t>寄递业务。（责任单位：市商务局、市邮政管理局、省邮政公司、哈尔滨海关、哈尔滨检验检疫局）</w:t>
            </w:r>
          </w:p>
          <w:p w14:paraId="10384466" w14:textId="77777777" w:rsidR="005F02B4" w:rsidRPr="005F02B4" w:rsidRDefault="005F02B4" w:rsidP="005F02B4">
            <w:pPr>
              <w:widowControl/>
              <w:spacing w:after="225" w:line="390" w:lineRule="atLeast"/>
              <w:jc w:val="left"/>
              <w:rPr>
                <w:rFonts w:ascii="微软雅黑" w:eastAsia="微软雅黑" w:hAnsi="微软雅黑" w:cs="宋体" w:hint="eastAsia"/>
                <w:color w:val="3D3D3D"/>
                <w:kern w:val="0"/>
                <w:sz w:val="24"/>
                <w:szCs w:val="24"/>
              </w:rPr>
            </w:pPr>
            <w:r w:rsidRPr="005F02B4">
              <w:rPr>
                <w:rFonts w:ascii="微软雅黑" w:eastAsia="微软雅黑" w:hAnsi="微软雅黑" w:cs="宋体" w:hint="eastAsia"/>
                <w:color w:val="3D3D3D"/>
                <w:kern w:val="0"/>
                <w:sz w:val="24"/>
                <w:szCs w:val="24"/>
              </w:rPr>
              <w:t xml:space="preserve">　　4.实施快递“上车、上船、上飞机”工程。支持快递企业与铁路、公路、水路、民航等运输企业合作。鼓励快递企业利用哈尔滨航空港的场地设施及业务平台，在哈尔滨太平国际机场设立航空港国际快件监管中心专用接驳区，推动机场国际货运业务开通。支持快递企业增开哈尔滨至全国各地、世界中心城市的快件直达航路。支持快递企业包机、</w:t>
            </w:r>
            <w:proofErr w:type="gramStart"/>
            <w:r w:rsidRPr="005F02B4">
              <w:rPr>
                <w:rFonts w:ascii="微软雅黑" w:eastAsia="微软雅黑" w:hAnsi="微软雅黑" w:cs="宋体" w:hint="eastAsia"/>
                <w:color w:val="3D3D3D"/>
                <w:kern w:val="0"/>
                <w:sz w:val="24"/>
                <w:szCs w:val="24"/>
              </w:rPr>
              <w:t>包舱运</w:t>
            </w:r>
            <w:proofErr w:type="gramEnd"/>
            <w:r w:rsidRPr="005F02B4">
              <w:rPr>
                <w:rFonts w:ascii="微软雅黑" w:eastAsia="微软雅黑" w:hAnsi="微软雅黑" w:cs="宋体" w:hint="eastAsia"/>
                <w:color w:val="3D3D3D"/>
                <w:kern w:val="0"/>
                <w:sz w:val="24"/>
                <w:szCs w:val="24"/>
              </w:rPr>
              <w:t>递快件。适时开展利用高铁动车运递快件试点。（责任单位：市交通运输局、市安全局、市邮政管理局、民航黑龙江监管局、哈尔滨铁路局、哈尔滨海关、哈尔滨检验检疫局）</w:t>
            </w:r>
          </w:p>
          <w:p w14:paraId="59A4C369" w14:textId="77777777" w:rsidR="005F02B4" w:rsidRPr="005F02B4" w:rsidRDefault="005F02B4" w:rsidP="005F02B4">
            <w:pPr>
              <w:widowControl/>
              <w:spacing w:after="225" w:line="390" w:lineRule="atLeast"/>
              <w:jc w:val="left"/>
              <w:rPr>
                <w:rFonts w:ascii="微软雅黑" w:eastAsia="微软雅黑" w:hAnsi="微软雅黑" w:cs="宋体" w:hint="eastAsia"/>
                <w:color w:val="3D3D3D"/>
                <w:kern w:val="0"/>
                <w:sz w:val="24"/>
                <w:szCs w:val="24"/>
              </w:rPr>
            </w:pPr>
            <w:r w:rsidRPr="005F02B4">
              <w:rPr>
                <w:rFonts w:ascii="微软雅黑" w:eastAsia="微软雅黑" w:hAnsi="微软雅黑" w:cs="宋体" w:hint="eastAsia"/>
                <w:color w:val="3D3D3D"/>
                <w:kern w:val="0"/>
                <w:sz w:val="24"/>
                <w:szCs w:val="24"/>
              </w:rPr>
              <w:lastRenderedPageBreak/>
              <w:t xml:space="preserve">　　5.推进快递企业与高等院校、社区开展合作。通过开办大学生创业平台、校园快递、社区快递，集散存贮</w:t>
            </w:r>
            <w:proofErr w:type="gramStart"/>
            <w:r w:rsidRPr="005F02B4">
              <w:rPr>
                <w:rFonts w:ascii="微软雅黑" w:eastAsia="微软雅黑" w:hAnsi="微软雅黑" w:cs="宋体" w:hint="eastAsia"/>
                <w:color w:val="3D3D3D"/>
                <w:kern w:val="0"/>
                <w:sz w:val="24"/>
                <w:szCs w:val="24"/>
              </w:rPr>
              <w:t>分发站</w:t>
            </w:r>
            <w:proofErr w:type="gramEnd"/>
            <w:r w:rsidRPr="005F02B4">
              <w:rPr>
                <w:rFonts w:ascii="微软雅黑" w:eastAsia="微软雅黑" w:hAnsi="微软雅黑" w:cs="宋体" w:hint="eastAsia"/>
                <w:color w:val="3D3D3D"/>
                <w:kern w:val="0"/>
                <w:sz w:val="24"/>
                <w:szCs w:val="24"/>
              </w:rPr>
              <w:t>等方式，增加就业岗位，解决</w:t>
            </w:r>
            <w:proofErr w:type="gramStart"/>
            <w:r w:rsidRPr="005F02B4">
              <w:rPr>
                <w:rFonts w:ascii="微软雅黑" w:eastAsia="微软雅黑" w:hAnsi="微软雅黑" w:cs="宋体" w:hint="eastAsia"/>
                <w:color w:val="3D3D3D"/>
                <w:kern w:val="0"/>
                <w:sz w:val="24"/>
                <w:szCs w:val="24"/>
              </w:rPr>
              <w:t>快递进</w:t>
            </w:r>
            <w:proofErr w:type="gramEnd"/>
            <w:r w:rsidRPr="005F02B4">
              <w:rPr>
                <w:rFonts w:ascii="微软雅黑" w:eastAsia="微软雅黑" w:hAnsi="微软雅黑" w:cs="宋体" w:hint="eastAsia"/>
                <w:color w:val="3D3D3D"/>
                <w:kern w:val="0"/>
                <w:sz w:val="24"/>
                <w:szCs w:val="24"/>
              </w:rPr>
              <w:t>校园、进社区难的问题。在师生数量较多的高等院校和中等以上社区提供面积适合的快件用房，满足快递服务需要，保障快件安全。推动“快递＋教育”，在校企合作、人才引进培养、技能鉴定、课题研究、专家咨询等方面加强队伍建设，为勤工助学贫困大学生提供岗位，为大学生创业提供机遇。（责任部门：市邮政管理局、市教育局、各区县市政府）</w:t>
            </w:r>
          </w:p>
          <w:p w14:paraId="20E9827D" w14:textId="77777777" w:rsidR="005F02B4" w:rsidRPr="005F02B4" w:rsidRDefault="005F02B4" w:rsidP="005F02B4">
            <w:pPr>
              <w:widowControl/>
              <w:spacing w:after="225" w:line="390" w:lineRule="atLeast"/>
              <w:jc w:val="left"/>
              <w:rPr>
                <w:rFonts w:ascii="微软雅黑" w:eastAsia="微软雅黑" w:hAnsi="微软雅黑" w:cs="宋体" w:hint="eastAsia"/>
                <w:color w:val="3D3D3D"/>
                <w:kern w:val="0"/>
                <w:sz w:val="24"/>
                <w:szCs w:val="24"/>
              </w:rPr>
            </w:pPr>
            <w:r w:rsidRPr="005F02B4">
              <w:rPr>
                <w:rFonts w:ascii="微软雅黑" w:eastAsia="微软雅黑" w:hAnsi="微软雅黑" w:cs="宋体" w:hint="eastAsia"/>
                <w:color w:val="3D3D3D"/>
                <w:kern w:val="0"/>
                <w:sz w:val="24"/>
                <w:szCs w:val="24"/>
              </w:rPr>
              <w:t xml:space="preserve">　　6.推进快递“进机关、进小区”工程。各机关、企事业单位、住宅小区管理单位等应当为快递企业收寄和投递快件提供通行、临时停车、代收、保管等便利服务。将智能快件箱等快递服务设施纳入公共服务设施规划，鼓励通过设立快件集中代收代</w:t>
            </w:r>
            <w:proofErr w:type="gramStart"/>
            <w:r w:rsidRPr="005F02B4">
              <w:rPr>
                <w:rFonts w:ascii="微软雅黑" w:eastAsia="微软雅黑" w:hAnsi="微软雅黑" w:cs="宋体" w:hint="eastAsia"/>
                <w:color w:val="3D3D3D"/>
                <w:kern w:val="0"/>
                <w:sz w:val="24"/>
                <w:szCs w:val="24"/>
              </w:rPr>
              <w:t>投服务</w:t>
            </w:r>
            <w:proofErr w:type="gramEnd"/>
            <w:r w:rsidRPr="005F02B4">
              <w:rPr>
                <w:rFonts w:ascii="微软雅黑" w:eastAsia="微软雅黑" w:hAnsi="微软雅黑" w:cs="宋体" w:hint="eastAsia"/>
                <w:color w:val="3D3D3D"/>
                <w:kern w:val="0"/>
                <w:sz w:val="24"/>
                <w:szCs w:val="24"/>
              </w:rPr>
              <w:t>点、设置自助服务终端等形式，为快件收寄和投递提供便利和安全保障。（责任单位：市邮政管理局、市交通运输局、市建委、各区县市政府）</w:t>
            </w:r>
          </w:p>
          <w:p w14:paraId="393FCC1A" w14:textId="77777777" w:rsidR="005F02B4" w:rsidRPr="005F02B4" w:rsidRDefault="005F02B4" w:rsidP="005F02B4">
            <w:pPr>
              <w:widowControl/>
              <w:spacing w:after="225" w:line="390" w:lineRule="atLeast"/>
              <w:jc w:val="left"/>
              <w:rPr>
                <w:rFonts w:ascii="微软雅黑" w:eastAsia="微软雅黑" w:hAnsi="微软雅黑" w:cs="宋体" w:hint="eastAsia"/>
                <w:color w:val="3D3D3D"/>
                <w:kern w:val="0"/>
                <w:sz w:val="24"/>
                <w:szCs w:val="24"/>
              </w:rPr>
            </w:pPr>
            <w:r w:rsidRPr="005F02B4">
              <w:rPr>
                <w:rFonts w:ascii="微软雅黑" w:eastAsia="微软雅黑" w:hAnsi="微软雅黑" w:cs="宋体" w:hint="eastAsia"/>
                <w:color w:val="3D3D3D"/>
                <w:kern w:val="0"/>
                <w:sz w:val="24"/>
                <w:szCs w:val="24"/>
              </w:rPr>
              <w:t xml:space="preserve">　　7.建立邮、快件通关绿色通道。建设国际快件监管中心，为进出境快件提供代理报关、报检、仓储、分装、分拣、发寄服务。建立进出境快件便捷通关机制，吸引对俄贸易快件在哈尔滨集散，扩大哈尔滨进出境快递物流规模，增强辐射能力。开辟机场、高铁动车快件便捷通道，优化作业流程，提供快件快速安检、配载、装卸、交接、通关一体化服务，探索跨境电子商务出</w:t>
            </w:r>
            <w:r w:rsidRPr="005F02B4">
              <w:rPr>
                <w:rFonts w:ascii="微软雅黑" w:eastAsia="微软雅黑" w:hAnsi="微软雅黑" w:cs="宋体" w:hint="eastAsia"/>
                <w:color w:val="3D3D3D"/>
                <w:kern w:val="0"/>
                <w:sz w:val="24"/>
                <w:szCs w:val="24"/>
              </w:rPr>
              <w:lastRenderedPageBreak/>
              <w:t>口商品物流快递通关退税模式，推动多部门联合通关服务综合试点，实现航空与陆运方式无缝衔接，形成快件国内及进出境“绿色通道”。（责任单位：市邮政管理局、市商务局、市国税局、哈尔滨检验检疫局、民航黑龙江监管局、哈尔滨铁路局、哈尔滨海关、省邮政公司）</w:t>
            </w:r>
          </w:p>
          <w:p w14:paraId="5F85E15A" w14:textId="77777777" w:rsidR="005F02B4" w:rsidRPr="005F02B4" w:rsidRDefault="005F02B4" w:rsidP="005F02B4">
            <w:pPr>
              <w:widowControl/>
              <w:spacing w:after="225" w:line="390" w:lineRule="atLeast"/>
              <w:jc w:val="left"/>
              <w:rPr>
                <w:rFonts w:ascii="微软雅黑" w:eastAsia="微软雅黑" w:hAnsi="微软雅黑" w:cs="宋体" w:hint="eastAsia"/>
                <w:color w:val="3D3D3D"/>
                <w:kern w:val="0"/>
                <w:sz w:val="24"/>
                <w:szCs w:val="24"/>
              </w:rPr>
            </w:pPr>
            <w:r w:rsidRPr="005F02B4">
              <w:rPr>
                <w:rFonts w:ascii="微软雅黑" w:eastAsia="微软雅黑" w:hAnsi="微软雅黑" w:cs="宋体" w:hint="eastAsia"/>
                <w:color w:val="3D3D3D"/>
                <w:kern w:val="0"/>
                <w:sz w:val="24"/>
                <w:szCs w:val="24"/>
              </w:rPr>
              <w:t xml:space="preserve">　　（四）加强行业安全监管</w:t>
            </w:r>
          </w:p>
          <w:p w14:paraId="2E2326B8" w14:textId="77777777" w:rsidR="005F02B4" w:rsidRPr="005F02B4" w:rsidRDefault="005F02B4" w:rsidP="005F02B4">
            <w:pPr>
              <w:widowControl/>
              <w:spacing w:after="225" w:line="390" w:lineRule="atLeast"/>
              <w:jc w:val="left"/>
              <w:rPr>
                <w:rFonts w:ascii="微软雅黑" w:eastAsia="微软雅黑" w:hAnsi="微软雅黑" w:cs="宋体" w:hint="eastAsia"/>
                <w:color w:val="3D3D3D"/>
                <w:kern w:val="0"/>
                <w:sz w:val="24"/>
                <w:szCs w:val="24"/>
              </w:rPr>
            </w:pPr>
            <w:r w:rsidRPr="005F02B4">
              <w:rPr>
                <w:rFonts w:ascii="微软雅黑" w:eastAsia="微软雅黑" w:hAnsi="微软雅黑" w:cs="宋体" w:hint="eastAsia"/>
                <w:color w:val="3D3D3D"/>
                <w:kern w:val="0"/>
                <w:sz w:val="24"/>
                <w:szCs w:val="24"/>
              </w:rPr>
              <w:t xml:space="preserve">　　1.建立市邮政业安全监管中心。加强政策保障，落实相关安全设施财政补贴，推动市邮政业安全监管中心建设。（责任单位：市编委办、市财政局、市邮政管理局）</w:t>
            </w:r>
          </w:p>
          <w:p w14:paraId="15911F56" w14:textId="77777777" w:rsidR="005F02B4" w:rsidRPr="005F02B4" w:rsidRDefault="005F02B4" w:rsidP="005F02B4">
            <w:pPr>
              <w:widowControl/>
              <w:spacing w:after="225" w:line="390" w:lineRule="atLeast"/>
              <w:jc w:val="left"/>
              <w:rPr>
                <w:rFonts w:ascii="微软雅黑" w:eastAsia="微软雅黑" w:hAnsi="微软雅黑" w:cs="宋体" w:hint="eastAsia"/>
                <w:color w:val="3D3D3D"/>
                <w:kern w:val="0"/>
                <w:sz w:val="24"/>
                <w:szCs w:val="24"/>
              </w:rPr>
            </w:pPr>
            <w:r w:rsidRPr="005F02B4">
              <w:rPr>
                <w:rFonts w:ascii="微软雅黑" w:eastAsia="微软雅黑" w:hAnsi="微软雅黑" w:cs="宋体" w:hint="eastAsia"/>
                <w:color w:val="3D3D3D"/>
                <w:kern w:val="0"/>
                <w:sz w:val="24"/>
                <w:szCs w:val="24"/>
              </w:rPr>
              <w:t xml:space="preserve">　　2.实施寄递渠道安全监管“绿盾”工程。全面推进快递企业安全生产规范化、标准化建设，落实邮政业安全生产设备配置规范等强制性标准。（责任单位：市邮政管理局、市公安局）</w:t>
            </w:r>
          </w:p>
          <w:p w14:paraId="7B6BEC72" w14:textId="77777777" w:rsidR="005F02B4" w:rsidRPr="005F02B4" w:rsidRDefault="005F02B4" w:rsidP="005F02B4">
            <w:pPr>
              <w:widowControl/>
              <w:spacing w:after="225" w:line="390" w:lineRule="atLeast"/>
              <w:jc w:val="left"/>
              <w:rPr>
                <w:rFonts w:ascii="微软雅黑" w:eastAsia="微软雅黑" w:hAnsi="微软雅黑" w:cs="宋体" w:hint="eastAsia"/>
                <w:color w:val="3D3D3D"/>
                <w:kern w:val="0"/>
                <w:sz w:val="24"/>
                <w:szCs w:val="24"/>
              </w:rPr>
            </w:pPr>
            <w:r w:rsidRPr="005F02B4">
              <w:rPr>
                <w:rFonts w:ascii="微软雅黑" w:eastAsia="微软雅黑" w:hAnsi="微软雅黑" w:cs="宋体" w:hint="eastAsia"/>
                <w:color w:val="3D3D3D"/>
                <w:kern w:val="0"/>
                <w:sz w:val="24"/>
                <w:szCs w:val="24"/>
              </w:rPr>
              <w:t xml:space="preserve">　　3.推进“三项制度”落实。指导快递企业严格落实收寄验视、实名收寄、过机安检“三项制度”，落实企业安全生产主体责任，完善从业人员安全教育培训制度。充分运用现代信息及物联网技术，建立安全信息监管系统寄递数据库，适应反</w:t>
            </w:r>
            <w:proofErr w:type="gramStart"/>
            <w:r w:rsidRPr="005F02B4">
              <w:rPr>
                <w:rFonts w:ascii="微软雅黑" w:eastAsia="微软雅黑" w:hAnsi="微软雅黑" w:cs="宋体" w:hint="eastAsia"/>
                <w:color w:val="3D3D3D"/>
                <w:kern w:val="0"/>
                <w:sz w:val="24"/>
                <w:szCs w:val="24"/>
              </w:rPr>
              <w:t>恐工作</w:t>
            </w:r>
            <w:proofErr w:type="gramEnd"/>
            <w:r w:rsidRPr="005F02B4">
              <w:rPr>
                <w:rFonts w:ascii="微软雅黑" w:eastAsia="微软雅黑" w:hAnsi="微软雅黑" w:cs="宋体" w:hint="eastAsia"/>
                <w:color w:val="3D3D3D"/>
                <w:kern w:val="0"/>
                <w:sz w:val="24"/>
                <w:szCs w:val="24"/>
              </w:rPr>
              <w:t>需要，保障寄递渠道安全。加强跨部门协作配合，提升安全监管及应急处置能力。（责任单位：市邮政管理局、市国家安全局、市公安局）</w:t>
            </w:r>
          </w:p>
          <w:p w14:paraId="765AD92E" w14:textId="77777777" w:rsidR="005F02B4" w:rsidRPr="005F02B4" w:rsidRDefault="005F02B4" w:rsidP="005F02B4">
            <w:pPr>
              <w:widowControl/>
              <w:spacing w:after="225" w:line="390" w:lineRule="atLeast"/>
              <w:jc w:val="left"/>
              <w:rPr>
                <w:rFonts w:ascii="微软雅黑" w:eastAsia="微软雅黑" w:hAnsi="微软雅黑" w:cs="宋体" w:hint="eastAsia"/>
                <w:color w:val="3D3D3D"/>
                <w:kern w:val="0"/>
                <w:sz w:val="24"/>
                <w:szCs w:val="24"/>
              </w:rPr>
            </w:pPr>
            <w:r w:rsidRPr="005F02B4">
              <w:rPr>
                <w:rFonts w:ascii="微软雅黑" w:eastAsia="微软雅黑" w:hAnsi="微软雅黑" w:cs="宋体" w:hint="eastAsia"/>
                <w:color w:val="3D3D3D"/>
                <w:kern w:val="0"/>
                <w:sz w:val="24"/>
                <w:szCs w:val="24"/>
              </w:rPr>
              <w:lastRenderedPageBreak/>
              <w:t xml:space="preserve">　　三、政策措施</w:t>
            </w:r>
          </w:p>
          <w:p w14:paraId="164ABF03" w14:textId="77777777" w:rsidR="005F02B4" w:rsidRPr="005F02B4" w:rsidRDefault="005F02B4" w:rsidP="005F02B4">
            <w:pPr>
              <w:widowControl/>
              <w:spacing w:after="225" w:line="390" w:lineRule="atLeast"/>
              <w:jc w:val="left"/>
              <w:rPr>
                <w:rFonts w:ascii="微软雅黑" w:eastAsia="微软雅黑" w:hAnsi="微软雅黑" w:cs="宋体" w:hint="eastAsia"/>
                <w:color w:val="3D3D3D"/>
                <w:kern w:val="0"/>
                <w:sz w:val="24"/>
                <w:szCs w:val="24"/>
              </w:rPr>
            </w:pPr>
            <w:r w:rsidRPr="005F02B4">
              <w:rPr>
                <w:rFonts w:ascii="微软雅黑" w:eastAsia="微软雅黑" w:hAnsi="微软雅黑" w:cs="宋体" w:hint="eastAsia"/>
                <w:color w:val="3D3D3D"/>
                <w:kern w:val="0"/>
                <w:sz w:val="24"/>
                <w:szCs w:val="24"/>
              </w:rPr>
              <w:t xml:space="preserve">　　（一）深入推进简政放权</w:t>
            </w:r>
          </w:p>
          <w:p w14:paraId="4C8E8EF6" w14:textId="77777777" w:rsidR="005F02B4" w:rsidRPr="005F02B4" w:rsidRDefault="005F02B4" w:rsidP="005F02B4">
            <w:pPr>
              <w:widowControl/>
              <w:spacing w:after="225" w:line="390" w:lineRule="atLeast"/>
              <w:jc w:val="left"/>
              <w:rPr>
                <w:rFonts w:ascii="微软雅黑" w:eastAsia="微软雅黑" w:hAnsi="微软雅黑" w:cs="宋体" w:hint="eastAsia"/>
                <w:color w:val="3D3D3D"/>
                <w:kern w:val="0"/>
                <w:sz w:val="24"/>
                <w:szCs w:val="24"/>
              </w:rPr>
            </w:pPr>
            <w:r w:rsidRPr="005F02B4">
              <w:rPr>
                <w:rFonts w:ascii="微软雅黑" w:eastAsia="微软雅黑" w:hAnsi="微软雅黑" w:cs="宋体" w:hint="eastAsia"/>
                <w:color w:val="3D3D3D"/>
                <w:kern w:val="0"/>
                <w:sz w:val="24"/>
                <w:szCs w:val="24"/>
              </w:rPr>
              <w:t xml:space="preserve">　　1.便利企业工商登记。深化快递行业商事制度改革，探索对快递企业实行同</w:t>
            </w:r>
            <w:proofErr w:type="gramStart"/>
            <w:r w:rsidRPr="005F02B4">
              <w:rPr>
                <w:rFonts w:ascii="微软雅黑" w:eastAsia="微软雅黑" w:hAnsi="微软雅黑" w:cs="宋体" w:hint="eastAsia"/>
                <w:color w:val="3D3D3D"/>
                <w:kern w:val="0"/>
                <w:sz w:val="24"/>
                <w:szCs w:val="24"/>
              </w:rPr>
              <w:t>一工商</w:t>
            </w:r>
            <w:proofErr w:type="gramEnd"/>
            <w:r w:rsidRPr="005F02B4">
              <w:rPr>
                <w:rFonts w:ascii="微软雅黑" w:eastAsia="微软雅黑" w:hAnsi="微软雅黑" w:cs="宋体" w:hint="eastAsia"/>
                <w:color w:val="3D3D3D"/>
                <w:kern w:val="0"/>
                <w:sz w:val="24"/>
                <w:szCs w:val="24"/>
              </w:rPr>
              <w:t>登记机关管辖范围内“一照多址”模式。简化快递业务经营许可程序，精简企业分支机构、末端网点备案手续。凡取得省内经营快递业务资质的快递企业设立分公司、营业部等分支机构，可凭省邮政管理部门颁发的快递业务经营许可及所附分支机构名录，向分支机构所在地市场监督管理部门提交申请，统一办理工商执照。（责任单位：市邮政管理局、市市场监管局）</w:t>
            </w:r>
          </w:p>
          <w:p w14:paraId="140F480A" w14:textId="77777777" w:rsidR="005F02B4" w:rsidRPr="005F02B4" w:rsidRDefault="005F02B4" w:rsidP="005F02B4">
            <w:pPr>
              <w:widowControl/>
              <w:spacing w:after="225" w:line="390" w:lineRule="atLeast"/>
              <w:jc w:val="left"/>
              <w:rPr>
                <w:rFonts w:ascii="微软雅黑" w:eastAsia="微软雅黑" w:hAnsi="微软雅黑" w:cs="宋体" w:hint="eastAsia"/>
                <w:color w:val="3D3D3D"/>
                <w:kern w:val="0"/>
                <w:sz w:val="24"/>
                <w:szCs w:val="24"/>
              </w:rPr>
            </w:pPr>
            <w:r w:rsidRPr="005F02B4">
              <w:rPr>
                <w:rFonts w:ascii="微软雅黑" w:eastAsia="微软雅黑" w:hAnsi="微软雅黑" w:cs="宋体" w:hint="eastAsia"/>
                <w:color w:val="3D3D3D"/>
                <w:kern w:val="0"/>
                <w:sz w:val="24"/>
                <w:szCs w:val="24"/>
              </w:rPr>
              <w:t xml:space="preserve">　　2.发挥</w:t>
            </w:r>
            <w:proofErr w:type="gramStart"/>
            <w:r w:rsidRPr="005F02B4">
              <w:rPr>
                <w:rFonts w:ascii="微软雅黑" w:eastAsia="微软雅黑" w:hAnsi="微软雅黑" w:cs="宋体" w:hint="eastAsia"/>
                <w:color w:val="3D3D3D"/>
                <w:kern w:val="0"/>
                <w:sz w:val="24"/>
                <w:szCs w:val="24"/>
              </w:rPr>
              <w:t>电子口岸</w:t>
            </w:r>
            <w:proofErr w:type="gramEnd"/>
            <w:r w:rsidRPr="005F02B4">
              <w:rPr>
                <w:rFonts w:ascii="微软雅黑" w:eastAsia="微软雅黑" w:hAnsi="微软雅黑" w:cs="宋体" w:hint="eastAsia"/>
                <w:color w:val="3D3D3D"/>
                <w:kern w:val="0"/>
                <w:sz w:val="24"/>
                <w:szCs w:val="24"/>
              </w:rPr>
              <w:t>等“一站式”平台优势。深入推进“单一窗口”综合服务体系建设，满足跨境电子商务检验检疫</w:t>
            </w:r>
            <w:proofErr w:type="gramStart"/>
            <w:r w:rsidRPr="005F02B4">
              <w:rPr>
                <w:rFonts w:ascii="微软雅黑" w:eastAsia="微软雅黑" w:hAnsi="微软雅黑" w:cs="宋体" w:hint="eastAsia"/>
                <w:color w:val="3D3D3D"/>
                <w:kern w:val="0"/>
                <w:sz w:val="24"/>
                <w:szCs w:val="24"/>
              </w:rPr>
              <w:t>监管全</w:t>
            </w:r>
            <w:proofErr w:type="gramEnd"/>
            <w:r w:rsidRPr="005F02B4">
              <w:rPr>
                <w:rFonts w:ascii="微软雅黑" w:eastAsia="微软雅黑" w:hAnsi="微软雅黑" w:cs="宋体" w:hint="eastAsia"/>
                <w:color w:val="3D3D3D"/>
                <w:kern w:val="0"/>
                <w:sz w:val="24"/>
                <w:szCs w:val="24"/>
              </w:rPr>
              <w:t>备案、全申报管理要求，实现进出境快件便捷通关。（责任单位：市商务局、</w:t>
            </w:r>
            <w:proofErr w:type="gramStart"/>
            <w:r w:rsidRPr="005F02B4">
              <w:rPr>
                <w:rFonts w:ascii="微软雅黑" w:eastAsia="微软雅黑" w:hAnsi="微软雅黑" w:cs="宋体" w:hint="eastAsia"/>
                <w:color w:val="3D3D3D"/>
                <w:kern w:val="0"/>
                <w:sz w:val="24"/>
                <w:szCs w:val="24"/>
              </w:rPr>
              <w:t>市发改委</w:t>
            </w:r>
            <w:proofErr w:type="gramEnd"/>
            <w:r w:rsidRPr="005F02B4">
              <w:rPr>
                <w:rFonts w:ascii="微软雅黑" w:eastAsia="微软雅黑" w:hAnsi="微软雅黑" w:cs="宋体" w:hint="eastAsia"/>
                <w:color w:val="3D3D3D"/>
                <w:kern w:val="0"/>
                <w:sz w:val="24"/>
                <w:szCs w:val="24"/>
              </w:rPr>
              <w:t>、哈尔滨海关、哈尔滨检验检疫局）</w:t>
            </w:r>
          </w:p>
          <w:p w14:paraId="294B64DA" w14:textId="77777777" w:rsidR="005F02B4" w:rsidRPr="005F02B4" w:rsidRDefault="005F02B4" w:rsidP="005F02B4">
            <w:pPr>
              <w:widowControl/>
              <w:spacing w:after="225" w:line="390" w:lineRule="atLeast"/>
              <w:jc w:val="left"/>
              <w:rPr>
                <w:rFonts w:ascii="微软雅黑" w:eastAsia="微软雅黑" w:hAnsi="微软雅黑" w:cs="宋体" w:hint="eastAsia"/>
                <w:color w:val="3D3D3D"/>
                <w:kern w:val="0"/>
                <w:sz w:val="24"/>
                <w:szCs w:val="24"/>
              </w:rPr>
            </w:pPr>
            <w:r w:rsidRPr="005F02B4">
              <w:rPr>
                <w:rFonts w:ascii="微软雅黑" w:eastAsia="微软雅黑" w:hAnsi="微软雅黑" w:cs="宋体" w:hint="eastAsia"/>
                <w:color w:val="3D3D3D"/>
                <w:kern w:val="0"/>
                <w:sz w:val="24"/>
                <w:szCs w:val="24"/>
              </w:rPr>
              <w:t xml:space="preserve">　　（二）优化快递市场环境</w:t>
            </w:r>
          </w:p>
          <w:p w14:paraId="4C68C208" w14:textId="77777777" w:rsidR="005F02B4" w:rsidRPr="005F02B4" w:rsidRDefault="005F02B4" w:rsidP="005F02B4">
            <w:pPr>
              <w:widowControl/>
              <w:spacing w:after="225" w:line="390" w:lineRule="atLeast"/>
              <w:jc w:val="left"/>
              <w:rPr>
                <w:rFonts w:ascii="微软雅黑" w:eastAsia="微软雅黑" w:hAnsi="微软雅黑" w:cs="宋体" w:hint="eastAsia"/>
                <w:color w:val="3D3D3D"/>
                <w:kern w:val="0"/>
                <w:sz w:val="24"/>
                <w:szCs w:val="24"/>
              </w:rPr>
            </w:pPr>
            <w:r w:rsidRPr="005F02B4">
              <w:rPr>
                <w:rFonts w:ascii="微软雅黑" w:eastAsia="微软雅黑" w:hAnsi="微软雅黑" w:cs="宋体" w:hint="eastAsia"/>
                <w:color w:val="3D3D3D"/>
                <w:kern w:val="0"/>
                <w:sz w:val="24"/>
                <w:szCs w:val="24"/>
              </w:rPr>
              <w:t xml:space="preserve">　　1.逐步完善邮政监管体系。充实监管力量，创新监管方式，强化事中事后监管，全面提升市场监管能力。建立健全用户申诉与执法联通机制，依法查处违法违规行为，规范市场经营秩序。建立完善县（市）邮政管理体制，开展邮政行业安全监管工作，</w:t>
            </w:r>
            <w:r w:rsidRPr="005F02B4">
              <w:rPr>
                <w:rFonts w:ascii="微软雅黑" w:eastAsia="微软雅黑" w:hAnsi="微软雅黑" w:cs="宋体" w:hint="eastAsia"/>
                <w:color w:val="3D3D3D"/>
                <w:kern w:val="0"/>
                <w:sz w:val="24"/>
                <w:szCs w:val="24"/>
              </w:rPr>
              <w:lastRenderedPageBreak/>
              <w:t>更好地履行快递行业发展、安全、服务监管职能。（责任单位：市邮政管理局、相关地方政府）</w:t>
            </w:r>
          </w:p>
          <w:p w14:paraId="69E887A4" w14:textId="77777777" w:rsidR="005F02B4" w:rsidRPr="005F02B4" w:rsidRDefault="005F02B4" w:rsidP="005F02B4">
            <w:pPr>
              <w:widowControl/>
              <w:spacing w:after="225" w:line="390" w:lineRule="atLeast"/>
              <w:jc w:val="left"/>
              <w:rPr>
                <w:rFonts w:ascii="微软雅黑" w:eastAsia="微软雅黑" w:hAnsi="微软雅黑" w:cs="宋体" w:hint="eastAsia"/>
                <w:color w:val="3D3D3D"/>
                <w:kern w:val="0"/>
                <w:sz w:val="24"/>
                <w:szCs w:val="24"/>
              </w:rPr>
            </w:pPr>
            <w:r w:rsidRPr="005F02B4">
              <w:rPr>
                <w:rFonts w:ascii="微软雅黑" w:eastAsia="微软雅黑" w:hAnsi="微软雅黑" w:cs="宋体" w:hint="eastAsia"/>
                <w:color w:val="3D3D3D"/>
                <w:kern w:val="0"/>
                <w:sz w:val="24"/>
                <w:szCs w:val="24"/>
              </w:rPr>
              <w:t xml:space="preserve">　　2.推进诚信体系建设。发挥行业自律和社会监督作用，加强诚信管理，利用“诚信哈尔滨”网站、企业信用信息公示系统和各部门门户网站发布企业行政审批、行政处罚等信用信息，多部门联合建立违法失信主体“黑名单”及联合惩戒制度。完善社会舆论监督机制，加强对失信行为的披露和曝光，营造诚实守信的快递市场环境。按照“</w:t>
            </w:r>
            <w:proofErr w:type="gramStart"/>
            <w:r w:rsidRPr="005F02B4">
              <w:rPr>
                <w:rFonts w:ascii="微软雅黑" w:eastAsia="微软雅黑" w:hAnsi="微软雅黑" w:cs="宋体" w:hint="eastAsia"/>
                <w:color w:val="3D3D3D"/>
                <w:kern w:val="0"/>
                <w:sz w:val="24"/>
                <w:szCs w:val="24"/>
              </w:rPr>
              <w:t>一</w:t>
            </w:r>
            <w:proofErr w:type="gramEnd"/>
            <w:r w:rsidRPr="005F02B4">
              <w:rPr>
                <w:rFonts w:ascii="微软雅黑" w:eastAsia="微软雅黑" w:hAnsi="微软雅黑" w:cs="宋体" w:hint="eastAsia"/>
                <w:color w:val="3D3D3D"/>
                <w:kern w:val="0"/>
                <w:sz w:val="24"/>
                <w:szCs w:val="24"/>
              </w:rPr>
              <w:t>企一档”的原则，建立快递企业和从业人员信用档案，实行信息化管理；成立快递行业信用评定委员会，定期开展信用评定。（责任单位：市邮政管理局、</w:t>
            </w:r>
            <w:proofErr w:type="gramStart"/>
            <w:r w:rsidRPr="005F02B4">
              <w:rPr>
                <w:rFonts w:ascii="微软雅黑" w:eastAsia="微软雅黑" w:hAnsi="微软雅黑" w:cs="宋体" w:hint="eastAsia"/>
                <w:color w:val="3D3D3D"/>
                <w:kern w:val="0"/>
                <w:sz w:val="24"/>
                <w:szCs w:val="24"/>
              </w:rPr>
              <w:t>市发改委</w:t>
            </w:r>
            <w:proofErr w:type="gramEnd"/>
            <w:r w:rsidRPr="005F02B4">
              <w:rPr>
                <w:rFonts w:ascii="微软雅黑" w:eastAsia="微软雅黑" w:hAnsi="微软雅黑" w:cs="宋体" w:hint="eastAsia"/>
                <w:color w:val="3D3D3D"/>
                <w:kern w:val="0"/>
                <w:sz w:val="24"/>
                <w:szCs w:val="24"/>
              </w:rPr>
              <w:t>、市市场监督管理局、市快递行业协会）</w:t>
            </w:r>
          </w:p>
          <w:p w14:paraId="18A89D82" w14:textId="77777777" w:rsidR="005F02B4" w:rsidRPr="005F02B4" w:rsidRDefault="005F02B4" w:rsidP="005F02B4">
            <w:pPr>
              <w:widowControl/>
              <w:spacing w:after="225" w:line="390" w:lineRule="atLeast"/>
              <w:jc w:val="left"/>
              <w:rPr>
                <w:rFonts w:ascii="微软雅黑" w:eastAsia="微软雅黑" w:hAnsi="微软雅黑" w:cs="宋体" w:hint="eastAsia"/>
                <w:color w:val="3D3D3D"/>
                <w:kern w:val="0"/>
                <w:sz w:val="24"/>
                <w:szCs w:val="24"/>
              </w:rPr>
            </w:pPr>
            <w:r w:rsidRPr="005F02B4">
              <w:rPr>
                <w:rFonts w:ascii="微软雅黑" w:eastAsia="微软雅黑" w:hAnsi="微软雅黑" w:cs="宋体" w:hint="eastAsia"/>
                <w:color w:val="3D3D3D"/>
                <w:kern w:val="0"/>
                <w:sz w:val="24"/>
                <w:szCs w:val="24"/>
              </w:rPr>
              <w:t xml:space="preserve">　　（三）健全法规规划体系</w:t>
            </w:r>
          </w:p>
          <w:p w14:paraId="17AF5288" w14:textId="77777777" w:rsidR="005F02B4" w:rsidRPr="005F02B4" w:rsidRDefault="005F02B4" w:rsidP="005F02B4">
            <w:pPr>
              <w:widowControl/>
              <w:spacing w:after="225" w:line="390" w:lineRule="atLeast"/>
              <w:jc w:val="left"/>
              <w:rPr>
                <w:rFonts w:ascii="微软雅黑" w:eastAsia="微软雅黑" w:hAnsi="微软雅黑" w:cs="宋体" w:hint="eastAsia"/>
                <w:color w:val="3D3D3D"/>
                <w:kern w:val="0"/>
                <w:sz w:val="24"/>
                <w:szCs w:val="24"/>
              </w:rPr>
            </w:pPr>
            <w:r w:rsidRPr="005F02B4">
              <w:rPr>
                <w:rFonts w:ascii="微软雅黑" w:eastAsia="微软雅黑" w:hAnsi="微软雅黑" w:cs="宋体" w:hint="eastAsia"/>
                <w:color w:val="3D3D3D"/>
                <w:kern w:val="0"/>
                <w:sz w:val="24"/>
                <w:szCs w:val="24"/>
              </w:rPr>
              <w:t xml:space="preserve">　　1.做好规划衔接。做好邮政业“十三五”规划，加强与交通运输体系规划、物流业规划、电子商务发展规划等规划的衔接。（责任单位：市邮政管理局、</w:t>
            </w:r>
            <w:proofErr w:type="gramStart"/>
            <w:r w:rsidRPr="005F02B4">
              <w:rPr>
                <w:rFonts w:ascii="微软雅黑" w:eastAsia="微软雅黑" w:hAnsi="微软雅黑" w:cs="宋体" w:hint="eastAsia"/>
                <w:color w:val="3D3D3D"/>
                <w:kern w:val="0"/>
                <w:sz w:val="24"/>
                <w:szCs w:val="24"/>
              </w:rPr>
              <w:t>市发改委</w:t>
            </w:r>
            <w:proofErr w:type="gramEnd"/>
            <w:r w:rsidRPr="005F02B4">
              <w:rPr>
                <w:rFonts w:ascii="微软雅黑" w:eastAsia="微软雅黑" w:hAnsi="微软雅黑" w:cs="宋体" w:hint="eastAsia"/>
                <w:color w:val="3D3D3D"/>
                <w:kern w:val="0"/>
                <w:sz w:val="24"/>
                <w:szCs w:val="24"/>
              </w:rPr>
              <w:t>、市城乡规划局、市交通运输局、市商务局）</w:t>
            </w:r>
          </w:p>
          <w:p w14:paraId="3BFDD7C4" w14:textId="77777777" w:rsidR="005F02B4" w:rsidRPr="005F02B4" w:rsidRDefault="005F02B4" w:rsidP="005F02B4">
            <w:pPr>
              <w:widowControl/>
              <w:spacing w:after="225" w:line="390" w:lineRule="atLeast"/>
              <w:jc w:val="left"/>
              <w:rPr>
                <w:rFonts w:ascii="微软雅黑" w:eastAsia="微软雅黑" w:hAnsi="微软雅黑" w:cs="宋体" w:hint="eastAsia"/>
                <w:color w:val="3D3D3D"/>
                <w:kern w:val="0"/>
                <w:sz w:val="24"/>
                <w:szCs w:val="24"/>
              </w:rPr>
            </w:pPr>
            <w:r w:rsidRPr="005F02B4">
              <w:rPr>
                <w:rFonts w:ascii="微软雅黑" w:eastAsia="微软雅黑" w:hAnsi="微软雅黑" w:cs="宋体" w:hint="eastAsia"/>
                <w:color w:val="3D3D3D"/>
                <w:kern w:val="0"/>
                <w:sz w:val="24"/>
                <w:szCs w:val="24"/>
              </w:rPr>
              <w:t xml:space="preserve">　　2.推进《哈尔滨市邮政条例》立法工作。根据《黑龙江省邮政条例》修订情况研究推进《哈尔滨市邮政条例》修订、立法工作，通过地方立法强化监管、堵塞漏洞。（责任单位：市邮政管理局、市政府法制办）</w:t>
            </w:r>
          </w:p>
          <w:p w14:paraId="144B4210" w14:textId="77777777" w:rsidR="005F02B4" w:rsidRPr="005F02B4" w:rsidRDefault="005F02B4" w:rsidP="005F02B4">
            <w:pPr>
              <w:widowControl/>
              <w:spacing w:after="225" w:line="390" w:lineRule="atLeast"/>
              <w:jc w:val="left"/>
              <w:rPr>
                <w:rFonts w:ascii="微软雅黑" w:eastAsia="微软雅黑" w:hAnsi="微软雅黑" w:cs="宋体" w:hint="eastAsia"/>
                <w:color w:val="3D3D3D"/>
                <w:kern w:val="0"/>
                <w:sz w:val="24"/>
                <w:szCs w:val="24"/>
              </w:rPr>
            </w:pPr>
            <w:r w:rsidRPr="005F02B4">
              <w:rPr>
                <w:rFonts w:ascii="微软雅黑" w:eastAsia="微软雅黑" w:hAnsi="微软雅黑" w:cs="宋体" w:hint="eastAsia"/>
                <w:color w:val="3D3D3D"/>
                <w:kern w:val="0"/>
                <w:sz w:val="24"/>
                <w:szCs w:val="24"/>
              </w:rPr>
              <w:lastRenderedPageBreak/>
              <w:t xml:space="preserve">　　（四）加大政策支持力度</w:t>
            </w:r>
          </w:p>
          <w:p w14:paraId="26321AB5" w14:textId="77777777" w:rsidR="005F02B4" w:rsidRPr="005F02B4" w:rsidRDefault="005F02B4" w:rsidP="005F02B4">
            <w:pPr>
              <w:widowControl/>
              <w:spacing w:after="225" w:line="390" w:lineRule="atLeast"/>
              <w:jc w:val="left"/>
              <w:rPr>
                <w:rFonts w:ascii="微软雅黑" w:eastAsia="微软雅黑" w:hAnsi="微软雅黑" w:cs="宋体" w:hint="eastAsia"/>
                <w:color w:val="3D3D3D"/>
                <w:kern w:val="0"/>
                <w:sz w:val="24"/>
                <w:szCs w:val="24"/>
              </w:rPr>
            </w:pPr>
            <w:r w:rsidRPr="005F02B4">
              <w:rPr>
                <w:rFonts w:ascii="微软雅黑" w:eastAsia="微软雅黑" w:hAnsi="微软雅黑" w:cs="宋体" w:hint="eastAsia"/>
                <w:color w:val="3D3D3D"/>
                <w:kern w:val="0"/>
                <w:sz w:val="24"/>
                <w:szCs w:val="24"/>
              </w:rPr>
              <w:t xml:space="preserve">　　1.保障快递园区建设土地供应。将快递建设项目用地列入市、区县（市）重点建设项目用地。各区县（市）政府要在土地利用总体规划和年度用地计划中统筹安排快递专业类物流园区、快件集散中心等设施用地，在综合保税区、电子商务园区、物流园区建设中统筹安排与物流快递协同推进发展用地。鼓励利用现有园区建设符合规划的快递专业园区。（责任单位：市国土资源局、市建委、市邮政管理局、各区县市政府）</w:t>
            </w:r>
          </w:p>
          <w:p w14:paraId="6B3762C0" w14:textId="77777777" w:rsidR="005F02B4" w:rsidRPr="005F02B4" w:rsidRDefault="005F02B4" w:rsidP="005F02B4">
            <w:pPr>
              <w:widowControl/>
              <w:spacing w:after="225" w:line="390" w:lineRule="atLeast"/>
              <w:jc w:val="left"/>
              <w:rPr>
                <w:rFonts w:ascii="微软雅黑" w:eastAsia="微软雅黑" w:hAnsi="微软雅黑" w:cs="宋体" w:hint="eastAsia"/>
                <w:color w:val="3D3D3D"/>
                <w:kern w:val="0"/>
                <w:sz w:val="24"/>
                <w:szCs w:val="24"/>
              </w:rPr>
            </w:pPr>
            <w:r w:rsidRPr="005F02B4">
              <w:rPr>
                <w:rFonts w:ascii="微软雅黑" w:eastAsia="微软雅黑" w:hAnsi="微软雅黑" w:cs="宋体" w:hint="eastAsia"/>
                <w:color w:val="3D3D3D"/>
                <w:kern w:val="0"/>
                <w:sz w:val="24"/>
                <w:szCs w:val="24"/>
              </w:rPr>
              <w:t xml:space="preserve">　　2.落实快递车辆通行政策。按照依法、高效、环保的原则，研究制定城市配送管理办法，在统一规范快递车辆的基础上，根据相关政策规定，对快递机动车辆、电动三轮车运输快件在市区通行、停靠、作业等方面提供相应的便利条件。（责任单位：市公安局、市交通运输局、市邮政管理局）</w:t>
            </w:r>
          </w:p>
          <w:p w14:paraId="46D44727" w14:textId="77777777" w:rsidR="005F02B4" w:rsidRPr="005F02B4" w:rsidRDefault="005F02B4" w:rsidP="005F02B4">
            <w:pPr>
              <w:widowControl/>
              <w:spacing w:after="225" w:line="390" w:lineRule="atLeast"/>
              <w:jc w:val="left"/>
              <w:rPr>
                <w:rFonts w:ascii="微软雅黑" w:eastAsia="微软雅黑" w:hAnsi="微软雅黑" w:cs="宋体" w:hint="eastAsia"/>
                <w:color w:val="3D3D3D"/>
                <w:kern w:val="0"/>
                <w:sz w:val="24"/>
                <w:szCs w:val="24"/>
              </w:rPr>
            </w:pPr>
            <w:r w:rsidRPr="005F02B4">
              <w:rPr>
                <w:rFonts w:ascii="微软雅黑" w:eastAsia="微软雅黑" w:hAnsi="微软雅黑" w:cs="宋体" w:hint="eastAsia"/>
                <w:color w:val="3D3D3D"/>
                <w:kern w:val="0"/>
                <w:sz w:val="24"/>
                <w:szCs w:val="24"/>
              </w:rPr>
              <w:t xml:space="preserve">　　3.落实国家鼓励类服务业价格政策。快递企业用水、用电、用气、用</w:t>
            </w:r>
            <w:proofErr w:type="gramStart"/>
            <w:r w:rsidRPr="005F02B4">
              <w:rPr>
                <w:rFonts w:ascii="微软雅黑" w:eastAsia="微软雅黑" w:hAnsi="微软雅黑" w:cs="宋体" w:hint="eastAsia"/>
                <w:color w:val="3D3D3D"/>
                <w:kern w:val="0"/>
                <w:sz w:val="24"/>
                <w:szCs w:val="24"/>
              </w:rPr>
              <w:t>热实行</w:t>
            </w:r>
            <w:proofErr w:type="gramEnd"/>
            <w:r w:rsidRPr="005F02B4">
              <w:rPr>
                <w:rFonts w:ascii="微软雅黑" w:eastAsia="微软雅黑" w:hAnsi="微软雅黑" w:cs="宋体" w:hint="eastAsia"/>
                <w:color w:val="3D3D3D"/>
                <w:kern w:val="0"/>
                <w:sz w:val="24"/>
                <w:szCs w:val="24"/>
              </w:rPr>
              <w:t>与一般工业同价。（责任单位：</w:t>
            </w:r>
            <w:proofErr w:type="gramStart"/>
            <w:r w:rsidRPr="005F02B4">
              <w:rPr>
                <w:rFonts w:ascii="微软雅黑" w:eastAsia="微软雅黑" w:hAnsi="微软雅黑" w:cs="宋体" w:hint="eastAsia"/>
                <w:color w:val="3D3D3D"/>
                <w:kern w:val="0"/>
                <w:sz w:val="24"/>
                <w:szCs w:val="24"/>
              </w:rPr>
              <w:t>市发改委</w:t>
            </w:r>
            <w:proofErr w:type="gramEnd"/>
            <w:r w:rsidRPr="005F02B4">
              <w:rPr>
                <w:rFonts w:ascii="微软雅黑" w:eastAsia="微软雅黑" w:hAnsi="微软雅黑" w:cs="宋体" w:hint="eastAsia"/>
                <w:color w:val="3D3D3D"/>
                <w:kern w:val="0"/>
                <w:sz w:val="24"/>
                <w:szCs w:val="24"/>
              </w:rPr>
              <w:t>、市邮政管理局）</w:t>
            </w:r>
          </w:p>
          <w:p w14:paraId="58BA701E" w14:textId="77777777" w:rsidR="005F02B4" w:rsidRPr="005F02B4" w:rsidRDefault="005F02B4" w:rsidP="005F02B4">
            <w:pPr>
              <w:widowControl/>
              <w:spacing w:after="225" w:line="390" w:lineRule="atLeast"/>
              <w:jc w:val="left"/>
              <w:rPr>
                <w:rFonts w:ascii="微软雅黑" w:eastAsia="微软雅黑" w:hAnsi="微软雅黑" w:cs="宋体" w:hint="eastAsia"/>
                <w:color w:val="3D3D3D"/>
                <w:kern w:val="0"/>
                <w:sz w:val="24"/>
                <w:szCs w:val="24"/>
              </w:rPr>
            </w:pPr>
            <w:r w:rsidRPr="005F02B4">
              <w:rPr>
                <w:rFonts w:ascii="微软雅黑" w:eastAsia="微软雅黑" w:hAnsi="微软雅黑" w:cs="宋体" w:hint="eastAsia"/>
                <w:color w:val="3D3D3D"/>
                <w:kern w:val="0"/>
                <w:sz w:val="24"/>
                <w:szCs w:val="24"/>
              </w:rPr>
              <w:t xml:space="preserve">　　4.落实快递新能源车辆采购补贴政策。支持快递企业采购新能源、清洁能源汽车作为快递运输车辆和快递投递配送车辆，各级财政给予适当补贴。（责任单位：市财政局、市工信委、市邮政管理局、各区县市政府）</w:t>
            </w:r>
          </w:p>
          <w:p w14:paraId="036C1DA5" w14:textId="77777777" w:rsidR="005F02B4" w:rsidRPr="005F02B4" w:rsidRDefault="005F02B4" w:rsidP="005F02B4">
            <w:pPr>
              <w:widowControl/>
              <w:spacing w:after="225" w:line="390" w:lineRule="atLeast"/>
              <w:jc w:val="left"/>
              <w:rPr>
                <w:rFonts w:ascii="微软雅黑" w:eastAsia="微软雅黑" w:hAnsi="微软雅黑" w:cs="宋体" w:hint="eastAsia"/>
                <w:color w:val="3D3D3D"/>
                <w:kern w:val="0"/>
                <w:sz w:val="24"/>
                <w:szCs w:val="24"/>
              </w:rPr>
            </w:pPr>
            <w:r w:rsidRPr="005F02B4">
              <w:rPr>
                <w:rFonts w:ascii="微软雅黑" w:eastAsia="微软雅黑" w:hAnsi="微软雅黑" w:cs="宋体" w:hint="eastAsia"/>
                <w:color w:val="3D3D3D"/>
                <w:kern w:val="0"/>
                <w:sz w:val="24"/>
                <w:szCs w:val="24"/>
              </w:rPr>
              <w:lastRenderedPageBreak/>
              <w:t xml:space="preserve">　　5.落实国家税收政策。对快递企业投资购置使用环境保护、节能节水、安全生产等专用设备，按国家有关规定落实税收抵免政策。采取总分机构形式的省内跨地区经营快递企业可按相关规定汇总计算缴纳增值税、企业所得税。促进快递企业合理划分运输收入，按照国务院相关部署加快推进“营改增”改革，根据国家出台的相关税收政策规定推动快递企业产生的各类费用逐步列入可抵扣范围，对政策性因素导致税负加重的部分适当给予财政补助。鼓励快递企业推广使用手持税控终端开具普通发票，对购置手持税控终端成本可按规定在所得税税前扣除。（责任单位：市地税局、市国税局、各区县市政府）</w:t>
            </w:r>
          </w:p>
          <w:p w14:paraId="65BA0840" w14:textId="77777777" w:rsidR="005F02B4" w:rsidRPr="005F02B4" w:rsidRDefault="005F02B4" w:rsidP="005F02B4">
            <w:pPr>
              <w:widowControl/>
              <w:spacing w:after="225" w:line="390" w:lineRule="atLeast"/>
              <w:jc w:val="left"/>
              <w:rPr>
                <w:rFonts w:ascii="微软雅黑" w:eastAsia="微软雅黑" w:hAnsi="微软雅黑" w:cs="宋体" w:hint="eastAsia"/>
                <w:color w:val="3D3D3D"/>
                <w:kern w:val="0"/>
                <w:sz w:val="24"/>
                <w:szCs w:val="24"/>
              </w:rPr>
            </w:pPr>
            <w:r w:rsidRPr="005F02B4">
              <w:rPr>
                <w:rFonts w:ascii="微软雅黑" w:eastAsia="微软雅黑" w:hAnsi="微软雅黑" w:cs="宋体" w:hint="eastAsia"/>
                <w:color w:val="3D3D3D"/>
                <w:kern w:val="0"/>
                <w:sz w:val="24"/>
                <w:szCs w:val="24"/>
              </w:rPr>
              <w:t xml:space="preserve">　　四、组织实施</w:t>
            </w:r>
          </w:p>
          <w:p w14:paraId="2CDB59C4" w14:textId="77777777" w:rsidR="005F02B4" w:rsidRPr="005F02B4" w:rsidRDefault="005F02B4" w:rsidP="005F02B4">
            <w:pPr>
              <w:widowControl/>
              <w:spacing w:after="225" w:line="390" w:lineRule="atLeast"/>
              <w:jc w:val="left"/>
              <w:rPr>
                <w:rFonts w:ascii="微软雅黑" w:eastAsia="微软雅黑" w:hAnsi="微软雅黑" w:cs="宋体" w:hint="eastAsia"/>
                <w:color w:val="3D3D3D"/>
                <w:kern w:val="0"/>
                <w:sz w:val="24"/>
                <w:szCs w:val="24"/>
              </w:rPr>
            </w:pPr>
            <w:r w:rsidRPr="005F02B4">
              <w:rPr>
                <w:rFonts w:ascii="微软雅黑" w:eastAsia="微软雅黑" w:hAnsi="微软雅黑" w:cs="宋体" w:hint="eastAsia"/>
                <w:color w:val="3D3D3D"/>
                <w:kern w:val="0"/>
                <w:sz w:val="24"/>
                <w:szCs w:val="24"/>
              </w:rPr>
              <w:t xml:space="preserve">　　各地区、各部门要充分认识促进快递业健康发展的重要意义，加强组织领导，健全工作机制，强化协同联动，加大支持力度，为快递业发展营造良好环境。各有关部门要各司其职，各负其责，把加强管理与促进发展相结合，结合实际制定工作措施并认真抓好落实。</w:t>
            </w:r>
            <w:proofErr w:type="gramStart"/>
            <w:r w:rsidRPr="005F02B4">
              <w:rPr>
                <w:rFonts w:ascii="微软雅黑" w:eastAsia="微软雅黑" w:hAnsi="微软雅黑" w:cs="宋体" w:hint="eastAsia"/>
                <w:color w:val="3D3D3D"/>
                <w:kern w:val="0"/>
                <w:sz w:val="24"/>
                <w:szCs w:val="24"/>
              </w:rPr>
              <w:t>市发改委</w:t>
            </w:r>
            <w:proofErr w:type="gramEnd"/>
            <w:r w:rsidRPr="005F02B4">
              <w:rPr>
                <w:rFonts w:ascii="微软雅黑" w:eastAsia="微软雅黑" w:hAnsi="微软雅黑" w:cs="宋体" w:hint="eastAsia"/>
                <w:color w:val="3D3D3D"/>
                <w:kern w:val="0"/>
                <w:sz w:val="24"/>
                <w:szCs w:val="24"/>
              </w:rPr>
              <w:t>、市交通运输局、市邮政管理局会同有关部门负责对本意见落实工作的统筹协调、跟踪了解和督促检查工作。</w:t>
            </w:r>
          </w:p>
          <w:p w14:paraId="760F77DC" w14:textId="77777777" w:rsidR="005F02B4" w:rsidRPr="005F02B4" w:rsidRDefault="005F02B4" w:rsidP="005F02B4">
            <w:pPr>
              <w:widowControl/>
              <w:spacing w:after="225" w:line="390" w:lineRule="atLeast"/>
              <w:jc w:val="left"/>
              <w:rPr>
                <w:rFonts w:ascii="微软雅黑" w:eastAsia="微软雅黑" w:hAnsi="微软雅黑" w:cs="宋体" w:hint="eastAsia"/>
                <w:color w:val="3D3D3D"/>
                <w:kern w:val="0"/>
                <w:sz w:val="24"/>
                <w:szCs w:val="24"/>
              </w:rPr>
            </w:pPr>
            <w:r w:rsidRPr="005F02B4">
              <w:rPr>
                <w:rFonts w:ascii="微软雅黑" w:eastAsia="微软雅黑" w:hAnsi="微软雅黑" w:cs="宋体" w:hint="eastAsia"/>
                <w:color w:val="3D3D3D"/>
                <w:kern w:val="0"/>
                <w:sz w:val="24"/>
                <w:szCs w:val="24"/>
              </w:rPr>
              <w:br/>
              <w:t>                       　 </w:t>
            </w:r>
            <w:r w:rsidRPr="005F02B4">
              <w:rPr>
                <w:rFonts w:ascii="微软雅黑" w:eastAsia="微软雅黑" w:hAnsi="微软雅黑" w:cs="宋体" w:hint="eastAsia"/>
                <w:color w:val="3D3D3D"/>
                <w:kern w:val="0"/>
                <w:sz w:val="24"/>
                <w:szCs w:val="24"/>
              </w:rPr>
              <w:br/>
            </w:r>
            <w:r w:rsidRPr="005F02B4">
              <w:rPr>
                <w:rFonts w:ascii="微软雅黑" w:eastAsia="微软雅黑" w:hAnsi="微软雅黑" w:cs="宋体" w:hint="eastAsia"/>
                <w:color w:val="3D3D3D"/>
                <w:kern w:val="0"/>
                <w:sz w:val="24"/>
                <w:szCs w:val="24"/>
              </w:rPr>
              <w:lastRenderedPageBreak/>
              <w:t xml:space="preserve">　　　　　　　　　　　　　　　　　　　　　　　　　　　　　　　　　　　　　　　哈尔滨市人民政府</w:t>
            </w:r>
            <w:r w:rsidRPr="005F02B4">
              <w:rPr>
                <w:rFonts w:ascii="微软雅黑" w:eastAsia="微软雅黑" w:hAnsi="微软雅黑" w:cs="宋体" w:hint="eastAsia"/>
                <w:color w:val="3D3D3D"/>
                <w:kern w:val="0"/>
                <w:sz w:val="24"/>
                <w:szCs w:val="24"/>
              </w:rPr>
              <w:br/>
            </w:r>
            <w:proofErr w:type="gramStart"/>
            <w:r w:rsidRPr="005F02B4">
              <w:rPr>
                <w:rFonts w:ascii="微软雅黑" w:eastAsia="微软雅黑" w:hAnsi="微软雅黑" w:cs="宋体" w:hint="eastAsia"/>
                <w:color w:val="3D3D3D"/>
                <w:kern w:val="0"/>
                <w:sz w:val="24"/>
                <w:szCs w:val="24"/>
              </w:rPr>
              <w:t xml:space="preserve">　　　　　　　　　　　　　　　　　　　　　　　　　　　　　　　　　　　　　　　　</w:t>
            </w:r>
            <w:proofErr w:type="gramEnd"/>
            <w:r w:rsidRPr="005F02B4">
              <w:rPr>
                <w:rFonts w:ascii="微软雅黑" w:eastAsia="微软雅黑" w:hAnsi="微软雅黑" w:cs="宋体" w:hint="eastAsia"/>
                <w:color w:val="3D3D3D"/>
                <w:kern w:val="0"/>
                <w:sz w:val="24"/>
                <w:szCs w:val="24"/>
              </w:rPr>
              <w:t xml:space="preserve"> 2017年1月3日</w:t>
            </w:r>
          </w:p>
        </w:tc>
      </w:tr>
      <w:tr w:rsidR="005F02B4" w:rsidRPr="005F02B4" w14:paraId="124D9D8A" w14:textId="77777777" w:rsidTr="005F02B4">
        <w:tc>
          <w:tcPr>
            <w:tcW w:w="0" w:type="auto"/>
            <w:shd w:val="clear" w:color="auto" w:fill="FFFFFF"/>
            <w:vAlign w:val="center"/>
            <w:hideMark/>
          </w:tcPr>
          <w:p w14:paraId="33B3C306" w14:textId="77777777" w:rsidR="005F02B4" w:rsidRPr="005F02B4" w:rsidRDefault="005F02B4" w:rsidP="005F02B4">
            <w:pPr>
              <w:widowControl/>
              <w:jc w:val="left"/>
              <w:rPr>
                <w:rFonts w:ascii="微软雅黑" w:eastAsia="微软雅黑" w:hAnsi="微软雅黑" w:cs="宋体" w:hint="eastAsia"/>
                <w:color w:val="3D3D3D"/>
                <w:kern w:val="0"/>
                <w:sz w:val="24"/>
                <w:szCs w:val="24"/>
              </w:rPr>
            </w:pPr>
          </w:p>
        </w:tc>
      </w:tr>
    </w:tbl>
    <w:p w14:paraId="0663EC7B" w14:textId="77777777" w:rsidR="00556895" w:rsidRPr="005F02B4" w:rsidRDefault="00556895">
      <w:bookmarkStart w:id="0" w:name="_GoBack"/>
      <w:bookmarkEnd w:id="0"/>
    </w:p>
    <w:sectPr w:rsidR="00556895" w:rsidRPr="005F02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B994A" w14:textId="77777777" w:rsidR="00BB4B91" w:rsidRDefault="00BB4B91" w:rsidP="005F02B4">
      <w:r>
        <w:separator/>
      </w:r>
    </w:p>
  </w:endnote>
  <w:endnote w:type="continuationSeparator" w:id="0">
    <w:p w14:paraId="23E40246" w14:textId="77777777" w:rsidR="00BB4B91" w:rsidRDefault="00BB4B91" w:rsidP="005F0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5877A" w14:textId="77777777" w:rsidR="00BB4B91" w:rsidRDefault="00BB4B91" w:rsidP="005F02B4">
      <w:r>
        <w:separator/>
      </w:r>
    </w:p>
  </w:footnote>
  <w:footnote w:type="continuationSeparator" w:id="0">
    <w:p w14:paraId="1C3D18AE" w14:textId="77777777" w:rsidR="00BB4B91" w:rsidRDefault="00BB4B91" w:rsidP="005F02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503"/>
    <w:rsid w:val="00556895"/>
    <w:rsid w:val="005F02B4"/>
    <w:rsid w:val="00737503"/>
    <w:rsid w:val="00BB4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08ABBB-51BC-4A63-BCAE-05172C20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02B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F02B4"/>
    <w:rPr>
      <w:sz w:val="18"/>
      <w:szCs w:val="18"/>
    </w:rPr>
  </w:style>
  <w:style w:type="paragraph" w:styleId="a5">
    <w:name w:val="footer"/>
    <w:basedOn w:val="a"/>
    <w:link w:val="a6"/>
    <w:uiPriority w:val="99"/>
    <w:unhideWhenUsed/>
    <w:rsid w:val="005F02B4"/>
    <w:pPr>
      <w:tabs>
        <w:tab w:val="center" w:pos="4153"/>
        <w:tab w:val="right" w:pos="8306"/>
      </w:tabs>
      <w:snapToGrid w:val="0"/>
      <w:jc w:val="left"/>
    </w:pPr>
    <w:rPr>
      <w:sz w:val="18"/>
      <w:szCs w:val="18"/>
    </w:rPr>
  </w:style>
  <w:style w:type="character" w:customStyle="1" w:styleId="a6">
    <w:name w:val="页脚 字符"/>
    <w:basedOn w:val="a0"/>
    <w:link w:val="a5"/>
    <w:uiPriority w:val="99"/>
    <w:rsid w:val="005F02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405392">
      <w:bodyDiv w:val="1"/>
      <w:marLeft w:val="0"/>
      <w:marRight w:val="0"/>
      <w:marTop w:val="0"/>
      <w:marBottom w:val="0"/>
      <w:divBdr>
        <w:top w:val="none" w:sz="0" w:space="0" w:color="auto"/>
        <w:left w:val="none" w:sz="0" w:space="0" w:color="auto"/>
        <w:bottom w:val="none" w:sz="0" w:space="0" w:color="auto"/>
        <w:right w:val="none" w:sz="0" w:space="0" w:color="auto"/>
      </w:divBdr>
      <w:divsChild>
        <w:div w:id="584000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997</Words>
  <Characters>5684</Characters>
  <Application>Microsoft Office Word</Application>
  <DocSecurity>0</DocSecurity>
  <Lines>47</Lines>
  <Paragraphs>13</Paragraphs>
  <ScaleCrop>false</ScaleCrop>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2018-12-17T06:34:00Z</dcterms:created>
  <dcterms:modified xsi:type="dcterms:W3CDTF">2018-12-17T06:34:00Z</dcterms:modified>
</cp:coreProperties>
</file>