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BF974"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t>日前，重庆市政府办公厅出台《关于应对新型冠状病毒感染的肺炎疫情支持中小企业共渡难关的二十条政策措施》，旨在让中小企业在疫情期间实实在在地得实惠、增信心、添动力。</w:t>
      </w:r>
    </w:p>
    <w:p w14:paraId="22BDB241"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br/>
      </w:r>
    </w:p>
    <w:p w14:paraId="626C3CA8"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t>在此基础上，为坚决打赢疫情防控阻击战，支持</w:t>
      </w:r>
      <w:proofErr w:type="gramStart"/>
      <w:r w:rsidRPr="00877B89">
        <w:rPr>
          <w:rFonts w:ascii="&amp;quot" w:eastAsia="SimSun" w:hAnsi="&amp;quot" w:cs="SimSun"/>
          <w:color w:val="262626"/>
          <w:kern w:val="0"/>
          <w:sz w:val="24"/>
          <w:szCs w:val="24"/>
        </w:rPr>
        <w:t>两江新区</w:t>
      </w:r>
      <w:proofErr w:type="gramEnd"/>
      <w:r w:rsidRPr="00877B89">
        <w:rPr>
          <w:rFonts w:ascii="&amp;quot" w:eastAsia="SimSun" w:hAnsi="&amp;quot" w:cs="SimSun"/>
          <w:color w:val="262626"/>
          <w:kern w:val="0"/>
          <w:sz w:val="24"/>
          <w:szCs w:val="24"/>
        </w:rPr>
        <w:t>企业共渡难关，</w:t>
      </w:r>
      <w:proofErr w:type="gramStart"/>
      <w:r w:rsidRPr="00877B89">
        <w:rPr>
          <w:rFonts w:ascii="&amp;quot" w:eastAsia="SimSun" w:hAnsi="&amp;quot" w:cs="SimSun"/>
          <w:color w:val="262626"/>
          <w:kern w:val="0"/>
          <w:sz w:val="24"/>
          <w:szCs w:val="24"/>
        </w:rPr>
        <w:t>两江新区</w:t>
      </w:r>
      <w:proofErr w:type="gramEnd"/>
      <w:r w:rsidRPr="00877B89">
        <w:rPr>
          <w:rFonts w:ascii="&amp;quot" w:eastAsia="SimSun" w:hAnsi="&amp;quot" w:cs="SimSun"/>
          <w:color w:val="262626"/>
          <w:kern w:val="0"/>
          <w:sz w:val="24"/>
          <w:szCs w:val="24"/>
        </w:rPr>
        <w:t>出台</w:t>
      </w:r>
      <w:r w:rsidRPr="00877B89">
        <w:rPr>
          <w:rFonts w:ascii="&amp;quot" w:eastAsia="SimSun" w:hAnsi="&amp;quot" w:cs="SimSun"/>
          <w:color w:val="262626"/>
          <w:kern w:val="0"/>
          <w:sz w:val="24"/>
          <w:szCs w:val="24"/>
        </w:rPr>
        <w:t>“</w:t>
      </w:r>
      <w:r w:rsidRPr="00877B89">
        <w:rPr>
          <w:rFonts w:ascii="&amp;quot" w:eastAsia="SimSun" w:hAnsi="&amp;quot" w:cs="SimSun"/>
          <w:color w:val="262626"/>
          <w:kern w:val="0"/>
          <w:sz w:val="24"/>
          <w:szCs w:val="24"/>
        </w:rPr>
        <w:t>抗</w:t>
      </w:r>
      <w:proofErr w:type="gramStart"/>
      <w:r w:rsidRPr="00877B89">
        <w:rPr>
          <w:rFonts w:ascii="&amp;quot" w:eastAsia="SimSun" w:hAnsi="&amp;quot" w:cs="SimSun"/>
          <w:color w:val="262626"/>
          <w:kern w:val="0"/>
          <w:sz w:val="24"/>
          <w:szCs w:val="24"/>
        </w:rPr>
        <w:t>疫暖企</w:t>
      </w:r>
      <w:proofErr w:type="gramEnd"/>
      <w:r w:rsidRPr="00877B89">
        <w:rPr>
          <w:rFonts w:ascii="&amp;quot" w:eastAsia="SimSun" w:hAnsi="&amp;quot" w:cs="SimSun"/>
          <w:color w:val="262626"/>
          <w:kern w:val="0"/>
          <w:sz w:val="24"/>
          <w:szCs w:val="24"/>
        </w:rPr>
        <w:t>八条</w:t>
      </w:r>
      <w:r w:rsidRPr="00877B89">
        <w:rPr>
          <w:rFonts w:ascii="&amp;quot" w:eastAsia="SimSun" w:hAnsi="&amp;quot" w:cs="SimSun"/>
          <w:color w:val="262626"/>
          <w:kern w:val="0"/>
          <w:sz w:val="24"/>
          <w:szCs w:val="24"/>
        </w:rPr>
        <w:t>”</w:t>
      </w:r>
      <w:r w:rsidRPr="00877B89">
        <w:rPr>
          <w:rFonts w:ascii="&amp;quot" w:eastAsia="SimSun" w:hAnsi="&amp;quot" w:cs="SimSun"/>
          <w:color w:val="262626"/>
          <w:kern w:val="0"/>
          <w:sz w:val="24"/>
          <w:szCs w:val="24"/>
        </w:rPr>
        <w:t>干货满满的政策举措。同时，</w:t>
      </w:r>
      <w:proofErr w:type="gramStart"/>
      <w:r w:rsidRPr="00877B89">
        <w:rPr>
          <w:rFonts w:ascii="&amp;quot" w:eastAsia="SimSun" w:hAnsi="&amp;quot" w:cs="SimSun"/>
          <w:color w:val="262626"/>
          <w:kern w:val="0"/>
          <w:sz w:val="24"/>
          <w:szCs w:val="24"/>
        </w:rPr>
        <w:t>两江新区</w:t>
      </w:r>
      <w:proofErr w:type="gramEnd"/>
      <w:r w:rsidRPr="00877B89">
        <w:rPr>
          <w:rFonts w:ascii="&amp;quot" w:eastAsia="SimSun" w:hAnsi="&amp;quot" w:cs="SimSun"/>
          <w:color w:val="262626"/>
          <w:kern w:val="0"/>
          <w:sz w:val="24"/>
          <w:szCs w:val="24"/>
        </w:rPr>
        <w:t>同步向企业公开每项举措兑现落实的具体服务专员和联系方式。</w:t>
      </w:r>
    </w:p>
    <w:p w14:paraId="6D5FD916"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br/>
      </w:r>
    </w:p>
    <w:p w14:paraId="11181BF4"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t>“</w:t>
      </w:r>
      <w:r w:rsidRPr="00877B89">
        <w:rPr>
          <w:rFonts w:ascii="&amp;quot" w:eastAsia="SimSun" w:hAnsi="&amp;quot" w:cs="SimSun"/>
          <w:color w:val="262626"/>
          <w:kern w:val="0"/>
          <w:sz w:val="24"/>
          <w:szCs w:val="24"/>
        </w:rPr>
        <w:t>抗</w:t>
      </w:r>
      <w:proofErr w:type="gramStart"/>
      <w:r w:rsidRPr="00877B89">
        <w:rPr>
          <w:rFonts w:ascii="&amp;quot" w:eastAsia="SimSun" w:hAnsi="&amp;quot" w:cs="SimSun"/>
          <w:color w:val="262626"/>
          <w:kern w:val="0"/>
          <w:sz w:val="24"/>
          <w:szCs w:val="24"/>
        </w:rPr>
        <w:t>疫暖企</w:t>
      </w:r>
      <w:proofErr w:type="gramEnd"/>
      <w:r w:rsidRPr="00877B89">
        <w:rPr>
          <w:rFonts w:ascii="&amp;quot" w:eastAsia="SimSun" w:hAnsi="&amp;quot" w:cs="SimSun"/>
          <w:color w:val="262626"/>
          <w:kern w:val="0"/>
          <w:sz w:val="24"/>
          <w:szCs w:val="24"/>
        </w:rPr>
        <w:t>八条</w:t>
      </w:r>
      <w:r w:rsidRPr="00877B89">
        <w:rPr>
          <w:rFonts w:ascii="&amp;quot" w:eastAsia="SimSun" w:hAnsi="&amp;quot" w:cs="SimSun"/>
          <w:color w:val="262626"/>
          <w:kern w:val="0"/>
          <w:sz w:val="24"/>
          <w:szCs w:val="24"/>
        </w:rPr>
        <w:t>”</w:t>
      </w:r>
      <w:r w:rsidRPr="00877B89">
        <w:rPr>
          <w:rFonts w:ascii="&amp;quot" w:eastAsia="SimSun" w:hAnsi="&amp;quot" w:cs="SimSun"/>
          <w:color w:val="262626"/>
          <w:kern w:val="0"/>
          <w:sz w:val="24"/>
          <w:szCs w:val="24"/>
        </w:rPr>
        <w:t>包括助力企业复工复产、支持防疫科技攻关、强化企业用工保障、着力扩大有效投资、提升企业研发能力、促进新兴产业发展、激发消费市场活力、促进外贸稳定发展等</w:t>
      </w:r>
      <w:r w:rsidRPr="00877B89">
        <w:rPr>
          <w:rFonts w:ascii="&amp;quot" w:eastAsia="SimSun" w:hAnsi="&amp;quot" w:cs="SimSun"/>
          <w:color w:val="262626"/>
          <w:kern w:val="0"/>
          <w:sz w:val="24"/>
          <w:szCs w:val="24"/>
        </w:rPr>
        <w:t>8</w:t>
      </w:r>
      <w:r w:rsidRPr="00877B89">
        <w:rPr>
          <w:rFonts w:ascii="&amp;quot" w:eastAsia="SimSun" w:hAnsi="&amp;quot" w:cs="SimSun"/>
          <w:color w:val="262626"/>
          <w:kern w:val="0"/>
          <w:sz w:val="24"/>
          <w:szCs w:val="24"/>
        </w:rPr>
        <w:t>项内容，是</w:t>
      </w:r>
      <w:proofErr w:type="gramStart"/>
      <w:r w:rsidRPr="00877B89">
        <w:rPr>
          <w:rFonts w:ascii="&amp;quot" w:eastAsia="SimSun" w:hAnsi="&amp;quot" w:cs="SimSun"/>
          <w:color w:val="262626"/>
          <w:kern w:val="0"/>
          <w:sz w:val="24"/>
          <w:szCs w:val="24"/>
        </w:rPr>
        <w:t>两江新区</w:t>
      </w:r>
      <w:proofErr w:type="gramEnd"/>
      <w:r w:rsidRPr="00877B89">
        <w:rPr>
          <w:rFonts w:ascii="&amp;quot" w:eastAsia="SimSun" w:hAnsi="&amp;quot" w:cs="SimSun"/>
          <w:color w:val="262626"/>
          <w:kern w:val="0"/>
          <w:sz w:val="24"/>
          <w:szCs w:val="24"/>
        </w:rPr>
        <w:t>扎实做好</w:t>
      </w:r>
      <w:r w:rsidRPr="00877B89">
        <w:rPr>
          <w:rFonts w:ascii="&amp;quot" w:eastAsia="SimSun" w:hAnsi="&amp;quot" w:cs="SimSun"/>
          <w:color w:val="262626"/>
          <w:kern w:val="0"/>
          <w:sz w:val="24"/>
          <w:szCs w:val="24"/>
        </w:rPr>
        <w:t>“</w:t>
      </w:r>
      <w:r w:rsidRPr="00877B89">
        <w:rPr>
          <w:rFonts w:ascii="&amp;quot" w:eastAsia="SimSun" w:hAnsi="&amp;quot" w:cs="SimSun"/>
          <w:color w:val="262626"/>
          <w:kern w:val="0"/>
          <w:sz w:val="24"/>
          <w:szCs w:val="24"/>
        </w:rPr>
        <w:t>六稳</w:t>
      </w:r>
      <w:r w:rsidRPr="00877B89">
        <w:rPr>
          <w:rFonts w:ascii="&amp;quot" w:eastAsia="SimSun" w:hAnsi="&amp;quot" w:cs="SimSun"/>
          <w:color w:val="262626"/>
          <w:kern w:val="0"/>
          <w:sz w:val="24"/>
          <w:szCs w:val="24"/>
        </w:rPr>
        <w:t>”</w:t>
      </w:r>
      <w:r w:rsidRPr="00877B89">
        <w:rPr>
          <w:rFonts w:ascii="&amp;quot" w:eastAsia="SimSun" w:hAnsi="&amp;quot" w:cs="SimSun"/>
          <w:color w:val="262626"/>
          <w:kern w:val="0"/>
          <w:sz w:val="24"/>
          <w:szCs w:val="24"/>
        </w:rPr>
        <w:t>工作，帮助企业共渡难关的具体举措。</w:t>
      </w:r>
    </w:p>
    <w:p w14:paraId="64F515F6" w14:textId="77777777" w:rsidR="00877B89" w:rsidRPr="00877B89" w:rsidRDefault="00877B89" w:rsidP="00877B89">
      <w:pPr>
        <w:widowControl/>
        <w:spacing w:line="480" w:lineRule="atLeast"/>
        <w:ind w:firstLine="480"/>
        <w:rPr>
          <w:rFonts w:ascii="Arial" w:eastAsia="SimSun" w:hAnsi="Arial" w:cs="Arial"/>
          <w:color w:val="333333"/>
          <w:spacing w:val="15"/>
          <w:kern w:val="0"/>
          <w:sz w:val="24"/>
          <w:szCs w:val="24"/>
        </w:rPr>
      </w:pPr>
    </w:p>
    <w:p w14:paraId="295872A8" w14:textId="77777777" w:rsidR="00877B89" w:rsidRPr="00877B89" w:rsidRDefault="00877B89" w:rsidP="00877B89">
      <w:pPr>
        <w:widowControl/>
        <w:jc w:val="left"/>
        <w:rPr>
          <w:rFonts w:ascii="SimSun" w:eastAsia="SimSun" w:hAnsi="SimSun" w:cs="SimSun"/>
          <w:kern w:val="0"/>
          <w:sz w:val="24"/>
          <w:szCs w:val="24"/>
        </w:rPr>
      </w:pPr>
      <w:r w:rsidRPr="00877B89">
        <w:rPr>
          <w:rFonts w:ascii="SimSun" w:eastAsia="SimSun" w:hAnsi="SimSun" w:cs="SimSun"/>
          <w:kern w:val="0"/>
          <w:sz w:val="24"/>
          <w:szCs w:val="24"/>
        </w:rPr>
        <w:t>在助力企业复工复产方面</w:t>
      </w:r>
      <w:r w:rsidRPr="00877B89">
        <w:rPr>
          <w:rFonts w:ascii="SimSun" w:eastAsia="SimSun" w:hAnsi="SimSun" w:cs="SimSun"/>
          <w:kern w:val="0"/>
          <w:sz w:val="24"/>
          <w:szCs w:val="24"/>
        </w:rPr>
        <w:br/>
      </w:r>
    </w:p>
    <w:p w14:paraId="41336D46" w14:textId="77777777" w:rsidR="00877B89" w:rsidRPr="00877B89" w:rsidRDefault="00877B89" w:rsidP="00877B89">
      <w:pPr>
        <w:widowControl/>
        <w:spacing w:line="480" w:lineRule="atLeast"/>
        <w:ind w:firstLine="645"/>
        <w:rPr>
          <w:rFonts w:ascii="Arial" w:eastAsia="SimSun" w:hAnsi="Arial" w:cs="Arial"/>
          <w:color w:val="333333"/>
          <w:spacing w:val="15"/>
          <w:kern w:val="0"/>
          <w:sz w:val="24"/>
          <w:szCs w:val="24"/>
        </w:rPr>
      </w:pPr>
    </w:p>
    <w:p w14:paraId="6CF3F2E4"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proofErr w:type="gramStart"/>
      <w:r w:rsidRPr="00877B89">
        <w:rPr>
          <w:rFonts w:ascii="&amp;quot" w:eastAsia="SimSun" w:hAnsi="&amp;quot" w:cs="SimSun"/>
          <w:color w:val="262626"/>
          <w:kern w:val="0"/>
          <w:sz w:val="24"/>
          <w:szCs w:val="24"/>
        </w:rPr>
        <w:t>两江新区</w:t>
      </w:r>
      <w:proofErr w:type="gramEnd"/>
      <w:r w:rsidRPr="00877B89">
        <w:rPr>
          <w:rFonts w:ascii="&amp;quot" w:eastAsia="SimSun" w:hAnsi="&amp;quot" w:cs="SimSun"/>
          <w:color w:val="262626"/>
          <w:kern w:val="0"/>
          <w:sz w:val="24"/>
          <w:szCs w:val="24"/>
        </w:rPr>
        <w:t>将建立企业复工复产备案制度，严格复工复产条件，组织企业分类别、分步骤、分人群复工复产，确保企业复工复产平稳有序可控。</w:t>
      </w:r>
    </w:p>
    <w:p w14:paraId="65B9F436"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p>
    <w:p w14:paraId="29DA9E4D"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t>“</w:t>
      </w:r>
      <w:proofErr w:type="gramStart"/>
      <w:r w:rsidRPr="00877B89">
        <w:rPr>
          <w:rFonts w:ascii="&amp;quot" w:eastAsia="SimSun" w:hAnsi="&amp;quot" w:cs="SimSun"/>
          <w:color w:val="262626"/>
          <w:kern w:val="0"/>
          <w:sz w:val="24"/>
          <w:szCs w:val="24"/>
        </w:rPr>
        <w:t>一</w:t>
      </w:r>
      <w:proofErr w:type="gramEnd"/>
      <w:r w:rsidRPr="00877B89">
        <w:rPr>
          <w:rFonts w:ascii="&amp;quot" w:eastAsia="SimSun" w:hAnsi="&amp;quot" w:cs="SimSun"/>
          <w:color w:val="262626"/>
          <w:kern w:val="0"/>
          <w:sz w:val="24"/>
          <w:szCs w:val="24"/>
        </w:rPr>
        <w:t>企</w:t>
      </w:r>
      <w:proofErr w:type="gramStart"/>
      <w:r w:rsidRPr="00877B89">
        <w:rPr>
          <w:rFonts w:ascii="&amp;quot" w:eastAsia="SimSun" w:hAnsi="&amp;quot" w:cs="SimSun"/>
          <w:color w:val="262626"/>
          <w:kern w:val="0"/>
          <w:sz w:val="24"/>
          <w:szCs w:val="24"/>
        </w:rPr>
        <w:t>一</w:t>
      </w:r>
      <w:proofErr w:type="gramEnd"/>
      <w:r w:rsidRPr="00877B89">
        <w:rPr>
          <w:rFonts w:ascii="&amp;quot" w:eastAsia="SimSun" w:hAnsi="&amp;quot" w:cs="SimSun"/>
          <w:color w:val="262626"/>
          <w:kern w:val="0"/>
          <w:sz w:val="24"/>
          <w:szCs w:val="24"/>
        </w:rPr>
        <w:t>策</w:t>
      </w:r>
      <w:r w:rsidRPr="00877B89">
        <w:rPr>
          <w:rFonts w:ascii="&amp;quot" w:eastAsia="SimSun" w:hAnsi="&amp;quot" w:cs="SimSun"/>
          <w:color w:val="262626"/>
          <w:kern w:val="0"/>
          <w:sz w:val="24"/>
          <w:szCs w:val="24"/>
        </w:rPr>
        <w:t>”</w:t>
      </w:r>
      <w:r w:rsidRPr="00877B89">
        <w:rPr>
          <w:rFonts w:ascii="&amp;quot" w:eastAsia="SimSun" w:hAnsi="&amp;quot" w:cs="SimSun"/>
          <w:color w:val="262626"/>
          <w:kern w:val="0"/>
          <w:sz w:val="24"/>
          <w:szCs w:val="24"/>
        </w:rPr>
        <w:t>帮助企业做好复工复产方案，协调解决防疫、设备、原辅料、人工、资金、运输及用能等困难。</w:t>
      </w:r>
    </w:p>
    <w:p w14:paraId="42F7ABEA"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p>
    <w:p w14:paraId="328B15D6"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t>强化防疫物资支持，筹集到的口罩、消毒液等防疫物资优先保障重点企业复工复产。</w:t>
      </w:r>
    </w:p>
    <w:p w14:paraId="1CD186D0"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p>
    <w:p w14:paraId="2D2DABC3"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t>在疫情防控期内安全复工复产的企业防疫体系建设由财政资金给予</w:t>
      </w:r>
      <w:r w:rsidRPr="00877B89">
        <w:rPr>
          <w:rFonts w:ascii="&amp;quot" w:eastAsia="SimSun" w:hAnsi="&amp;quot" w:cs="SimSun"/>
          <w:color w:val="262626"/>
          <w:kern w:val="0"/>
          <w:sz w:val="24"/>
          <w:szCs w:val="24"/>
        </w:rPr>
        <w:t>30%</w:t>
      </w:r>
      <w:r w:rsidRPr="00877B89">
        <w:rPr>
          <w:rFonts w:ascii="&amp;quot" w:eastAsia="SimSun" w:hAnsi="&amp;quot" w:cs="SimSun"/>
          <w:color w:val="262626"/>
          <w:kern w:val="0"/>
          <w:sz w:val="24"/>
          <w:szCs w:val="24"/>
        </w:rPr>
        <w:t>、最高不超过</w:t>
      </w:r>
      <w:r w:rsidRPr="00877B89">
        <w:rPr>
          <w:rFonts w:ascii="&amp;quot" w:eastAsia="SimSun" w:hAnsi="&amp;quot" w:cs="SimSun"/>
          <w:color w:val="262626"/>
          <w:kern w:val="0"/>
          <w:sz w:val="24"/>
          <w:szCs w:val="24"/>
        </w:rPr>
        <w:t>50</w:t>
      </w:r>
      <w:r w:rsidRPr="00877B89">
        <w:rPr>
          <w:rFonts w:ascii="&amp;quot" w:eastAsia="SimSun" w:hAnsi="&amp;quot" w:cs="SimSun"/>
          <w:color w:val="262626"/>
          <w:kern w:val="0"/>
          <w:sz w:val="24"/>
          <w:szCs w:val="24"/>
        </w:rPr>
        <w:t>万元的一次性防疫补贴。</w:t>
      </w:r>
    </w:p>
    <w:p w14:paraId="4C231548"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p>
    <w:p w14:paraId="78F442E5"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t>鼓励企业通过网上办公、远程会议等方式复工复产，对租用水土</w:t>
      </w:r>
      <w:proofErr w:type="gramStart"/>
      <w:r w:rsidRPr="00877B89">
        <w:rPr>
          <w:rFonts w:ascii="&amp;quot" w:eastAsia="SimSun" w:hAnsi="&amp;quot" w:cs="SimSun"/>
          <w:color w:val="262626"/>
          <w:kern w:val="0"/>
          <w:sz w:val="24"/>
          <w:szCs w:val="24"/>
        </w:rPr>
        <w:t>云计算</w:t>
      </w:r>
      <w:proofErr w:type="gramEnd"/>
      <w:r w:rsidRPr="00877B89">
        <w:rPr>
          <w:rFonts w:ascii="&amp;quot" w:eastAsia="SimSun" w:hAnsi="&amp;quot" w:cs="SimSun"/>
          <w:color w:val="262626"/>
          <w:kern w:val="0"/>
          <w:sz w:val="24"/>
          <w:szCs w:val="24"/>
        </w:rPr>
        <w:t>产业园内移动、联通、电信和</w:t>
      </w:r>
      <w:proofErr w:type="gramStart"/>
      <w:r w:rsidRPr="00877B89">
        <w:rPr>
          <w:rFonts w:ascii="&amp;quot" w:eastAsia="SimSun" w:hAnsi="&amp;quot" w:cs="SimSun"/>
          <w:color w:val="262626"/>
          <w:kern w:val="0"/>
          <w:sz w:val="24"/>
          <w:szCs w:val="24"/>
        </w:rPr>
        <w:t>两江云计算</w:t>
      </w:r>
      <w:proofErr w:type="gramEnd"/>
      <w:r w:rsidRPr="00877B89">
        <w:rPr>
          <w:rFonts w:ascii="&amp;quot" w:eastAsia="SimSun" w:hAnsi="&amp;quot" w:cs="SimSun"/>
          <w:color w:val="262626"/>
          <w:kern w:val="0"/>
          <w:sz w:val="24"/>
          <w:szCs w:val="24"/>
        </w:rPr>
        <w:t>公司数据中心机柜的中小企业减免</w:t>
      </w:r>
      <w:r w:rsidRPr="00877B89">
        <w:rPr>
          <w:rFonts w:ascii="&amp;quot" w:eastAsia="SimSun" w:hAnsi="&amp;quot" w:cs="SimSun"/>
          <w:color w:val="262626"/>
          <w:kern w:val="0"/>
          <w:sz w:val="24"/>
          <w:szCs w:val="24"/>
        </w:rPr>
        <w:t>10%</w:t>
      </w:r>
      <w:r w:rsidRPr="00877B89">
        <w:rPr>
          <w:rFonts w:ascii="&amp;quot" w:eastAsia="SimSun" w:hAnsi="&amp;quot" w:cs="SimSun"/>
          <w:color w:val="262626"/>
          <w:kern w:val="0"/>
          <w:sz w:val="24"/>
          <w:szCs w:val="24"/>
        </w:rPr>
        <w:t>租赁服务费。</w:t>
      </w:r>
    </w:p>
    <w:p w14:paraId="4DB73FEE"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p>
    <w:p w14:paraId="0A1C674E"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proofErr w:type="gramStart"/>
      <w:r w:rsidRPr="00877B89">
        <w:rPr>
          <w:rFonts w:ascii="&amp;quot" w:eastAsia="SimSun" w:hAnsi="&amp;quot" w:cs="SimSun"/>
          <w:color w:val="262626"/>
          <w:kern w:val="0"/>
          <w:sz w:val="24"/>
          <w:szCs w:val="24"/>
        </w:rPr>
        <w:lastRenderedPageBreak/>
        <w:t>两江新区</w:t>
      </w:r>
      <w:proofErr w:type="gramEnd"/>
      <w:r w:rsidRPr="00877B89">
        <w:rPr>
          <w:rFonts w:ascii="&amp;quot" w:eastAsia="SimSun" w:hAnsi="&amp;quot" w:cs="SimSun"/>
          <w:color w:val="262626"/>
          <w:kern w:val="0"/>
          <w:sz w:val="24"/>
          <w:szCs w:val="24"/>
        </w:rPr>
        <w:t>还将帮助受疫情影响出现失信行为的企业开展信用修复；对疫情期间</w:t>
      </w:r>
      <w:proofErr w:type="gramStart"/>
      <w:r w:rsidRPr="00877B89">
        <w:rPr>
          <w:rFonts w:ascii="&amp;quot" w:eastAsia="SimSun" w:hAnsi="&amp;quot" w:cs="SimSun"/>
          <w:color w:val="262626"/>
          <w:kern w:val="0"/>
          <w:sz w:val="24"/>
          <w:szCs w:val="24"/>
        </w:rPr>
        <w:t>作出</w:t>
      </w:r>
      <w:proofErr w:type="gramEnd"/>
      <w:r w:rsidRPr="00877B89">
        <w:rPr>
          <w:rFonts w:ascii="&amp;quot" w:eastAsia="SimSun" w:hAnsi="&amp;quot" w:cs="SimSun"/>
          <w:color w:val="262626"/>
          <w:kern w:val="0"/>
          <w:sz w:val="24"/>
          <w:szCs w:val="24"/>
        </w:rPr>
        <w:t>突出社会贡献的企业，提供增信服务。</w:t>
      </w:r>
    </w:p>
    <w:p w14:paraId="7EB3C6A4" w14:textId="77777777" w:rsidR="00877B89" w:rsidRPr="00877B89" w:rsidRDefault="00877B89" w:rsidP="00877B89">
      <w:pPr>
        <w:widowControl/>
        <w:spacing w:line="480" w:lineRule="atLeast"/>
        <w:ind w:firstLine="645"/>
        <w:rPr>
          <w:rFonts w:ascii="Arial" w:eastAsia="SimSun" w:hAnsi="Arial" w:cs="Arial"/>
          <w:color w:val="333333"/>
          <w:spacing w:val="15"/>
          <w:kern w:val="0"/>
          <w:sz w:val="24"/>
          <w:szCs w:val="24"/>
        </w:rPr>
      </w:pPr>
    </w:p>
    <w:p w14:paraId="51D88155" w14:textId="77777777" w:rsidR="00877B89" w:rsidRPr="00877B89" w:rsidRDefault="00877B89" w:rsidP="00877B89">
      <w:pPr>
        <w:widowControl/>
        <w:jc w:val="left"/>
        <w:rPr>
          <w:rFonts w:ascii="SimSun" w:eastAsia="SimSun" w:hAnsi="SimSun" w:cs="SimSun"/>
          <w:kern w:val="0"/>
          <w:sz w:val="24"/>
          <w:szCs w:val="24"/>
        </w:rPr>
      </w:pPr>
      <w:r w:rsidRPr="00877B89">
        <w:rPr>
          <w:rFonts w:ascii="SimSun" w:eastAsia="SimSun" w:hAnsi="SimSun" w:cs="SimSun"/>
          <w:kern w:val="0"/>
          <w:sz w:val="24"/>
          <w:szCs w:val="24"/>
        </w:rPr>
        <w:t>在支持防疫科技攻关方面</w:t>
      </w:r>
      <w:r w:rsidRPr="00877B89">
        <w:rPr>
          <w:rFonts w:ascii="SimSun" w:eastAsia="SimSun" w:hAnsi="SimSun" w:cs="SimSun"/>
          <w:kern w:val="0"/>
          <w:sz w:val="24"/>
          <w:szCs w:val="24"/>
        </w:rPr>
        <w:br/>
      </w:r>
    </w:p>
    <w:p w14:paraId="79E6682D" w14:textId="77777777" w:rsidR="00877B89" w:rsidRPr="00877B89" w:rsidRDefault="00877B89" w:rsidP="00877B89">
      <w:pPr>
        <w:widowControl/>
        <w:spacing w:line="480" w:lineRule="atLeast"/>
        <w:ind w:firstLine="645"/>
        <w:rPr>
          <w:rFonts w:ascii="Arial" w:eastAsia="SimSun" w:hAnsi="Arial" w:cs="Arial"/>
          <w:color w:val="333333"/>
          <w:spacing w:val="15"/>
          <w:kern w:val="0"/>
          <w:sz w:val="24"/>
          <w:szCs w:val="24"/>
        </w:rPr>
      </w:pPr>
    </w:p>
    <w:p w14:paraId="17377F6F"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proofErr w:type="gramStart"/>
      <w:r w:rsidRPr="00877B89">
        <w:rPr>
          <w:rFonts w:ascii="&amp;quot" w:eastAsia="SimSun" w:hAnsi="&amp;quot" w:cs="SimSun"/>
          <w:color w:val="262626"/>
          <w:kern w:val="0"/>
          <w:sz w:val="24"/>
          <w:szCs w:val="24"/>
        </w:rPr>
        <w:t>两江新区</w:t>
      </w:r>
      <w:proofErr w:type="gramEnd"/>
      <w:r w:rsidRPr="00877B89">
        <w:rPr>
          <w:rFonts w:ascii="&amp;quot" w:eastAsia="SimSun" w:hAnsi="&amp;quot" w:cs="SimSun"/>
          <w:color w:val="262626"/>
          <w:kern w:val="0"/>
          <w:sz w:val="24"/>
          <w:szCs w:val="24"/>
        </w:rPr>
        <w:t>设立</w:t>
      </w:r>
      <w:r w:rsidRPr="00877B89">
        <w:rPr>
          <w:rFonts w:ascii="&amp;quot" w:eastAsia="SimSun" w:hAnsi="&amp;quot" w:cs="SimSun"/>
          <w:color w:val="262626"/>
          <w:kern w:val="0"/>
          <w:sz w:val="24"/>
          <w:szCs w:val="24"/>
        </w:rPr>
        <w:t>10</w:t>
      </w:r>
      <w:r w:rsidRPr="00877B89">
        <w:rPr>
          <w:rFonts w:ascii="&amp;quot" w:eastAsia="SimSun" w:hAnsi="&amp;quot" w:cs="SimSun"/>
          <w:color w:val="262626"/>
          <w:kern w:val="0"/>
          <w:sz w:val="24"/>
          <w:szCs w:val="24"/>
        </w:rPr>
        <w:t>亿元疫情防控科研攻关专项基金，鼓励新区高校、科研机构和企业开展针对新型冠状病毒的科研攻关，对获得上级科技部门防治新冠肺炎科技攻关项目应急立项的，采取前资助方式进行配套支持，分别给予</w:t>
      </w:r>
      <w:r w:rsidRPr="00877B89">
        <w:rPr>
          <w:rFonts w:ascii="&amp;quot" w:eastAsia="SimSun" w:hAnsi="&amp;quot" w:cs="SimSun"/>
          <w:color w:val="262626"/>
          <w:kern w:val="0"/>
          <w:sz w:val="24"/>
          <w:szCs w:val="24"/>
        </w:rPr>
        <w:t>100%</w:t>
      </w:r>
      <w:r w:rsidRPr="00877B89">
        <w:rPr>
          <w:rFonts w:ascii="&amp;quot" w:eastAsia="SimSun" w:hAnsi="&amp;quot" w:cs="SimSun"/>
          <w:color w:val="262626"/>
          <w:kern w:val="0"/>
          <w:sz w:val="24"/>
          <w:szCs w:val="24"/>
        </w:rPr>
        <w:t>、</w:t>
      </w:r>
      <w:r w:rsidRPr="00877B89">
        <w:rPr>
          <w:rFonts w:ascii="&amp;quot" w:eastAsia="SimSun" w:hAnsi="&amp;quot" w:cs="SimSun"/>
          <w:color w:val="262626"/>
          <w:kern w:val="0"/>
          <w:sz w:val="24"/>
          <w:szCs w:val="24"/>
        </w:rPr>
        <w:t>50%</w:t>
      </w:r>
      <w:r w:rsidRPr="00877B89">
        <w:rPr>
          <w:rFonts w:ascii="&amp;quot" w:eastAsia="SimSun" w:hAnsi="&amp;quot" w:cs="SimSun"/>
          <w:color w:val="262626"/>
          <w:kern w:val="0"/>
          <w:sz w:val="24"/>
          <w:szCs w:val="24"/>
        </w:rPr>
        <w:t>的资金配套，最高不超过</w:t>
      </w:r>
      <w:r w:rsidRPr="00877B89">
        <w:rPr>
          <w:rFonts w:ascii="&amp;quot" w:eastAsia="SimSun" w:hAnsi="&amp;quot" w:cs="SimSun"/>
          <w:color w:val="262626"/>
          <w:kern w:val="0"/>
          <w:sz w:val="24"/>
          <w:szCs w:val="24"/>
        </w:rPr>
        <w:t>500</w:t>
      </w:r>
      <w:r w:rsidRPr="00877B89">
        <w:rPr>
          <w:rFonts w:ascii="&amp;quot" w:eastAsia="SimSun" w:hAnsi="&amp;quot" w:cs="SimSun"/>
          <w:color w:val="262626"/>
          <w:kern w:val="0"/>
          <w:sz w:val="24"/>
          <w:szCs w:val="24"/>
        </w:rPr>
        <w:t>万元和</w:t>
      </w:r>
      <w:r w:rsidRPr="00877B89">
        <w:rPr>
          <w:rFonts w:ascii="&amp;quot" w:eastAsia="SimSun" w:hAnsi="&amp;quot" w:cs="SimSun"/>
          <w:color w:val="262626"/>
          <w:kern w:val="0"/>
          <w:sz w:val="24"/>
          <w:szCs w:val="24"/>
        </w:rPr>
        <w:t>300</w:t>
      </w:r>
      <w:r w:rsidRPr="00877B89">
        <w:rPr>
          <w:rFonts w:ascii="&amp;quot" w:eastAsia="SimSun" w:hAnsi="&amp;quot" w:cs="SimSun"/>
          <w:color w:val="262626"/>
          <w:kern w:val="0"/>
          <w:sz w:val="24"/>
          <w:szCs w:val="24"/>
        </w:rPr>
        <w:t>万元。</w:t>
      </w:r>
    </w:p>
    <w:p w14:paraId="47208D2E" w14:textId="77777777" w:rsidR="00877B89" w:rsidRPr="00877B89" w:rsidRDefault="00877B89" w:rsidP="00877B89">
      <w:pPr>
        <w:widowControl/>
        <w:spacing w:line="480" w:lineRule="atLeast"/>
        <w:ind w:firstLine="645"/>
        <w:rPr>
          <w:rFonts w:ascii="Arial" w:eastAsia="SimSun" w:hAnsi="Arial" w:cs="Arial"/>
          <w:color w:val="333333"/>
          <w:spacing w:val="15"/>
          <w:kern w:val="0"/>
          <w:sz w:val="24"/>
          <w:szCs w:val="24"/>
        </w:rPr>
      </w:pPr>
    </w:p>
    <w:p w14:paraId="46D4FEF8" w14:textId="77777777" w:rsidR="00877B89" w:rsidRPr="00877B89" w:rsidRDefault="00877B89" w:rsidP="00877B89">
      <w:pPr>
        <w:widowControl/>
        <w:jc w:val="left"/>
        <w:rPr>
          <w:rFonts w:ascii="SimSun" w:eastAsia="SimSun" w:hAnsi="SimSun" w:cs="SimSun"/>
          <w:kern w:val="0"/>
          <w:sz w:val="24"/>
          <w:szCs w:val="24"/>
        </w:rPr>
      </w:pPr>
      <w:r w:rsidRPr="00877B89">
        <w:rPr>
          <w:rFonts w:ascii="SimSun" w:eastAsia="SimSun" w:hAnsi="SimSun" w:cs="SimSun"/>
          <w:kern w:val="0"/>
          <w:sz w:val="24"/>
          <w:szCs w:val="24"/>
        </w:rPr>
        <w:t>在强化企业用工保障方面</w:t>
      </w:r>
      <w:r w:rsidRPr="00877B89">
        <w:rPr>
          <w:rFonts w:ascii="SimSun" w:eastAsia="SimSun" w:hAnsi="SimSun" w:cs="SimSun"/>
          <w:kern w:val="0"/>
          <w:sz w:val="24"/>
          <w:szCs w:val="24"/>
        </w:rPr>
        <w:br/>
      </w:r>
    </w:p>
    <w:p w14:paraId="74464117" w14:textId="77777777" w:rsidR="00877B89" w:rsidRPr="00877B89" w:rsidRDefault="00877B89" w:rsidP="00877B89">
      <w:pPr>
        <w:widowControl/>
        <w:spacing w:line="480" w:lineRule="atLeast"/>
        <w:ind w:firstLine="645"/>
        <w:rPr>
          <w:rFonts w:ascii="Arial" w:eastAsia="SimSun" w:hAnsi="Arial" w:cs="Arial"/>
          <w:color w:val="333333"/>
          <w:spacing w:val="15"/>
          <w:kern w:val="0"/>
          <w:sz w:val="24"/>
          <w:szCs w:val="24"/>
        </w:rPr>
      </w:pPr>
    </w:p>
    <w:p w14:paraId="463BF6C2"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proofErr w:type="gramStart"/>
      <w:r w:rsidRPr="00877B89">
        <w:rPr>
          <w:rFonts w:ascii="&amp;quot" w:eastAsia="SimSun" w:hAnsi="&amp;quot" w:cs="SimSun"/>
          <w:color w:val="262626"/>
          <w:kern w:val="0"/>
          <w:sz w:val="24"/>
          <w:szCs w:val="24"/>
        </w:rPr>
        <w:t>两江新区加大</w:t>
      </w:r>
      <w:proofErr w:type="gramEnd"/>
      <w:r w:rsidRPr="00877B89">
        <w:rPr>
          <w:rFonts w:ascii="&amp;quot" w:eastAsia="SimSun" w:hAnsi="&amp;quot" w:cs="SimSun"/>
          <w:color w:val="262626"/>
          <w:kern w:val="0"/>
          <w:sz w:val="24"/>
          <w:szCs w:val="24"/>
        </w:rPr>
        <w:t>用工统筹力度，及时收集汇总企业用工需求，主动对接市级相关部门，帮助企业做好人员招聘、实习生入厂助工等工作。</w:t>
      </w:r>
    </w:p>
    <w:p w14:paraId="05763D6F"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p>
    <w:p w14:paraId="241F6D58"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t>因疫情导致企业用工成本增加，按</w:t>
      </w:r>
      <w:r w:rsidRPr="00877B89">
        <w:rPr>
          <w:rFonts w:ascii="&amp;quot" w:eastAsia="SimSun" w:hAnsi="&amp;quot" w:cs="SimSun"/>
          <w:color w:val="262626"/>
          <w:kern w:val="0"/>
          <w:sz w:val="24"/>
          <w:szCs w:val="24"/>
        </w:rPr>
        <w:t>2</w:t>
      </w:r>
      <w:r w:rsidRPr="00877B89">
        <w:rPr>
          <w:rFonts w:ascii="&amp;quot" w:eastAsia="SimSun" w:hAnsi="&amp;quot" w:cs="SimSun"/>
          <w:color w:val="262626"/>
          <w:kern w:val="0"/>
          <w:sz w:val="24"/>
          <w:szCs w:val="24"/>
        </w:rPr>
        <w:t>月至</w:t>
      </w:r>
      <w:r w:rsidRPr="00877B89">
        <w:rPr>
          <w:rFonts w:ascii="&amp;quot" w:eastAsia="SimSun" w:hAnsi="&amp;quot" w:cs="SimSun"/>
          <w:color w:val="262626"/>
          <w:kern w:val="0"/>
          <w:sz w:val="24"/>
          <w:szCs w:val="24"/>
        </w:rPr>
        <w:t>4</w:t>
      </w:r>
      <w:r w:rsidRPr="00877B89">
        <w:rPr>
          <w:rFonts w:ascii="&amp;quot" w:eastAsia="SimSun" w:hAnsi="&amp;quot" w:cs="SimSun"/>
          <w:color w:val="262626"/>
          <w:kern w:val="0"/>
          <w:sz w:val="24"/>
          <w:szCs w:val="24"/>
        </w:rPr>
        <w:t>月招聘费用的</w:t>
      </w:r>
      <w:r w:rsidRPr="00877B89">
        <w:rPr>
          <w:rFonts w:ascii="&amp;quot" w:eastAsia="SimSun" w:hAnsi="&amp;quot" w:cs="SimSun"/>
          <w:color w:val="262626"/>
          <w:kern w:val="0"/>
          <w:sz w:val="24"/>
          <w:szCs w:val="24"/>
        </w:rPr>
        <w:t>20%</w:t>
      </w:r>
      <w:r w:rsidRPr="00877B89">
        <w:rPr>
          <w:rFonts w:ascii="&amp;quot" w:eastAsia="SimSun" w:hAnsi="&amp;quot" w:cs="SimSun"/>
          <w:color w:val="262626"/>
          <w:kern w:val="0"/>
          <w:sz w:val="24"/>
          <w:szCs w:val="24"/>
        </w:rPr>
        <w:t>进行补贴，最高不超过</w:t>
      </w:r>
      <w:r w:rsidRPr="00877B89">
        <w:rPr>
          <w:rFonts w:ascii="&amp;quot" w:eastAsia="SimSun" w:hAnsi="&amp;quot" w:cs="SimSun"/>
          <w:color w:val="262626"/>
          <w:kern w:val="0"/>
          <w:sz w:val="24"/>
          <w:szCs w:val="24"/>
        </w:rPr>
        <w:t>20</w:t>
      </w:r>
      <w:r w:rsidRPr="00877B89">
        <w:rPr>
          <w:rFonts w:ascii="&amp;quot" w:eastAsia="SimSun" w:hAnsi="&amp;quot" w:cs="SimSun"/>
          <w:color w:val="262626"/>
          <w:kern w:val="0"/>
          <w:sz w:val="24"/>
          <w:szCs w:val="24"/>
        </w:rPr>
        <w:t>万元。对组织职工参加职业培训、在岗提升培训的企业，按照</w:t>
      </w:r>
      <w:r w:rsidRPr="00877B89">
        <w:rPr>
          <w:rFonts w:ascii="&amp;quot" w:eastAsia="SimSun" w:hAnsi="&amp;quot" w:cs="SimSun"/>
          <w:color w:val="262626"/>
          <w:kern w:val="0"/>
          <w:sz w:val="24"/>
          <w:szCs w:val="24"/>
        </w:rPr>
        <w:t>1000-5000</w:t>
      </w:r>
      <w:r w:rsidRPr="00877B89">
        <w:rPr>
          <w:rFonts w:ascii="&amp;quot" w:eastAsia="SimSun" w:hAnsi="&amp;quot" w:cs="SimSun"/>
          <w:color w:val="262626"/>
          <w:kern w:val="0"/>
          <w:sz w:val="24"/>
          <w:szCs w:val="24"/>
        </w:rPr>
        <w:t>元</w:t>
      </w:r>
      <w:r w:rsidRPr="00877B89">
        <w:rPr>
          <w:rFonts w:ascii="&amp;quot" w:eastAsia="SimSun" w:hAnsi="&amp;quot" w:cs="SimSun"/>
          <w:color w:val="262626"/>
          <w:kern w:val="0"/>
          <w:sz w:val="24"/>
          <w:szCs w:val="24"/>
        </w:rPr>
        <w:t>/</w:t>
      </w:r>
      <w:r w:rsidRPr="00877B89">
        <w:rPr>
          <w:rFonts w:ascii="&amp;quot" w:eastAsia="SimSun" w:hAnsi="&amp;quot" w:cs="SimSun"/>
          <w:color w:val="262626"/>
          <w:kern w:val="0"/>
          <w:sz w:val="24"/>
          <w:szCs w:val="24"/>
        </w:rPr>
        <w:t>人的标准给予补助。</w:t>
      </w:r>
    </w:p>
    <w:p w14:paraId="64B28E47" w14:textId="77777777" w:rsidR="00877B89" w:rsidRPr="00877B89" w:rsidRDefault="00877B89" w:rsidP="00877B89">
      <w:pPr>
        <w:widowControl/>
        <w:spacing w:line="480" w:lineRule="atLeast"/>
        <w:ind w:firstLine="645"/>
        <w:rPr>
          <w:rFonts w:ascii="Arial" w:eastAsia="SimSun" w:hAnsi="Arial" w:cs="Arial"/>
          <w:color w:val="333333"/>
          <w:spacing w:val="15"/>
          <w:kern w:val="0"/>
          <w:sz w:val="24"/>
          <w:szCs w:val="24"/>
        </w:rPr>
      </w:pPr>
    </w:p>
    <w:p w14:paraId="3109144F" w14:textId="77777777" w:rsidR="00877B89" w:rsidRPr="00877B89" w:rsidRDefault="00877B89" w:rsidP="00877B89">
      <w:pPr>
        <w:widowControl/>
        <w:jc w:val="left"/>
        <w:rPr>
          <w:rFonts w:ascii="SimSun" w:eastAsia="SimSun" w:hAnsi="SimSun" w:cs="SimSun"/>
          <w:kern w:val="0"/>
          <w:sz w:val="24"/>
          <w:szCs w:val="24"/>
        </w:rPr>
      </w:pPr>
      <w:r w:rsidRPr="00877B89">
        <w:rPr>
          <w:rFonts w:ascii="SimSun" w:eastAsia="SimSun" w:hAnsi="SimSun" w:cs="SimSun"/>
          <w:kern w:val="0"/>
          <w:sz w:val="24"/>
          <w:szCs w:val="24"/>
        </w:rPr>
        <w:t>在着力扩大有效投资方面</w:t>
      </w:r>
      <w:r w:rsidRPr="00877B89">
        <w:rPr>
          <w:rFonts w:ascii="SimSun" w:eastAsia="SimSun" w:hAnsi="SimSun" w:cs="SimSun"/>
          <w:kern w:val="0"/>
          <w:sz w:val="24"/>
          <w:szCs w:val="24"/>
        </w:rPr>
        <w:br/>
      </w:r>
    </w:p>
    <w:p w14:paraId="445CDE5C" w14:textId="77777777" w:rsidR="00877B89" w:rsidRPr="00877B89" w:rsidRDefault="00877B89" w:rsidP="00877B89">
      <w:pPr>
        <w:widowControl/>
        <w:spacing w:line="480" w:lineRule="atLeast"/>
        <w:ind w:firstLine="645"/>
        <w:rPr>
          <w:rFonts w:ascii="Arial" w:eastAsia="SimSun" w:hAnsi="Arial" w:cs="Arial"/>
          <w:color w:val="333333"/>
          <w:spacing w:val="15"/>
          <w:kern w:val="0"/>
          <w:sz w:val="24"/>
          <w:szCs w:val="24"/>
        </w:rPr>
      </w:pPr>
    </w:p>
    <w:p w14:paraId="39CB4A16"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t>汽车、电子、装备制造、生物医药等支柱产业以及</w:t>
      </w:r>
      <w:r w:rsidRPr="00877B89">
        <w:rPr>
          <w:rFonts w:ascii="&amp;quot" w:eastAsia="SimSun" w:hAnsi="&amp;quot" w:cs="SimSun"/>
          <w:color w:val="262626"/>
          <w:kern w:val="0"/>
          <w:sz w:val="24"/>
          <w:szCs w:val="24"/>
        </w:rPr>
        <w:t>5G</w:t>
      </w:r>
      <w:r w:rsidRPr="00877B89">
        <w:rPr>
          <w:rFonts w:ascii="&amp;quot" w:eastAsia="SimSun" w:hAnsi="&amp;quot" w:cs="SimSun"/>
          <w:color w:val="262626"/>
          <w:kern w:val="0"/>
          <w:sz w:val="24"/>
          <w:szCs w:val="24"/>
        </w:rPr>
        <w:t>、工业互联网、物联网等新兴基础设施建设项目，</w:t>
      </w:r>
      <w:proofErr w:type="gramStart"/>
      <w:r w:rsidRPr="00877B89">
        <w:rPr>
          <w:rFonts w:ascii="&amp;quot" w:eastAsia="SimSun" w:hAnsi="&amp;quot" w:cs="SimSun"/>
          <w:color w:val="262626"/>
          <w:kern w:val="0"/>
          <w:sz w:val="24"/>
          <w:szCs w:val="24"/>
        </w:rPr>
        <w:t>两江新区</w:t>
      </w:r>
      <w:proofErr w:type="gramEnd"/>
      <w:r w:rsidRPr="00877B89">
        <w:rPr>
          <w:rFonts w:ascii="&amp;quot" w:eastAsia="SimSun" w:hAnsi="&amp;quot" w:cs="SimSun"/>
          <w:color w:val="262626"/>
          <w:kern w:val="0"/>
          <w:sz w:val="24"/>
          <w:szCs w:val="24"/>
        </w:rPr>
        <w:t>按照实际完成投资额的</w:t>
      </w:r>
      <w:r w:rsidRPr="00877B89">
        <w:rPr>
          <w:rFonts w:ascii="&amp;quot" w:eastAsia="SimSun" w:hAnsi="&amp;quot" w:cs="SimSun"/>
          <w:color w:val="262626"/>
          <w:kern w:val="0"/>
          <w:sz w:val="24"/>
          <w:szCs w:val="24"/>
        </w:rPr>
        <w:t>1‰</w:t>
      </w:r>
      <w:r w:rsidRPr="00877B89">
        <w:rPr>
          <w:rFonts w:ascii="&amp;quot" w:eastAsia="SimSun" w:hAnsi="&amp;quot" w:cs="SimSun"/>
          <w:color w:val="262626"/>
          <w:kern w:val="0"/>
          <w:sz w:val="24"/>
          <w:szCs w:val="24"/>
        </w:rPr>
        <w:t>给予补助，最高不超过</w:t>
      </w:r>
      <w:r w:rsidRPr="00877B89">
        <w:rPr>
          <w:rFonts w:ascii="&amp;quot" w:eastAsia="SimSun" w:hAnsi="&amp;quot" w:cs="SimSun"/>
          <w:color w:val="262626"/>
          <w:kern w:val="0"/>
          <w:sz w:val="24"/>
          <w:szCs w:val="24"/>
        </w:rPr>
        <w:t>1000</w:t>
      </w:r>
      <w:r w:rsidRPr="00877B89">
        <w:rPr>
          <w:rFonts w:ascii="&amp;quot" w:eastAsia="SimSun" w:hAnsi="&amp;quot" w:cs="SimSun"/>
          <w:color w:val="262626"/>
          <w:kern w:val="0"/>
          <w:sz w:val="24"/>
          <w:szCs w:val="24"/>
        </w:rPr>
        <w:t>万元。</w:t>
      </w:r>
    </w:p>
    <w:p w14:paraId="46E5FF97" w14:textId="77777777" w:rsidR="00877B89" w:rsidRPr="00877B89" w:rsidRDefault="00877B89" w:rsidP="00877B89">
      <w:pPr>
        <w:widowControl/>
        <w:spacing w:line="480" w:lineRule="atLeast"/>
        <w:ind w:firstLine="645"/>
        <w:rPr>
          <w:rFonts w:ascii="Arial" w:eastAsia="SimSun" w:hAnsi="Arial" w:cs="Arial"/>
          <w:color w:val="333333"/>
          <w:spacing w:val="15"/>
          <w:kern w:val="0"/>
          <w:sz w:val="24"/>
          <w:szCs w:val="24"/>
        </w:rPr>
      </w:pPr>
    </w:p>
    <w:p w14:paraId="008B1648" w14:textId="77777777" w:rsidR="00877B89" w:rsidRPr="00877B89" w:rsidRDefault="00877B89" w:rsidP="00877B89">
      <w:pPr>
        <w:widowControl/>
        <w:jc w:val="left"/>
        <w:rPr>
          <w:rFonts w:ascii="SimSun" w:eastAsia="SimSun" w:hAnsi="SimSun" w:cs="SimSun"/>
          <w:kern w:val="0"/>
          <w:sz w:val="24"/>
          <w:szCs w:val="24"/>
        </w:rPr>
      </w:pPr>
      <w:r w:rsidRPr="00877B89">
        <w:rPr>
          <w:rFonts w:ascii="SimSun" w:eastAsia="SimSun" w:hAnsi="SimSun" w:cs="SimSun"/>
          <w:kern w:val="0"/>
          <w:sz w:val="24"/>
          <w:szCs w:val="24"/>
        </w:rPr>
        <w:t>在提升企业研发能力方面</w:t>
      </w:r>
      <w:r w:rsidRPr="00877B89">
        <w:rPr>
          <w:rFonts w:ascii="SimSun" w:eastAsia="SimSun" w:hAnsi="SimSun" w:cs="SimSun"/>
          <w:kern w:val="0"/>
          <w:sz w:val="24"/>
          <w:szCs w:val="24"/>
        </w:rPr>
        <w:br/>
      </w:r>
    </w:p>
    <w:p w14:paraId="72E27423" w14:textId="77777777" w:rsidR="00877B89" w:rsidRPr="00877B89" w:rsidRDefault="00877B89" w:rsidP="00877B89">
      <w:pPr>
        <w:widowControl/>
        <w:spacing w:line="480" w:lineRule="atLeast"/>
        <w:ind w:firstLine="645"/>
        <w:rPr>
          <w:rFonts w:ascii="Arial" w:eastAsia="SimSun" w:hAnsi="Arial" w:cs="Arial"/>
          <w:color w:val="333333"/>
          <w:spacing w:val="15"/>
          <w:kern w:val="0"/>
          <w:sz w:val="24"/>
          <w:szCs w:val="24"/>
        </w:rPr>
      </w:pPr>
    </w:p>
    <w:p w14:paraId="748E5474"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proofErr w:type="gramStart"/>
      <w:r w:rsidRPr="00877B89">
        <w:rPr>
          <w:rFonts w:ascii="&amp;quot" w:eastAsia="SimSun" w:hAnsi="&amp;quot" w:cs="SimSun"/>
          <w:color w:val="262626"/>
          <w:kern w:val="0"/>
          <w:sz w:val="24"/>
          <w:szCs w:val="24"/>
        </w:rPr>
        <w:lastRenderedPageBreak/>
        <w:t>两江新区</w:t>
      </w:r>
      <w:proofErr w:type="gramEnd"/>
      <w:r w:rsidRPr="00877B89">
        <w:rPr>
          <w:rFonts w:ascii="&amp;quot" w:eastAsia="SimSun" w:hAnsi="&amp;quot" w:cs="SimSun"/>
          <w:color w:val="262626"/>
          <w:kern w:val="0"/>
          <w:sz w:val="24"/>
          <w:szCs w:val="24"/>
        </w:rPr>
        <w:t>支持企业建立研发准备金制度，按照上年度研发投入增量给予</w:t>
      </w:r>
      <w:r w:rsidRPr="00877B89">
        <w:rPr>
          <w:rFonts w:ascii="&amp;quot" w:eastAsia="SimSun" w:hAnsi="&amp;quot" w:cs="SimSun"/>
          <w:color w:val="262626"/>
          <w:kern w:val="0"/>
          <w:sz w:val="24"/>
          <w:szCs w:val="24"/>
        </w:rPr>
        <w:t>5%-10%</w:t>
      </w:r>
      <w:r w:rsidRPr="00877B89">
        <w:rPr>
          <w:rFonts w:ascii="&amp;quot" w:eastAsia="SimSun" w:hAnsi="&amp;quot" w:cs="SimSun"/>
          <w:color w:val="262626"/>
          <w:kern w:val="0"/>
          <w:sz w:val="24"/>
          <w:szCs w:val="24"/>
        </w:rPr>
        <w:t>、最高不超过</w:t>
      </w:r>
      <w:r w:rsidRPr="00877B89">
        <w:rPr>
          <w:rFonts w:ascii="&amp;quot" w:eastAsia="SimSun" w:hAnsi="&amp;quot" w:cs="SimSun"/>
          <w:color w:val="262626"/>
          <w:kern w:val="0"/>
          <w:sz w:val="24"/>
          <w:szCs w:val="24"/>
        </w:rPr>
        <w:t>200</w:t>
      </w:r>
      <w:r w:rsidRPr="00877B89">
        <w:rPr>
          <w:rFonts w:ascii="&amp;quot" w:eastAsia="SimSun" w:hAnsi="&amp;quot" w:cs="SimSun"/>
          <w:color w:val="262626"/>
          <w:kern w:val="0"/>
          <w:sz w:val="24"/>
          <w:szCs w:val="24"/>
        </w:rPr>
        <w:t>万元的补助。</w:t>
      </w:r>
    </w:p>
    <w:p w14:paraId="134AE78B"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p>
    <w:p w14:paraId="3BA18DA6"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t>对获得重大装备首台</w:t>
      </w:r>
      <w:r w:rsidRPr="00877B89">
        <w:rPr>
          <w:rFonts w:ascii="&amp;quot" w:eastAsia="SimSun" w:hAnsi="&amp;quot" w:cs="SimSun"/>
          <w:color w:val="262626"/>
          <w:kern w:val="0"/>
          <w:sz w:val="24"/>
          <w:szCs w:val="24"/>
        </w:rPr>
        <w:t>(</w:t>
      </w:r>
      <w:r w:rsidRPr="00877B89">
        <w:rPr>
          <w:rFonts w:ascii="&amp;quot" w:eastAsia="SimSun" w:hAnsi="&amp;quot" w:cs="SimSun"/>
          <w:color w:val="262626"/>
          <w:kern w:val="0"/>
          <w:sz w:val="24"/>
          <w:szCs w:val="24"/>
        </w:rPr>
        <w:t>套</w:t>
      </w:r>
      <w:r w:rsidRPr="00877B89">
        <w:rPr>
          <w:rFonts w:ascii="&amp;quot" w:eastAsia="SimSun" w:hAnsi="&amp;quot" w:cs="SimSun"/>
          <w:color w:val="262626"/>
          <w:kern w:val="0"/>
          <w:sz w:val="24"/>
          <w:szCs w:val="24"/>
        </w:rPr>
        <w:t>)</w:t>
      </w:r>
      <w:r w:rsidRPr="00877B89">
        <w:rPr>
          <w:rFonts w:ascii="&amp;quot" w:eastAsia="SimSun" w:hAnsi="&amp;quot" w:cs="SimSun"/>
          <w:color w:val="262626"/>
          <w:kern w:val="0"/>
          <w:sz w:val="24"/>
          <w:szCs w:val="24"/>
        </w:rPr>
        <w:t>、新材料首批次、软件首版次等认定的产品，</w:t>
      </w:r>
      <w:proofErr w:type="gramStart"/>
      <w:r w:rsidRPr="00877B89">
        <w:rPr>
          <w:rFonts w:ascii="&amp;quot" w:eastAsia="SimSun" w:hAnsi="&amp;quot" w:cs="SimSun"/>
          <w:color w:val="262626"/>
          <w:kern w:val="0"/>
          <w:sz w:val="24"/>
          <w:szCs w:val="24"/>
        </w:rPr>
        <w:t>两江新区</w:t>
      </w:r>
      <w:proofErr w:type="gramEnd"/>
      <w:r w:rsidRPr="00877B89">
        <w:rPr>
          <w:rFonts w:ascii="&amp;quot" w:eastAsia="SimSun" w:hAnsi="&amp;quot" w:cs="SimSun"/>
          <w:color w:val="262626"/>
          <w:kern w:val="0"/>
          <w:sz w:val="24"/>
          <w:szCs w:val="24"/>
        </w:rPr>
        <w:t>分别给予生产企业、应用企业最高不超过</w:t>
      </w:r>
      <w:r w:rsidRPr="00877B89">
        <w:rPr>
          <w:rFonts w:ascii="&amp;quot" w:eastAsia="SimSun" w:hAnsi="&amp;quot" w:cs="SimSun"/>
          <w:color w:val="262626"/>
          <w:kern w:val="0"/>
          <w:sz w:val="24"/>
          <w:szCs w:val="24"/>
        </w:rPr>
        <w:t>300</w:t>
      </w:r>
      <w:r w:rsidRPr="00877B89">
        <w:rPr>
          <w:rFonts w:ascii="&amp;quot" w:eastAsia="SimSun" w:hAnsi="&amp;quot" w:cs="SimSun"/>
          <w:color w:val="262626"/>
          <w:kern w:val="0"/>
          <w:sz w:val="24"/>
          <w:szCs w:val="24"/>
        </w:rPr>
        <w:t>万元补助。</w:t>
      </w:r>
    </w:p>
    <w:p w14:paraId="3FC3DE17"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p>
    <w:p w14:paraId="582BE874"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t>支持有条件的生产企业转向口罩和防护服等紧缺防控物资生产，对为疫情防控急需物资提供保障专门进行技改的企业给予</w:t>
      </w:r>
      <w:r w:rsidRPr="00877B89">
        <w:rPr>
          <w:rFonts w:ascii="&amp;quot" w:eastAsia="SimSun" w:hAnsi="&amp;quot" w:cs="SimSun"/>
          <w:color w:val="262626"/>
          <w:kern w:val="0"/>
          <w:sz w:val="24"/>
          <w:szCs w:val="24"/>
        </w:rPr>
        <w:t>“</w:t>
      </w:r>
      <w:proofErr w:type="gramStart"/>
      <w:r w:rsidRPr="00877B89">
        <w:rPr>
          <w:rFonts w:ascii="&amp;quot" w:eastAsia="SimSun" w:hAnsi="&amp;quot" w:cs="SimSun"/>
          <w:color w:val="262626"/>
          <w:kern w:val="0"/>
          <w:sz w:val="24"/>
          <w:szCs w:val="24"/>
        </w:rPr>
        <w:t>一</w:t>
      </w:r>
      <w:proofErr w:type="gramEnd"/>
      <w:r w:rsidRPr="00877B89">
        <w:rPr>
          <w:rFonts w:ascii="&amp;quot" w:eastAsia="SimSun" w:hAnsi="&amp;quot" w:cs="SimSun"/>
          <w:color w:val="262626"/>
          <w:kern w:val="0"/>
          <w:sz w:val="24"/>
          <w:szCs w:val="24"/>
        </w:rPr>
        <w:t>企</w:t>
      </w:r>
      <w:proofErr w:type="gramStart"/>
      <w:r w:rsidRPr="00877B89">
        <w:rPr>
          <w:rFonts w:ascii="&amp;quot" w:eastAsia="SimSun" w:hAnsi="&amp;quot" w:cs="SimSun"/>
          <w:color w:val="262626"/>
          <w:kern w:val="0"/>
          <w:sz w:val="24"/>
          <w:szCs w:val="24"/>
        </w:rPr>
        <w:t>一</w:t>
      </w:r>
      <w:proofErr w:type="gramEnd"/>
      <w:r w:rsidRPr="00877B89">
        <w:rPr>
          <w:rFonts w:ascii="&amp;quot" w:eastAsia="SimSun" w:hAnsi="&amp;quot" w:cs="SimSun"/>
          <w:color w:val="262626"/>
          <w:kern w:val="0"/>
          <w:sz w:val="24"/>
          <w:szCs w:val="24"/>
        </w:rPr>
        <w:t>策</w:t>
      </w:r>
      <w:r w:rsidRPr="00877B89">
        <w:rPr>
          <w:rFonts w:ascii="&amp;quot" w:eastAsia="SimSun" w:hAnsi="&amp;quot" w:cs="SimSun"/>
          <w:color w:val="262626"/>
          <w:kern w:val="0"/>
          <w:sz w:val="24"/>
          <w:szCs w:val="24"/>
        </w:rPr>
        <w:t>”</w:t>
      </w:r>
      <w:r w:rsidRPr="00877B89">
        <w:rPr>
          <w:rFonts w:ascii="&amp;quot" w:eastAsia="SimSun" w:hAnsi="&amp;quot" w:cs="SimSun"/>
          <w:color w:val="262626"/>
          <w:kern w:val="0"/>
          <w:sz w:val="24"/>
          <w:szCs w:val="24"/>
        </w:rPr>
        <w:t>技改投入补助。</w:t>
      </w:r>
    </w:p>
    <w:p w14:paraId="27818AA6" w14:textId="77777777" w:rsidR="00877B89" w:rsidRPr="00877B89" w:rsidRDefault="00877B89" w:rsidP="00877B89">
      <w:pPr>
        <w:widowControl/>
        <w:spacing w:line="480" w:lineRule="atLeast"/>
        <w:ind w:firstLine="480"/>
        <w:rPr>
          <w:rFonts w:ascii="Arial" w:eastAsia="SimSun" w:hAnsi="Arial" w:cs="Arial"/>
          <w:color w:val="333333"/>
          <w:spacing w:val="15"/>
          <w:kern w:val="0"/>
          <w:sz w:val="24"/>
          <w:szCs w:val="24"/>
        </w:rPr>
      </w:pPr>
    </w:p>
    <w:p w14:paraId="2FB0DA59" w14:textId="77777777" w:rsidR="00877B89" w:rsidRPr="00877B89" w:rsidRDefault="00877B89" w:rsidP="00877B89">
      <w:pPr>
        <w:widowControl/>
        <w:jc w:val="left"/>
        <w:rPr>
          <w:rFonts w:ascii="SimSun" w:eastAsia="SimSun" w:hAnsi="SimSun" w:cs="SimSun"/>
          <w:kern w:val="0"/>
          <w:sz w:val="24"/>
          <w:szCs w:val="24"/>
        </w:rPr>
      </w:pPr>
      <w:r w:rsidRPr="00877B89">
        <w:rPr>
          <w:rFonts w:ascii="SimSun" w:eastAsia="SimSun" w:hAnsi="SimSun" w:cs="SimSun"/>
          <w:kern w:val="0"/>
          <w:sz w:val="24"/>
          <w:szCs w:val="24"/>
        </w:rPr>
        <w:t>在促进新兴产业发展方面</w:t>
      </w:r>
      <w:r w:rsidRPr="00877B89">
        <w:rPr>
          <w:rFonts w:ascii="SimSun" w:eastAsia="SimSun" w:hAnsi="SimSun" w:cs="SimSun"/>
          <w:kern w:val="0"/>
          <w:sz w:val="24"/>
          <w:szCs w:val="24"/>
        </w:rPr>
        <w:br/>
      </w:r>
    </w:p>
    <w:p w14:paraId="2EB54C38" w14:textId="77777777" w:rsidR="00877B89" w:rsidRPr="00877B89" w:rsidRDefault="00877B89" w:rsidP="00877B89">
      <w:pPr>
        <w:widowControl/>
        <w:spacing w:line="480" w:lineRule="atLeast"/>
        <w:ind w:firstLine="645"/>
        <w:rPr>
          <w:rFonts w:ascii="Arial" w:eastAsia="SimSun" w:hAnsi="Arial" w:cs="Arial"/>
          <w:color w:val="333333"/>
          <w:spacing w:val="15"/>
          <w:kern w:val="0"/>
          <w:sz w:val="24"/>
          <w:szCs w:val="24"/>
        </w:rPr>
      </w:pPr>
    </w:p>
    <w:p w14:paraId="7C39C98C"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proofErr w:type="gramStart"/>
      <w:r w:rsidRPr="00877B89">
        <w:rPr>
          <w:rFonts w:ascii="&amp;quot" w:eastAsia="SimSun" w:hAnsi="&amp;quot" w:cs="SimSun"/>
          <w:color w:val="262626"/>
          <w:kern w:val="0"/>
          <w:sz w:val="24"/>
          <w:szCs w:val="24"/>
        </w:rPr>
        <w:t>两江新区</w:t>
      </w:r>
      <w:proofErr w:type="gramEnd"/>
      <w:r w:rsidRPr="00877B89">
        <w:rPr>
          <w:rFonts w:ascii="&amp;quot" w:eastAsia="SimSun" w:hAnsi="&amp;quot" w:cs="SimSun"/>
          <w:color w:val="262626"/>
          <w:kern w:val="0"/>
          <w:sz w:val="24"/>
          <w:szCs w:val="24"/>
        </w:rPr>
        <w:t>将加快培育网络购物、在线办公、在线服务、数字娱乐、数字生活、智能配送等新</w:t>
      </w:r>
      <w:proofErr w:type="gramStart"/>
      <w:r w:rsidRPr="00877B89">
        <w:rPr>
          <w:rFonts w:ascii="&amp;quot" w:eastAsia="SimSun" w:hAnsi="&amp;quot" w:cs="SimSun"/>
          <w:color w:val="262626"/>
          <w:kern w:val="0"/>
          <w:sz w:val="24"/>
          <w:szCs w:val="24"/>
        </w:rPr>
        <w:t>业态新模式</w:t>
      </w:r>
      <w:proofErr w:type="gramEnd"/>
      <w:r w:rsidRPr="00877B89">
        <w:rPr>
          <w:rFonts w:ascii="&amp;quot" w:eastAsia="SimSun" w:hAnsi="&amp;quot" w:cs="SimSun"/>
          <w:color w:val="262626"/>
          <w:kern w:val="0"/>
          <w:sz w:val="24"/>
          <w:szCs w:val="24"/>
        </w:rPr>
        <w:t>，大力发展网络诊疗、原创新药、医疗用品、医疗器械等生物医药和健康产业，支持一批高成长创新型中小企业发展，并实施</w:t>
      </w:r>
      <w:r w:rsidRPr="00877B89">
        <w:rPr>
          <w:rFonts w:ascii="&amp;quot" w:eastAsia="SimSun" w:hAnsi="&amp;quot" w:cs="SimSun"/>
          <w:color w:val="262626"/>
          <w:kern w:val="0"/>
          <w:sz w:val="24"/>
          <w:szCs w:val="24"/>
        </w:rPr>
        <w:t>“</w:t>
      </w:r>
      <w:proofErr w:type="gramStart"/>
      <w:r w:rsidRPr="00877B89">
        <w:rPr>
          <w:rFonts w:ascii="&amp;quot" w:eastAsia="SimSun" w:hAnsi="&amp;quot" w:cs="SimSun"/>
          <w:color w:val="262626"/>
          <w:kern w:val="0"/>
          <w:sz w:val="24"/>
          <w:szCs w:val="24"/>
        </w:rPr>
        <w:t>一</w:t>
      </w:r>
      <w:proofErr w:type="gramEnd"/>
      <w:r w:rsidRPr="00877B89">
        <w:rPr>
          <w:rFonts w:ascii="&amp;quot" w:eastAsia="SimSun" w:hAnsi="&amp;quot" w:cs="SimSun"/>
          <w:color w:val="262626"/>
          <w:kern w:val="0"/>
          <w:sz w:val="24"/>
          <w:szCs w:val="24"/>
        </w:rPr>
        <w:t>企</w:t>
      </w:r>
      <w:proofErr w:type="gramStart"/>
      <w:r w:rsidRPr="00877B89">
        <w:rPr>
          <w:rFonts w:ascii="&amp;quot" w:eastAsia="SimSun" w:hAnsi="&amp;quot" w:cs="SimSun"/>
          <w:color w:val="262626"/>
          <w:kern w:val="0"/>
          <w:sz w:val="24"/>
          <w:szCs w:val="24"/>
        </w:rPr>
        <w:t>一</w:t>
      </w:r>
      <w:proofErr w:type="gramEnd"/>
      <w:r w:rsidRPr="00877B89">
        <w:rPr>
          <w:rFonts w:ascii="&amp;quot" w:eastAsia="SimSun" w:hAnsi="&amp;quot" w:cs="SimSun"/>
          <w:color w:val="262626"/>
          <w:kern w:val="0"/>
          <w:sz w:val="24"/>
          <w:szCs w:val="24"/>
        </w:rPr>
        <w:t>策</w:t>
      </w:r>
      <w:r w:rsidRPr="00877B89">
        <w:rPr>
          <w:rFonts w:ascii="&amp;quot" w:eastAsia="SimSun" w:hAnsi="&amp;quot" w:cs="SimSun"/>
          <w:color w:val="262626"/>
          <w:kern w:val="0"/>
          <w:sz w:val="24"/>
          <w:szCs w:val="24"/>
        </w:rPr>
        <w:t>”</w:t>
      </w:r>
      <w:r w:rsidRPr="00877B89">
        <w:rPr>
          <w:rFonts w:ascii="&amp;quot" w:eastAsia="SimSun" w:hAnsi="&amp;quot" w:cs="SimSun"/>
          <w:color w:val="262626"/>
          <w:kern w:val="0"/>
          <w:sz w:val="24"/>
          <w:szCs w:val="24"/>
        </w:rPr>
        <w:t>支持。</w:t>
      </w:r>
    </w:p>
    <w:p w14:paraId="4FF5EB75"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p>
    <w:p w14:paraId="2856BB0D"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t>支持人工智能、大数据、云计算、工业互联网等数字经济新技术应用，在医疗、疫情管理、在线教育、工业生产、企业服务等领域开展创新应用，对在疫情期间发挥重要作用的项目，给予专项支持。</w:t>
      </w:r>
    </w:p>
    <w:p w14:paraId="2252A982" w14:textId="77777777" w:rsidR="00877B89" w:rsidRPr="00877B89" w:rsidRDefault="00877B89" w:rsidP="00877B89">
      <w:pPr>
        <w:widowControl/>
        <w:spacing w:line="480" w:lineRule="atLeast"/>
        <w:ind w:firstLine="480"/>
        <w:rPr>
          <w:rFonts w:ascii="Arial" w:eastAsia="SimSun" w:hAnsi="Arial" w:cs="Arial"/>
          <w:color w:val="333333"/>
          <w:spacing w:val="15"/>
          <w:kern w:val="0"/>
          <w:sz w:val="24"/>
          <w:szCs w:val="24"/>
        </w:rPr>
      </w:pPr>
    </w:p>
    <w:p w14:paraId="583D9427" w14:textId="77777777" w:rsidR="00877B89" w:rsidRPr="00877B89" w:rsidRDefault="00877B89" w:rsidP="00877B89">
      <w:pPr>
        <w:widowControl/>
        <w:jc w:val="left"/>
        <w:rPr>
          <w:rFonts w:ascii="SimSun" w:eastAsia="SimSun" w:hAnsi="SimSun" w:cs="SimSun"/>
          <w:kern w:val="0"/>
          <w:sz w:val="24"/>
          <w:szCs w:val="24"/>
        </w:rPr>
      </w:pPr>
      <w:r w:rsidRPr="00877B89">
        <w:rPr>
          <w:rFonts w:ascii="SimSun" w:eastAsia="SimSun" w:hAnsi="SimSun" w:cs="SimSun"/>
          <w:kern w:val="0"/>
          <w:sz w:val="24"/>
          <w:szCs w:val="24"/>
        </w:rPr>
        <w:t>在激发消费市场活力方面</w:t>
      </w:r>
      <w:r w:rsidRPr="00877B89">
        <w:rPr>
          <w:rFonts w:ascii="SimSun" w:eastAsia="SimSun" w:hAnsi="SimSun" w:cs="SimSun"/>
          <w:kern w:val="0"/>
          <w:sz w:val="24"/>
          <w:szCs w:val="24"/>
        </w:rPr>
        <w:br/>
      </w:r>
    </w:p>
    <w:p w14:paraId="4D697149" w14:textId="77777777" w:rsidR="00877B89" w:rsidRPr="00877B89" w:rsidRDefault="00877B89" w:rsidP="00877B89">
      <w:pPr>
        <w:widowControl/>
        <w:spacing w:line="480" w:lineRule="atLeast"/>
        <w:ind w:firstLine="645"/>
        <w:rPr>
          <w:rFonts w:ascii="Arial" w:eastAsia="SimSun" w:hAnsi="Arial" w:cs="Arial"/>
          <w:color w:val="333333"/>
          <w:spacing w:val="15"/>
          <w:kern w:val="0"/>
          <w:sz w:val="24"/>
          <w:szCs w:val="24"/>
        </w:rPr>
      </w:pPr>
    </w:p>
    <w:p w14:paraId="612BE48B"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proofErr w:type="gramStart"/>
      <w:r w:rsidRPr="00877B89">
        <w:rPr>
          <w:rFonts w:ascii="&amp;quot" w:eastAsia="SimSun" w:hAnsi="&amp;quot" w:cs="SimSun"/>
          <w:color w:val="262626"/>
          <w:kern w:val="0"/>
          <w:sz w:val="24"/>
          <w:szCs w:val="24"/>
        </w:rPr>
        <w:t>两江新区</w:t>
      </w:r>
      <w:proofErr w:type="gramEnd"/>
      <w:r w:rsidRPr="00877B89">
        <w:rPr>
          <w:rFonts w:ascii="&amp;quot" w:eastAsia="SimSun" w:hAnsi="&amp;quot" w:cs="SimSun"/>
          <w:color w:val="262626"/>
          <w:kern w:val="0"/>
          <w:sz w:val="24"/>
          <w:szCs w:val="24"/>
        </w:rPr>
        <w:t>将设立</w:t>
      </w:r>
      <w:proofErr w:type="gramStart"/>
      <w:r w:rsidRPr="00877B89">
        <w:rPr>
          <w:rFonts w:ascii="&amp;quot" w:eastAsia="SimSun" w:hAnsi="&amp;quot" w:cs="SimSun"/>
          <w:color w:val="262626"/>
          <w:kern w:val="0"/>
          <w:sz w:val="24"/>
          <w:szCs w:val="24"/>
        </w:rPr>
        <w:t>5000</w:t>
      </w:r>
      <w:r w:rsidRPr="00877B89">
        <w:rPr>
          <w:rFonts w:ascii="&amp;quot" w:eastAsia="SimSun" w:hAnsi="&amp;quot" w:cs="SimSun"/>
          <w:color w:val="262626"/>
          <w:kern w:val="0"/>
          <w:sz w:val="24"/>
          <w:szCs w:val="24"/>
        </w:rPr>
        <w:t>万元稳消费</w:t>
      </w:r>
      <w:proofErr w:type="gramEnd"/>
      <w:r w:rsidRPr="00877B89">
        <w:rPr>
          <w:rFonts w:ascii="&amp;quot" w:eastAsia="SimSun" w:hAnsi="&amp;quot" w:cs="SimSun"/>
          <w:color w:val="262626"/>
          <w:kern w:val="0"/>
          <w:sz w:val="24"/>
          <w:szCs w:val="24"/>
        </w:rPr>
        <w:t>专项资金。对扩大汽车销售，培育</w:t>
      </w:r>
      <w:r w:rsidRPr="00877B89">
        <w:rPr>
          <w:rFonts w:ascii="&amp;quot" w:eastAsia="SimSun" w:hAnsi="&amp;quot" w:cs="SimSun"/>
          <w:color w:val="262626"/>
          <w:kern w:val="0"/>
          <w:sz w:val="24"/>
          <w:szCs w:val="24"/>
        </w:rPr>
        <w:t>5G</w:t>
      </w:r>
      <w:r w:rsidRPr="00877B89">
        <w:rPr>
          <w:rFonts w:ascii="&amp;quot" w:eastAsia="SimSun" w:hAnsi="&amp;quot" w:cs="SimSun"/>
          <w:color w:val="262626"/>
          <w:kern w:val="0"/>
          <w:sz w:val="24"/>
          <w:szCs w:val="24"/>
        </w:rPr>
        <w:t>应用场景等新消费，以及疫情期间保障</w:t>
      </w:r>
      <w:r w:rsidRPr="00877B89">
        <w:rPr>
          <w:rFonts w:ascii="&amp;quot" w:eastAsia="SimSun" w:hAnsi="&amp;quot" w:cs="SimSun"/>
          <w:color w:val="262626"/>
          <w:kern w:val="0"/>
          <w:sz w:val="24"/>
          <w:szCs w:val="24"/>
        </w:rPr>
        <w:t>“</w:t>
      </w:r>
      <w:r w:rsidRPr="00877B89">
        <w:rPr>
          <w:rFonts w:ascii="&amp;quot" w:eastAsia="SimSun" w:hAnsi="&amp;quot" w:cs="SimSun"/>
          <w:color w:val="262626"/>
          <w:kern w:val="0"/>
          <w:sz w:val="24"/>
          <w:szCs w:val="24"/>
        </w:rPr>
        <w:t>菜篮子</w:t>
      </w:r>
      <w:r w:rsidRPr="00877B89">
        <w:rPr>
          <w:rFonts w:ascii="&amp;quot" w:eastAsia="SimSun" w:hAnsi="&amp;quot" w:cs="SimSun"/>
          <w:color w:val="262626"/>
          <w:kern w:val="0"/>
          <w:sz w:val="24"/>
          <w:szCs w:val="24"/>
        </w:rPr>
        <w:t>”“</w:t>
      </w:r>
      <w:r w:rsidRPr="00877B89">
        <w:rPr>
          <w:rFonts w:ascii="&amp;quot" w:eastAsia="SimSun" w:hAnsi="&amp;quot" w:cs="SimSun"/>
          <w:color w:val="262626"/>
          <w:kern w:val="0"/>
          <w:sz w:val="24"/>
          <w:szCs w:val="24"/>
        </w:rPr>
        <w:t>米袋子</w:t>
      </w:r>
      <w:r w:rsidRPr="00877B89">
        <w:rPr>
          <w:rFonts w:ascii="&amp;quot" w:eastAsia="SimSun" w:hAnsi="&amp;quot" w:cs="SimSun"/>
          <w:color w:val="262626"/>
          <w:kern w:val="0"/>
          <w:sz w:val="24"/>
          <w:szCs w:val="24"/>
        </w:rPr>
        <w:t>”“</w:t>
      </w:r>
      <w:r w:rsidRPr="00877B89">
        <w:rPr>
          <w:rFonts w:ascii="&amp;quot" w:eastAsia="SimSun" w:hAnsi="&amp;quot" w:cs="SimSun"/>
          <w:color w:val="262626"/>
          <w:kern w:val="0"/>
          <w:sz w:val="24"/>
          <w:szCs w:val="24"/>
        </w:rPr>
        <w:t>肉盘子</w:t>
      </w:r>
      <w:r w:rsidRPr="00877B89">
        <w:rPr>
          <w:rFonts w:ascii="&amp;quot" w:eastAsia="SimSun" w:hAnsi="&amp;quot" w:cs="SimSun"/>
          <w:color w:val="262626"/>
          <w:kern w:val="0"/>
          <w:sz w:val="24"/>
          <w:szCs w:val="24"/>
        </w:rPr>
        <w:t>”</w:t>
      </w:r>
      <w:r w:rsidRPr="00877B89">
        <w:rPr>
          <w:rFonts w:ascii="&amp;quot" w:eastAsia="SimSun" w:hAnsi="&amp;quot" w:cs="SimSun"/>
          <w:color w:val="262626"/>
          <w:kern w:val="0"/>
          <w:sz w:val="24"/>
          <w:szCs w:val="24"/>
        </w:rPr>
        <w:t>等生活必需品供给的大型超市，给予专项补助。</w:t>
      </w:r>
    </w:p>
    <w:p w14:paraId="6BEB9F54" w14:textId="77777777" w:rsidR="00877B89" w:rsidRPr="00877B89" w:rsidRDefault="00877B89" w:rsidP="00877B89">
      <w:pPr>
        <w:widowControl/>
        <w:spacing w:line="480" w:lineRule="atLeast"/>
        <w:ind w:firstLine="645"/>
        <w:rPr>
          <w:rFonts w:ascii="Arial" w:eastAsia="SimSun" w:hAnsi="Arial" w:cs="Arial"/>
          <w:color w:val="333333"/>
          <w:spacing w:val="15"/>
          <w:kern w:val="0"/>
          <w:sz w:val="24"/>
          <w:szCs w:val="24"/>
        </w:rPr>
      </w:pPr>
    </w:p>
    <w:p w14:paraId="494C5CDD" w14:textId="77777777" w:rsidR="00877B89" w:rsidRPr="00877B89" w:rsidRDefault="00877B89" w:rsidP="00877B89">
      <w:pPr>
        <w:widowControl/>
        <w:jc w:val="left"/>
        <w:rPr>
          <w:rFonts w:ascii="SimSun" w:eastAsia="SimSun" w:hAnsi="SimSun" w:cs="SimSun"/>
          <w:kern w:val="0"/>
          <w:sz w:val="24"/>
          <w:szCs w:val="24"/>
        </w:rPr>
      </w:pPr>
      <w:r w:rsidRPr="00877B89">
        <w:rPr>
          <w:rFonts w:ascii="SimSun" w:eastAsia="SimSun" w:hAnsi="SimSun" w:cs="SimSun"/>
          <w:kern w:val="0"/>
          <w:sz w:val="24"/>
          <w:szCs w:val="24"/>
        </w:rPr>
        <w:t>在促进外贸稳定发展方面</w:t>
      </w:r>
      <w:r w:rsidRPr="00877B89">
        <w:rPr>
          <w:rFonts w:ascii="SimSun" w:eastAsia="SimSun" w:hAnsi="SimSun" w:cs="SimSun"/>
          <w:kern w:val="0"/>
          <w:sz w:val="24"/>
          <w:szCs w:val="24"/>
        </w:rPr>
        <w:br/>
      </w:r>
    </w:p>
    <w:p w14:paraId="11937429" w14:textId="77777777" w:rsidR="00877B89" w:rsidRPr="00877B89" w:rsidRDefault="00877B89" w:rsidP="00877B89">
      <w:pPr>
        <w:widowControl/>
        <w:spacing w:line="480" w:lineRule="atLeast"/>
        <w:ind w:firstLine="645"/>
        <w:rPr>
          <w:rFonts w:ascii="Arial" w:eastAsia="SimSun" w:hAnsi="Arial" w:cs="Arial"/>
          <w:color w:val="333333"/>
          <w:spacing w:val="15"/>
          <w:kern w:val="0"/>
          <w:sz w:val="24"/>
          <w:szCs w:val="24"/>
        </w:rPr>
      </w:pPr>
    </w:p>
    <w:p w14:paraId="60DC159F"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lastRenderedPageBreak/>
        <w:t>企业进口防疫物资用于区内疫情防控，按照进口货</w:t>
      </w:r>
      <w:proofErr w:type="gramStart"/>
      <w:r w:rsidRPr="00877B89">
        <w:rPr>
          <w:rFonts w:ascii="&amp;quot" w:eastAsia="SimSun" w:hAnsi="&amp;quot" w:cs="SimSun"/>
          <w:color w:val="262626"/>
          <w:kern w:val="0"/>
          <w:sz w:val="24"/>
          <w:szCs w:val="24"/>
        </w:rPr>
        <w:t>值当年</w:t>
      </w:r>
      <w:proofErr w:type="gramEnd"/>
      <w:r w:rsidRPr="00877B89">
        <w:rPr>
          <w:rFonts w:ascii="&amp;quot" w:eastAsia="SimSun" w:hAnsi="&amp;quot" w:cs="SimSun"/>
          <w:color w:val="262626"/>
          <w:kern w:val="0"/>
          <w:sz w:val="24"/>
          <w:szCs w:val="24"/>
        </w:rPr>
        <w:t>一年期的贷款利率给予贴息支持。</w:t>
      </w:r>
    </w:p>
    <w:p w14:paraId="76364E99"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br/>
      </w:r>
    </w:p>
    <w:p w14:paraId="1C723B9F"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t>进口防疫物资的企业投保进口预付款保险费全额补贴。</w:t>
      </w:r>
    </w:p>
    <w:p w14:paraId="6565F5F0"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br/>
      </w:r>
    </w:p>
    <w:p w14:paraId="1398D45A"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t>对复工企业在</w:t>
      </w:r>
      <w:proofErr w:type="gramStart"/>
      <w:r w:rsidRPr="00877B89">
        <w:rPr>
          <w:rFonts w:ascii="&amp;quot" w:eastAsia="SimSun" w:hAnsi="&amp;quot" w:cs="SimSun"/>
          <w:color w:val="262626"/>
          <w:kern w:val="0"/>
          <w:sz w:val="24"/>
          <w:szCs w:val="24"/>
        </w:rPr>
        <w:t>果园港</w:t>
      </w:r>
      <w:proofErr w:type="gramEnd"/>
      <w:r w:rsidRPr="00877B89">
        <w:rPr>
          <w:rFonts w:ascii="&amp;quot" w:eastAsia="SimSun" w:hAnsi="&amp;quot" w:cs="SimSun"/>
          <w:color w:val="262626"/>
          <w:kern w:val="0"/>
          <w:sz w:val="24"/>
          <w:szCs w:val="24"/>
        </w:rPr>
        <w:t>和</w:t>
      </w:r>
      <w:proofErr w:type="gramStart"/>
      <w:r w:rsidRPr="00877B89">
        <w:rPr>
          <w:rFonts w:ascii="&amp;quot" w:eastAsia="SimSun" w:hAnsi="&amp;quot" w:cs="SimSun"/>
          <w:color w:val="262626"/>
          <w:kern w:val="0"/>
          <w:sz w:val="24"/>
          <w:szCs w:val="24"/>
        </w:rPr>
        <w:t>寸滩港中转</w:t>
      </w:r>
      <w:proofErr w:type="gramEnd"/>
      <w:r w:rsidRPr="00877B89">
        <w:rPr>
          <w:rFonts w:ascii="&amp;quot" w:eastAsia="SimSun" w:hAnsi="&amp;quot" w:cs="SimSun"/>
          <w:color w:val="262626"/>
          <w:kern w:val="0"/>
          <w:sz w:val="24"/>
          <w:szCs w:val="24"/>
        </w:rPr>
        <w:t>的外贸集装箱给予码头库场使用费</w:t>
      </w:r>
      <w:r w:rsidRPr="00877B89">
        <w:rPr>
          <w:rFonts w:ascii="&amp;quot" w:eastAsia="SimSun" w:hAnsi="&amp;quot" w:cs="SimSun"/>
          <w:color w:val="262626"/>
          <w:kern w:val="0"/>
          <w:sz w:val="24"/>
          <w:szCs w:val="24"/>
        </w:rPr>
        <w:t>80%</w:t>
      </w:r>
      <w:r w:rsidRPr="00877B89">
        <w:rPr>
          <w:rFonts w:ascii="&amp;quot" w:eastAsia="SimSun" w:hAnsi="&amp;quot" w:cs="SimSun"/>
          <w:color w:val="262626"/>
          <w:kern w:val="0"/>
          <w:sz w:val="24"/>
          <w:szCs w:val="24"/>
        </w:rPr>
        <w:t>补贴，并协助解决原材料供应、物流运输等问题。</w:t>
      </w:r>
    </w:p>
    <w:p w14:paraId="69174434"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br/>
      </w:r>
    </w:p>
    <w:p w14:paraId="3CA071FB"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t>外贸企业自费投保的短期货物贸易险或出口前附加险，按实缴保费补贴</w:t>
      </w:r>
      <w:r w:rsidRPr="00877B89">
        <w:rPr>
          <w:rFonts w:ascii="&amp;quot" w:eastAsia="SimSun" w:hAnsi="&amp;quot" w:cs="SimSun"/>
          <w:color w:val="262626"/>
          <w:kern w:val="0"/>
          <w:sz w:val="24"/>
          <w:szCs w:val="24"/>
        </w:rPr>
        <w:t>30%</w:t>
      </w:r>
      <w:r w:rsidRPr="00877B89">
        <w:rPr>
          <w:rFonts w:ascii="&amp;quot" w:eastAsia="SimSun" w:hAnsi="&amp;quot" w:cs="SimSun"/>
          <w:color w:val="262626"/>
          <w:kern w:val="0"/>
          <w:sz w:val="24"/>
          <w:szCs w:val="24"/>
        </w:rPr>
        <w:t>。</w:t>
      </w:r>
    </w:p>
    <w:p w14:paraId="72418405"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br/>
      </w:r>
    </w:p>
    <w:p w14:paraId="5672ABDA"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t>企业因疫情不能参加境外展会并已发生展位费用，给予</w:t>
      </w:r>
      <w:r w:rsidRPr="00877B89">
        <w:rPr>
          <w:rFonts w:ascii="&amp;quot" w:eastAsia="SimSun" w:hAnsi="&amp;quot" w:cs="SimSun"/>
          <w:color w:val="262626"/>
          <w:kern w:val="0"/>
          <w:sz w:val="24"/>
          <w:szCs w:val="24"/>
        </w:rPr>
        <w:t>70%</w:t>
      </w:r>
      <w:r w:rsidRPr="00877B89">
        <w:rPr>
          <w:rFonts w:ascii="&amp;quot" w:eastAsia="SimSun" w:hAnsi="&amp;quot" w:cs="SimSun"/>
          <w:color w:val="262626"/>
          <w:kern w:val="0"/>
          <w:sz w:val="24"/>
          <w:szCs w:val="24"/>
        </w:rPr>
        <w:t>补贴。</w:t>
      </w:r>
    </w:p>
    <w:p w14:paraId="0837A3BD"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br/>
      </w:r>
    </w:p>
    <w:p w14:paraId="59913F75"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t>制造业企业一季度外贸高于去年同期值的，补贴外贸增量的</w:t>
      </w:r>
      <w:r w:rsidRPr="00877B89">
        <w:rPr>
          <w:rFonts w:ascii="&amp;quot" w:eastAsia="SimSun" w:hAnsi="&amp;quot" w:cs="SimSun"/>
          <w:color w:val="262626"/>
          <w:kern w:val="0"/>
          <w:sz w:val="24"/>
          <w:szCs w:val="24"/>
        </w:rPr>
        <w:t>5%</w:t>
      </w:r>
      <w:r w:rsidRPr="00877B89">
        <w:rPr>
          <w:rFonts w:ascii="&amp;quot" w:eastAsia="SimSun" w:hAnsi="&amp;quot" w:cs="SimSun"/>
          <w:color w:val="262626"/>
          <w:kern w:val="0"/>
          <w:sz w:val="24"/>
          <w:szCs w:val="24"/>
        </w:rPr>
        <w:t>，最高不超</w:t>
      </w:r>
      <w:r w:rsidRPr="00877B89">
        <w:rPr>
          <w:rFonts w:ascii="&amp;quot" w:eastAsia="SimSun" w:hAnsi="&amp;quot" w:cs="SimSun"/>
          <w:color w:val="262626"/>
          <w:kern w:val="0"/>
          <w:sz w:val="24"/>
          <w:szCs w:val="24"/>
        </w:rPr>
        <w:t>200</w:t>
      </w:r>
      <w:r w:rsidRPr="00877B89">
        <w:rPr>
          <w:rFonts w:ascii="&amp;quot" w:eastAsia="SimSun" w:hAnsi="&amp;quot" w:cs="SimSun"/>
          <w:color w:val="262626"/>
          <w:kern w:val="0"/>
          <w:sz w:val="24"/>
          <w:szCs w:val="24"/>
        </w:rPr>
        <w:t>万元。</w:t>
      </w:r>
    </w:p>
    <w:p w14:paraId="343C5561"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br/>
      </w:r>
    </w:p>
    <w:p w14:paraId="09A436F8"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t>协助疫情影响不能履行贸易合同的企业，向国家有关进出口商会申请免费出具不可抗力事实性证明。</w:t>
      </w:r>
    </w:p>
    <w:p w14:paraId="7BDD7B91" w14:textId="77777777" w:rsidR="00877B89" w:rsidRPr="00877B89" w:rsidRDefault="00877B89" w:rsidP="00877B89">
      <w:pPr>
        <w:widowControl/>
        <w:rPr>
          <w:rFonts w:ascii="&amp;quot" w:eastAsia="SimSun" w:hAnsi="&amp;quot" w:cs="SimSun"/>
          <w:color w:val="333333"/>
          <w:spacing w:val="7"/>
          <w:kern w:val="0"/>
          <w:sz w:val="24"/>
          <w:szCs w:val="24"/>
        </w:rPr>
      </w:pPr>
    </w:p>
    <w:p w14:paraId="7ADA61B5" w14:textId="77777777" w:rsidR="00877B89" w:rsidRPr="00877B89" w:rsidRDefault="00877B89" w:rsidP="00877B89">
      <w:pPr>
        <w:widowControl/>
        <w:spacing w:line="420" w:lineRule="atLeast"/>
        <w:ind w:firstLine="480"/>
        <w:rPr>
          <w:rFonts w:ascii="&amp;quot" w:eastAsia="SimSun" w:hAnsi="&amp;quot" w:cs="SimSun"/>
          <w:color w:val="333333"/>
          <w:kern w:val="0"/>
          <w:sz w:val="24"/>
          <w:szCs w:val="24"/>
        </w:rPr>
      </w:pPr>
      <w:r w:rsidRPr="00877B89">
        <w:rPr>
          <w:rFonts w:ascii="&amp;quot" w:eastAsia="SimSun" w:hAnsi="&amp;quot" w:cs="SimSun"/>
          <w:color w:val="262626"/>
          <w:kern w:val="0"/>
          <w:sz w:val="24"/>
          <w:szCs w:val="24"/>
        </w:rPr>
        <w:t>据了解，上述政策适用于</w:t>
      </w:r>
      <w:proofErr w:type="gramStart"/>
      <w:r w:rsidRPr="00877B89">
        <w:rPr>
          <w:rFonts w:ascii="&amp;quot" w:eastAsia="SimSun" w:hAnsi="&amp;quot" w:cs="SimSun"/>
          <w:color w:val="262626"/>
          <w:kern w:val="0"/>
          <w:sz w:val="24"/>
          <w:szCs w:val="24"/>
        </w:rPr>
        <w:t>两江新区</w:t>
      </w:r>
      <w:proofErr w:type="gramEnd"/>
      <w:r w:rsidRPr="00877B89">
        <w:rPr>
          <w:rFonts w:ascii="&amp;quot" w:eastAsia="SimSun" w:hAnsi="&amp;quot" w:cs="SimSun"/>
          <w:color w:val="262626"/>
          <w:kern w:val="0"/>
          <w:sz w:val="24"/>
          <w:szCs w:val="24"/>
        </w:rPr>
        <w:t>直管区范围内企业，自发布之日起执行，与疫情防治相关的政策执行至</w:t>
      </w:r>
      <w:r w:rsidRPr="00877B89">
        <w:rPr>
          <w:rFonts w:ascii="&amp;quot" w:eastAsia="SimSun" w:hAnsi="&amp;quot" w:cs="SimSun"/>
          <w:color w:val="262626"/>
          <w:kern w:val="0"/>
          <w:sz w:val="24"/>
          <w:szCs w:val="24"/>
        </w:rPr>
        <w:t>6</w:t>
      </w:r>
      <w:r w:rsidRPr="00877B89">
        <w:rPr>
          <w:rFonts w:ascii="&amp;quot" w:eastAsia="SimSun" w:hAnsi="&amp;quot" w:cs="SimSun"/>
          <w:color w:val="262626"/>
          <w:kern w:val="0"/>
          <w:sz w:val="24"/>
          <w:szCs w:val="24"/>
        </w:rPr>
        <w:t>月</w:t>
      </w:r>
      <w:r w:rsidRPr="00877B89">
        <w:rPr>
          <w:rFonts w:ascii="&amp;quot" w:eastAsia="SimSun" w:hAnsi="&amp;quot" w:cs="SimSun"/>
          <w:color w:val="262626"/>
          <w:kern w:val="0"/>
          <w:sz w:val="24"/>
          <w:szCs w:val="24"/>
        </w:rPr>
        <w:t>30</w:t>
      </w:r>
      <w:r w:rsidRPr="00877B89">
        <w:rPr>
          <w:rFonts w:ascii="&amp;quot" w:eastAsia="SimSun" w:hAnsi="&amp;quot" w:cs="SimSun"/>
          <w:color w:val="262626"/>
          <w:kern w:val="0"/>
          <w:sz w:val="24"/>
          <w:szCs w:val="24"/>
        </w:rPr>
        <w:t>日，其余政策执行至</w:t>
      </w:r>
      <w:r w:rsidRPr="00877B89">
        <w:rPr>
          <w:rFonts w:ascii="&amp;quot" w:eastAsia="SimSun" w:hAnsi="&amp;quot" w:cs="SimSun"/>
          <w:color w:val="262626"/>
          <w:kern w:val="0"/>
          <w:sz w:val="24"/>
          <w:szCs w:val="24"/>
        </w:rPr>
        <w:t>12</w:t>
      </w:r>
      <w:r w:rsidRPr="00877B89">
        <w:rPr>
          <w:rFonts w:ascii="&amp;quot" w:eastAsia="SimSun" w:hAnsi="&amp;quot" w:cs="SimSun"/>
          <w:color w:val="262626"/>
          <w:kern w:val="0"/>
          <w:sz w:val="24"/>
          <w:szCs w:val="24"/>
        </w:rPr>
        <w:t>月</w:t>
      </w:r>
      <w:r w:rsidRPr="00877B89">
        <w:rPr>
          <w:rFonts w:ascii="&amp;quot" w:eastAsia="SimSun" w:hAnsi="&amp;quot" w:cs="SimSun"/>
          <w:color w:val="262626"/>
          <w:kern w:val="0"/>
          <w:sz w:val="24"/>
          <w:szCs w:val="24"/>
        </w:rPr>
        <w:t>30</w:t>
      </w:r>
      <w:r w:rsidRPr="00877B89">
        <w:rPr>
          <w:rFonts w:ascii="&amp;quot" w:eastAsia="SimSun" w:hAnsi="&amp;quot" w:cs="SimSun"/>
          <w:color w:val="262626"/>
          <w:kern w:val="0"/>
          <w:sz w:val="24"/>
          <w:szCs w:val="24"/>
        </w:rPr>
        <w:t>日。国家、市出台相关政策，按照</w:t>
      </w:r>
      <w:r w:rsidRPr="00877B89">
        <w:rPr>
          <w:rFonts w:ascii="&amp;quot" w:eastAsia="SimSun" w:hAnsi="&amp;quot" w:cs="SimSun"/>
          <w:color w:val="262626"/>
          <w:kern w:val="0"/>
          <w:sz w:val="24"/>
          <w:szCs w:val="24"/>
        </w:rPr>
        <w:t>“</w:t>
      </w:r>
      <w:r w:rsidRPr="00877B89">
        <w:rPr>
          <w:rFonts w:ascii="&amp;quot" w:eastAsia="SimSun" w:hAnsi="&amp;quot" w:cs="SimSun"/>
          <w:color w:val="262626"/>
          <w:kern w:val="0"/>
          <w:sz w:val="24"/>
          <w:szCs w:val="24"/>
        </w:rPr>
        <w:t>就高、不重复</w:t>
      </w:r>
      <w:r w:rsidRPr="00877B89">
        <w:rPr>
          <w:rFonts w:ascii="&amp;quot" w:eastAsia="SimSun" w:hAnsi="&amp;quot" w:cs="SimSun"/>
          <w:color w:val="262626"/>
          <w:kern w:val="0"/>
          <w:sz w:val="24"/>
          <w:szCs w:val="24"/>
        </w:rPr>
        <w:t>”</w:t>
      </w:r>
      <w:r w:rsidRPr="00877B89">
        <w:rPr>
          <w:rFonts w:ascii="&amp;quot" w:eastAsia="SimSun" w:hAnsi="&amp;quot" w:cs="SimSun"/>
          <w:color w:val="262626"/>
          <w:kern w:val="0"/>
          <w:sz w:val="24"/>
          <w:szCs w:val="24"/>
        </w:rPr>
        <w:t>原则执行。</w:t>
      </w:r>
    </w:p>
    <w:p w14:paraId="0EAC5B06" w14:textId="77777777" w:rsidR="001522F7" w:rsidRPr="00877B89" w:rsidRDefault="00877B89">
      <w:bookmarkStart w:id="0" w:name="_GoBack"/>
      <w:bookmarkEnd w:id="0"/>
    </w:p>
    <w:sectPr w:rsidR="001522F7" w:rsidRPr="00877B89" w:rsidSect="00412529">
      <w:pgSz w:w="12240" w:h="15840"/>
      <w:pgMar w:top="1440" w:right="1440" w:bottom="1440"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8B"/>
    <w:rsid w:val="002C1D8B"/>
    <w:rsid w:val="00412529"/>
    <w:rsid w:val="005074F5"/>
    <w:rsid w:val="00877B89"/>
    <w:rsid w:val="00A77D75"/>
    <w:rsid w:val="00E005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6DF8D-549D-4DDC-9A37-7F49DBFE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B89"/>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2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Xiao</dc:creator>
  <cp:keywords/>
  <dc:description/>
  <cp:lastModifiedBy>Dong, Xiao</cp:lastModifiedBy>
  <cp:revision>2</cp:revision>
  <dcterms:created xsi:type="dcterms:W3CDTF">2020-02-20T07:23:00Z</dcterms:created>
  <dcterms:modified xsi:type="dcterms:W3CDTF">2020-02-20T07:23:00Z</dcterms:modified>
</cp:coreProperties>
</file>