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0" w:type="pct"/>
        <w:tblInd w:w="150" w:type="dxa"/>
        <w:tblCellMar>
          <w:left w:w="0" w:type="dxa"/>
          <w:right w:w="0" w:type="dxa"/>
        </w:tblCellMar>
        <w:tblLook w:val="04A0" w:firstRow="1" w:lastRow="0" w:firstColumn="1" w:lastColumn="0" w:noHBand="0" w:noVBand="1"/>
      </w:tblPr>
      <w:tblGrid>
        <w:gridCol w:w="8057"/>
      </w:tblGrid>
      <w:tr w:rsidR="000F0532" w:rsidRPr="000F0532" w:rsidTr="000F0532">
        <w:trPr>
          <w:trHeight w:val="450"/>
        </w:trPr>
        <w:tc>
          <w:tcPr>
            <w:tcW w:w="0" w:type="auto"/>
            <w:vAlign w:val="center"/>
            <w:hideMark/>
          </w:tcPr>
          <w:p w:rsidR="000F0532" w:rsidRPr="000F0532" w:rsidRDefault="000F0532" w:rsidP="000F0532">
            <w:pPr>
              <w:widowControl/>
              <w:spacing w:before="100" w:beforeAutospacing="1" w:after="100" w:afterAutospacing="1"/>
              <w:jc w:val="center"/>
              <w:outlineLvl w:val="1"/>
              <w:rPr>
                <w:rFonts w:ascii="宋体" w:eastAsia="宋体" w:hAnsi="宋体" w:cs="宋体"/>
                <w:b/>
                <w:bCs/>
                <w:kern w:val="0"/>
                <w:sz w:val="30"/>
                <w:szCs w:val="30"/>
              </w:rPr>
            </w:pPr>
            <w:r w:rsidRPr="000F0532">
              <w:rPr>
                <w:rFonts w:ascii="宋体" w:eastAsia="宋体" w:hAnsi="宋体" w:cs="宋体"/>
                <w:b/>
                <w:bCs/>
                <w:kern w:val="0"/>
                <w:sz w:val="30"/>
                <w:szCs w:val="30"/>
              </w:rPr>
              <w:t>关于组织申报2020年第二批松江区技术改造专项资金项目的通知</w:t>
            </w:r>
          </w:p>
        </w:tc>
      </w:tr>
      <w:tr w:rsidR="000F0532" w:rsidRPr="000F0532" w:rsidTr="000F0532">
        <w:tc>
          <w:tcPr>
            <w:tcW w:w="0" w:type="auto"/>
            <w:tcMar>
              <w:top w:w="150" w:type="dxa"/>
              <w:left w:w="0" w:type="dxa"/>
              <w:bottom w:w="0" w:type="dxa"/>
              <w:right w:w="0" w:type="dxa"/>
            </w:tcMar>
            <w:vAlign w:val="center"/>
            <w:hideMark/>
          </w:tcPr>
          <w:p w:rsidR="000F0532" w:rsidRPr="000F0532" w:rsidRDefault="000F0532" w:rsidP="000F0532">
            <w:pPr>
              <w:widowControl/>
              <w:spacing w:before="100" w:beforeAutospacing="1" w:after="100" w:afterAutospacing="1"/>
              <w:rPr>
                <w:rFonts w:ascii="宋体" w:eastAsia="宋体" w:hAnsi="宋体" w:cs="宋体"/>
                <w:kern w:val="0"/>
                <w:sz w:val="24"/>
                <w:szCs w:val="24"/>
              </w:rPr>
            </w:pPr>
            <w:r w:rsidRPr="000F0532">
              <w:rPr>
                <w:rFonts w:ascii="宋体" w:eastAsia="宋体" w:hAnsi="宋体" w:cs="宋体"/>
                <w:kern w:val="0"/>
                <w:sz w:val="24"/>
                <w:szCs w:val="24"/>
              </w:rPr>
              <w:t> </w:t>
            </w:r>
            <w:bookmarkStart w:id="0" w:name="_GoBack"/>
            <w:bookmarkEnd w:id="0"/>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 </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各街镇、开发区：</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为贯彻落实《〈松江区关于加快G60科创走廊产业发展的若干政策规定》（沪松府规〔2018〕10号）的部署和要求，以G60科创走廊建设为抓手，鼓励和支持工业企业开展数字化、网络化、智能化技术改造，巩固提升实体经济能级，加快松江制造业高质量发展，从即日起开展 2020年第二批松江区技术改造专项资金项目的申报工作。现将有关事项通知如下：</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一、项目基本条件</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1、申报企业工商、税务依法在本区注册，具有独立的法人资格；</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2、申报企业治理结构完善，财务制度健全，经营过程中无重大违法违规行为；</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3、符合本区产业政策和规划，具有较好的社会、经济和环境效益；</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4、固定资产投资在500万元以上(原则上不含税)；</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5、项目仍处于建设阶段的；</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6、已具备建设条件，立项、资金、规划、土地、备案、环保等方面的手续基本落实。（备案网址：http://tzxm.fgw.sh.gov.cn/banpro/userV2/0.html）</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二、申报审核程序</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1、组织方式：技术改造专项采取“常年申报，分批审核”方式，项目申报系统全年开放。</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2、第二批申报截止时间：2020年9月11日。</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凡符合上述条件的项目主体单位，可登陆“上海市松江区科技创新与产业发展专项资金项目申报服务平台：</w:t>
            </w:r>
            <w:hyperlink r:id="rId6" w:history="1">
              <w:r w:rsidRPr="000F0532">
                <w:rPr>
                  <w:rFonts w:ascii="宋体" w:eastAsia="宋体" w:hAnsi="宋体" w:cs="宋体"/>
                  <w:color w:val="0000FF"/>
                  <w:kern w:val="0"/>
                  <w:sz w:val="24"/>
                  <w:szCs w:val="24"/>
                  <w:u w:val="single"/>
                </w:rPr>
                <w:t>http://xmpt.songjiang.gov.cn</w:t>
              </w:r>
            </w:hyperlink>
            <w:r w:rsidRPr="000F0532">
              <w:rPr>
                <w:rFonts w:ascii="宋体" w:eastAsia="宋体" w:hAnsi="宋体" w:cs="宋体"/>
                <w:kern w:val="0"/>
                <w:sz w:val="24"/>
                <w:szCs w:val="24"/>
              </w:rPr>
              <w:t>，填报企业基本信息、申报项目信息，上传相关材料。</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lastRenderedPageBreak/>
              <w:t>2、所在镇、街道、经开区（综保区）负责组织、受理专项支持资金的项目申报，评估企业在建设期内是否会迁移或调整，对企业的申请资格、申请材料等的真实性、准确性进行审核，并出具推荐意见, 并做好项目的跟踪管理，配合区经委开展项目验收工作。</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3、区经委收到企业的申报材料后，在20个工作日内进行初步审核，对申报材料不符合要求或缺少相关内容的，将予以退回或要求申报企业在限定时间内补齐。</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4、项目经初步审核后，区经委将召集区工业企业技术改造专项资金评审小组按照“公开、公平、公正”的原则，对申报的技改项目进行评审。</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三、需要提交的申报材料</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项目申报单位按规定编制申报材料，所有上传申报系统的材料均需扫描为电子版，并按材料类型备注附件名称后分别上传（2-8项）。</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1、松江区产业转型升级发展专项资金（企业技术改造）项目申请表（在线填写）；</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2、企业营业执照（复印件需加盖公章）；</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3、企业技术改造项目的备案或核准文件；</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4、项目资金申请报告（见附件1）；</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5、项目环评审批意见；</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6、企业承诺无重大的违法违规行为、所报资料及数据真实性承诺书及未获得本市或本区其他专项支持说明（盖企业公章, 见附件2）；</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7、企业信用报告；</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8、近三年审计报告和完税证明；</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9、松江区产业专项扶持项目申报街镇（园区）意见书。</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四、联系方式</w:t>
            </w:r>
          </w:p>
          <w:p w:rsidR="000F0532" w:rsidRPr="000F0532" w:rsidRDefault="000F0532" w:rsidP="000F0532">
            <w:pPr>
              <w:widowControl/>
              <w:spacing w:before="100" w:beforeAutospacing="1" w:after="100" w:afterAutospacing="1"/>
              <w:jc w:val="left"/>
              <w:rPr>
                <w:rFonts w:ascii="宋体" w:eastAsia="宋体" w:hAnsi="宋体" w:cs="宋体"/>
                <w:kern w:val="0"/>
                <w:sz w:val="24"/>
                <w:szCs w:val="24"/>
              </w:rPr>
            </w:pPr>
            <w:r w:rsidRPr="000F0532">
              <w:rPr>
                <w:rFonts w:ascii="宋体" w:eastAsia="宋体" w:hAnsi="宋体" w:cs="宋体"/>
                <w:kern w:val="0"/>
                <w:sz w:val="24"/>
                <w:szCs w:val="24"/>
              </w:rPr>
              <w:t>松江区经济委员会产业投资科，联系人：何佳  徐致姗，联系电话：37737285   37737283。</w:t>
            </w:r>
          </w:p>
          <w:p w:rsidR="000F0532" w:rsidRPr="000F0532" w:rsidRDefault="000F0532" w:rsidP="000F0532">
            <w:pPr>
              <w:widowControl/>
              <w:spacing w:before="100" w:beforeAutospacing="1" w:after="100" w:afterAutospacing="1"/>
              <w:jc w:val="right"/>
              <w:rPr>
                <w:rFonts w:ascii="宋体" w:eastAsia="宋体" w:hAnsi="宋体" w:cs="宋体"/>
                <w:kern w:val="0"/>
                <w:sz w:val="24"/>
                <w:szCs w:val="24"/>
              </w:rPr>
            </w:pPr>
            <w:r w:rsidRPr="000F0532">
              <w:rPr>
                <w:rFonts w:ascii="宋体" w:eastAsia="宋体" w:hAnsi="宋体" w:cs="宋体"/>
                <w:kern w:val="0"/>
                <w:sz w:val="24"/>
                <w:szCs w:val="24"/>
              </w:rPr>
              <w:t>松江区经济委员会</w:t>
            </w:r>
          </w:p>
          <w:p w:rsidR="000F0532" w:rsidRPr="000F0532" w:rsidRDefault="000F0532" w:rsidP="000F0532">
            <w:pPr>
              <w:widowControl/>
              <w:spacing w:before="100" w:beforeAutospacing="1" w:after="100" w:afterAutospacing="1"/>
              <w:jc w:val="right"/>
              <w:rPr>
                <w:rFonts w:ascii="宋体" w:eastAsia="宋体" w:hAnsi="宋体" w:cs="宋体"/>
                <w:kern w:val="0"/>
                <w:sz w:val="24"/>
                <w:szCs w:val="24"/>
              </w:rPr>
            </w:pPr>
            <w:r w:rsidRPr="000F0532">
              <w:rPr>
                <w:rFonts w:ascii="宋体" w:eastAsia="宋体" w:hAnsi="宋体" w:cs="宋体"/>
                <w:kern w:val="0"/>
                <w:sz w:val="24"/>
                <w:szCs w:val="24"/>
              </w:rPr>
              <w:t>2020年8月10日</w:t>
            </w:r>
          </w:p>
        </w:tc>
      </w:tr>
    </w:tbl>
    <w:p w:rsidR="00C84DA7" w:rsidRPr="000F0532" w:rsidRDefault="00C84DA7" w:rsidP="00A009A4"/>
    <w:sectPr w:rsidR="00C84DA7" w:rsidRPr="000F0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E0" w:rsidRDefault="00B84BE0" w:rsidP="003B42CD">
      <w:r>
        <w:separator/>
      </w:r>
    </w:p>
  </w:endnote>
  <w:endnote w:type="continuationSeparator" w:id="0">
    <w:p w:rsidR="00B84BE0" w:rsidRDefault="00B84BE0" w:rsidP="003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E0" w:rsidRDefault="00B84BE0" w:rsidP="003B42CD">
      <w:r>
        <w:separator/>
      </w:r>
    </w:p>
  </w:footnote>
  <w:footnote w:type="continuationSeparator" w:id="0">
    <w:p w:rsidR="00B84BE0" w:rsidRDefault="00B84BE0" w:rsidP="003B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7"/>
    <w:rsid w:val="000804B0"/>
    <w:rsid w:val="000F0532"/>
    <w:rsid w:val="001C44BF"/>
    <w:rsid w:val="00210EC2"/>
    <w:rsid w:val="003B42CD"/>
    <w:rsid w:val="004378C4"/>
    <w:rsid w:val="004E47C2"/>
    <w:rsid w:val="005474C9"/>
    <w:rsid w:val="00581869"/>
    <w:rsid w:val="00762A9C"/>
    <w:rsid w:val="00A009A4"/>
    <w:rsid w:val="00AC1E21"/>
    <w:rsid w:val="00B323A0"/>
    <w:rsid w:val="00B84BE0"/>
    <w:rsid w:val="00C22A07"/>
    <w:rsid w:val="00C84DA7"/>
    <w:rsid w:val="00E2289A"/>
    <w:rsid w:val="00E71F79"/>
    <w:rsid w:val="00F15EA8"/>
    <w:rsid w:val="00F54F8D"/>
    <w:rsid w:val="00F614BD"/>
    <w:rsid w:val="00FF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96096-B227-4F34-9F66-0C5BD0BD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2CD"/>
    <w:rPr>
      <w:sz w:val="18"/>
      <w:szCs w:val="18"/>
    </w:rPr>
  </w:style>
  <w:style w:type="paragraph" w:styleId="a4">
    <w:name w:val="footer"/>
    <w:basedOn w:val="a"/>
    <w:link w:val="Char0"/>
    <w:uiPriority w:val="99"/>
    <w:unhideWhenUsed/>
    <w:rsid w:val="003B42CD"/>
    <w:pPr>
      <w:tabs>
        <w:tab w:val="center" w:pos="4153"/>
        <w:tab w:val="right" w:pos="8306"/>
      </w:tabs>
      <w:snapToGrid w:val="0"/>
      <w:jc w:val="left"/>
    </w:pPr>
    <w:rPr>
      <w:sz w:val="18"/>
      <w:szCs w:val="18"/>
    </w:rPr>
  </w:style>
  <w:style w:type="character" w:customStyle="1" w:styleId="Char0">
    <w:name w:val="页脚 Char"/>
    <w:basedOn w:val="a0"/>
    <w:link w:val="a4"/>
    <w:uiPriority w:val="99"/>
    <w:rsid w:val="003B42CD"/>
    <w:rPr>
      <w:sz w:val="18"/>
      <w:szCs w:val="18"/>
    </w:rPr>
  </w:style>
  <w:style w:type="character" w:styleId="a5">
    <w:name w:val="Hyperlink"/>
    <w:basedOn w:val="a0"/>
    <w:uiPriority w:val="99"/>
    <w:unhideWhenUsed/>
    <w:rsid w:val="00E71F79"/>
    <w:rPr>
      <w:color w:val="0563C1" w:themeColor="hyperlink"/>
      <w:u w:val="single"/>
    </w:rPr>
  </w:style>
  <w:style w:type="paragraph" w:styleId="a6">
    <w:name w:val="Normal (Web)"/>
    <w:basedOn w:val="a"/>
    <w:uiPriority w:val="99"/>
    <w:semiHidden/>
    <w:unhideWhenUsed/>
    <w:rsid w:val="004378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64">
      <w:bodyDiv w:val="1"/>
      <w:marLeft w:val="0"/>
      <w:marRight w:val="0"/>
      <w:marTop w:val="0"/>
      <w:marBottom w:val="0"/>
      <w:divBdr>
        <w:top w:val="none" w:sz="0" w:space="0" w:color="auto"/>
        <w:left w:val="none" w:sz="0" w:space="0" w:color="auto"/>
        <w:bottom w:val="none" w:sz="0" w:space="0" w:color="auto"/>
        <w:right w:val="none" w:sz="0" w:space="0" w:color="auto"/>
      </w:divBdr>
    </w:div>
    <w:div w:id="62065575">
      <w:bodyDiv w:val="1"/>
      <w:marLeft w:val="0"/>
      <w:marRight w:val="0"/>
      <w:marTop w:val="0"/>
      <w:marBottom w:val="0"/>
      <w:divBdr>
        <w:top w:val="none" w:sz="0" w:space="0" w:color="auto"/>
        <w:left w:val="none" w:sz="0" w:space="0" w:color="auto"/>
        <w:bottom w:val="none" w:sz="0" w:space="0" w:color="auto"/>
        <w:right w:val="none" w:sz="0" w:space="0" w:color="auto"/>
      </w:divBdr>
    </w:div>
    <w:div w:id="324020043">
      <w:bodyDiv w:val="1"/>
      <w:marLeft w:val="0"/>
      <w:marRight w:val="0"/>
      <w:marTop w:val="0"/>
      <w:marBottom w:val="0"/>
      <w:divBdr>
        <w:top w:val="none" w:sz="0" w:space="0" w:color="auto"/>
        <w:left w:val="none" w:sz="0" w:space="0" w:color="auto"/>
        <w:bottom w:val="none" w:sz="0" w:space="0" w:color="auto"/>
        <w:right w:val="none" w:sz="0" w:space="0" w:color="auto"/>
      </w:divBdr>
    </w:div>
    <w:div w:id="467476611">
      <w:bodyDiv w:val="1"/>
      <w:marLeft w:val="0"/>
      <w:marRight w:val="0"/>
      <w:marTop w:val="0"/>
      <w:marBottom w:val="0"/>
      <w:divBdr>
        <w:top w:val="none" w:sz="0" w:space="0" w:color="auto"/>
        <w:left w:val="none" w:sz="0" w:space="0" w:color="auto"/>
        <w:bottom w:val="none" w:sz="0" w:space="0" w:color="auto"/>
        <w:right w:val="none" w:sz="0" w:space="0" w:color="auto"/>
      </w:divBdr>
      <w:divsChild>
        <w:div w:id="138885291">
          <w:marLeft w:val="0"/>
          <w:marRight w:val="0"/>
          <w:marTop w:val="0"/>
          <w:marBottom w:val="0"/>
          <w:divBdr>
            <w:top w:val="none" w:sz="0" w:space="0" w:color="auto"/>
            <w:left w:val="none" w:sz="0" w:space="0" w:color="auto"/>
            <w:bottom w:val="none" w:sz="0" w:space="0" w:color="auto"/>
            <w:right w:val="none" w:sz="0" w:space="0" w:color="auto"/>
          </w:divBdr>
          <w:divsChild>
            <w:div w:id="2069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617">
      <w:bodyDiv w:val="1"/>
      <w:marLeft w:val="0"/>
      <w:marRight w:val="0"/>
      <w:marTop w:val="0"/>
      <w:marBottom w:val="0"/>
      <w:divBdr>
        <w:top w:val="none" w:sz="0" w:space="0" w:color="auto"/>
        <w:left w:val="none" w:sz="0" w:space="0" w:color="auto"/>
        <w:bottom w:val="none" w:sz="0" w:space="0" w:color="auto"/>
        <w:right w:val="none" w:sz="0" w:space="0" w:color="auto"/>
      </w:divBdr>
    </w:div>
    <w:div w:id="657733891">
      <w:bodyDiv w:val="1"/>
      <w:marLeft w:val="0"/>
      <w:marRight w:val="0"/>
      <w:marTop w:val="0"/>
      <w:marBottom w:val="0"/>
      <w:divBdr>
        <w:top w:val="none" w:sz="0" w:space="0" w:color="auto"/>
        <w:left w:val="none" w:sz="0" w:space="0" w:color="auto"/>
        <w:bottom w:val="none" w:sz="0" w:space="0" w:color="auto"/>
        <w:right w:val="none" w:sz="0" w:space="0" w:color="auto"/>
      </w:divBdr>
      <w:divsChild>
        <w:div w:id="477652827">
          <w:marLeft w:val="0"/>
          <w:marRight w:val="0"/>
          <w:marTop w:val="0"/>
          <w:marBottom w:val="150"/>
          <w:divBdr>
            <w:top w:val="single" w:sz="12" w:space="8" w:color="6EAAD7"/>
            <w:left w:val="single" w:sz="12" w:space="0" w:color="6EAAD7"/>
            <w:bottom w:val="single" w:sz="12" w:space="0" w:color="6EAAD7"/>
            <w:right w:val="single" w:sz="12" w:space="0" w:color="6EAAD7"/>
          </w:divBdr>
          <w:divsChild>
            <w:div w:id="1234657935">
              <w:marLeft w:val="450"/>
              <w:marRight w:val="0"/>
              <w:marTop w:val="0"/>
              <w:marBottom w:val="300"/>
              <w:divBdr>
                <w:top w:val="none" w:sz="0" w:space="0" w:color="auto"/>
                <w:left w:val="none" w:sz="0" w:space="0" w:color="auto"/>
                <w:bottom w:val="none" w:sz="0" w:space="0" w:color="auto"/>
                <w:right w:val="none" w:sz="0" w:space="0" w:color="auto"/>
              </w:divBdr>
              <w:divsChild>
                <w:div w:id="1565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6451">
      <w:bodyDiv w:val="1"/>
      <w:marLeft w:val="0"/>
      <w:marRight w:val="0"/>
      <w:marTop w:val="0"/>
      <w:marBottom w:val="0"/>
      <w:divBdr>
        <w:top w:val="none" w:sz="0" w:space="0" w:color="auto"/>
        <w:left w:val="none" w:sz="0" w:space="0" w:color="auto"/>
        <w:bottom w:val="none" w:sz="0" w:space="0" w:color="auto"/>
        <w:right w:val="none" w:sz="0" w:space="0" w:color="auto"/>
      </w:divBdr>
    </w:div>
    <w:div w:id="780421340">
      <w:bodyDiv w:val="1"/>
      <w:marLeft w:val="0"/>
      <w:marRight w:val="0"/>
      <w:marTop w:val="0"/>
      <w:marBottom w:val="0"/>
      <w:divBdr>
        <w:top w:val="none" w:sz="0" w:space="0" w:color="auto"/>
        <w:left w:val="none" w:sz="0" w:space="0" w:color="auto"/>
        <w:bottom w:val="none" w:sz="0" w:space="0" w:color="auto"/>
        <w:right w:val="none" w:sz="0" w:space="0" w:color="auto"/>
      </w:divBdr>
    </w:div>
    <w:div w:id="973556709">
      <w:bodyDiv w:val="1"/>
      <w:marLeft w:val="0"/>
      <w:marRight w:val="0"/>
      <w:marTop w:val="0"/>
      <w:marBottom w:val="0"/>
      <w:divBdr>
        <w:top w:val="none" w:sz="0" w:space="0" w:color="auto"/>
        <w:left w:val="none" w:sz="0" w:space="0" w:color="auto"/>
        <w:bottom w:val="none" w:sz="0" w:space="0" w:color="auto"/>
        <w:right w:val="none" w:sz="0" w:space="0" w:color="auto"/>
      </w:divBdr>
    </w:div>
    <w:div w:id="1262253517">
      <w:bodyDiv w:val="1"/>
      <w:marLeft w:val="0"/>
      <w:marRight w:val="0"/>
      <w:marTop w:val="0"/>
      <w:marBottom w:val="0"/>
      <w:divBdr>
        <w:top w:val="none" w:sz="0" w:space="0" w:color="auto"/>
        <w:left w:val="none" w:sz="0" w:space="0" w:color="auto"/>
        <w:bottom w:val="none" w:sz="0" w:space="0" w:color="auto"/>
        <w:right w:val="none" w:sz="0" w:space="0" w:color="auto"/>
      </w:divBdr>
      <w:divsChild>
        <w:div w:id="117722666">
          <w:marLeft w:val="0"/>
          <w:marRight w:val="0"/>
          <w:marTop w:val="0"/>
          <w:marBottom w:val="150"/>
          <w:divBdr>
            <w:top w:val="single" w:sz="12" w:space="8" w:color="6EAAD7"/>
            <w:left w:val="single" w:sz="12" w:space="0" w:color="6EAAD7"/>
            <w:bottom w:val="single" w:sz="12" w:space="0" w:color="6EAAD7"/>
            <w:right w:val="single" w:sz="12" w:space="0" w:color="6EAAD7"/>
          </w:divBdr>
          <w:divsChild>
            <w:div w:id="161508960">
              <w:marLeft w:val="450"/>
              <w:marRight w:val="0"/>
              <w:marTop w:val="0"/>
              <w:marBottom w:val="300"/>
              <w:divBdr>
                <w:top w:val="none" w:sz="0" w:space="0" w:color="auto"/>
                <w:left w:val="none" w:sz="0" w:space="0" w:color="auto"/>
                <w:bottom w:val="none" w:sz="0" w:space="0" w:color="auto"/>
                <w:right w:val="none" w:sz="0" w:space="0" w:color="auto"/>
              </w:divBdr>
              <w:divsChild>
                <w:div w:id="513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69996">
      <w:bodyDiv w:val="1"/>
      <w:marLeft w:val="0"/>
      <w:marRight w:val="0"/>
      <w:marTop w:val="0"/>
      <w:marBottom w:val="0"/>
      <w:divBdr>
        <w:top w:val="none" w:sz="0" w:space="0" w:color="auto"/>
        <w:left w:val="none" w:sz="0" w:space="0" w:color="auto"/>
        <w:bottom w:val="none" w:sz="0" w:space="0" w:color="auto"/>
        <w:right w:val="none" w:sz="0" w:space="0" w:color="auto"/>
      </w:divBdr>
    </w:div>
    <w:div w:id="1646816568">
      <w:bodyDiv w:val="1"/>
      <w:marLeft w:val="0"/>
      <w:marRight w:val="0"/>
      <w:marTop w:val="0"/>
      <w:marBottom w:val="0"/>
      <w:divBdr>
        <w:top w:val="none" w:sz="0" w:space="0" w:color="auto"/>
        <w:left w:val="none" w:sz="0" w:space="0" w:color="auto"/>
        <w:bottom w:val="none" w:sz="0" w:space="0" w:color="auto"/>
        <w:right w:val="none" w:sz="0" w:space="0" w:color="auto"/>
      </w:divBdr>
    </w:div>
    <w:div w:id="1811167668">
      <w:bodyDiv w:val="1"/>
      <w:marLeft w:val="0"/>
      <w:marRight w:val="0"/>
      <w:marTop w:val="0"/>
      <w:marBottom w:val="0"/>
      <w:divBdr>
        <w:top w:val="none" w:sz="0" w:space="0" w:color="auto"/>
        <w:left w:val="none" w:sz="0" w:space="0" w:color="auto"/>
        <w:bottom w:val="none" w:sz="0" w:space="0" w:color="auto"/>
        <w:right w:val="none" w:sz="0" w:space="0" w:color="auto"/>
      </w:divBdr>
      <w:divsChild>
        <w:div w:id="17439565">
          <w:marLeft w:val="0"/>
          <w:marRight w:val="0"/>
          <w:marTop w:val="0"/>
          <w:marBottom w:val="150"/>
          <w:divBdr>
            <w:top w:val="single" w:sz="12" w:space="8" w:color="6EAAD7"/>
            <w:left w:val="single" w:sz="12" w:space="0" w:color="6EAAD7"/>
            <w:bottom w:val="single" w:sz="12" w:space="0" w:color="6EAAD7"/>
            <w:right w:val="single" w:sz="12" w:space="0" w:color="6EAAD7"/>
          </w:divBdr>
          <w:divsChild>
            <w:div w:id="711807285">
              <w:marLeft w:val="450"/>
              <w:marRight w:val="0"/>
              <w:marTop w:val="0"/>
              <w:marBottom w:val="300"/>
              <w:divBdr>
                <w:top w:val="none" w:sz="0" w:space="0" w:color="auto"/>
                <w:left w:val="none" w:sz="0" w:space="0" w:color="auto"/>
                <w:bottom w:val="none" w:sz="0" w:space="0" w:color="auto"/>
                <w:right w:val="none" w:sz="0" w:space="0" w:color="auto"/>
              </w:divBdr>
              <w:divsChild>
                <w:div w:id="1727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8645">
      <w:bodyDiv w:val="1"/>
      <w:marLeft w:val="0"/>
      <w:marRight w:val="0"/>
      <w:marTop w:val="0"/>
      <w:marBottom w:val="0"/>
      <w:divBdr>
        <w:top w:val="none" w:sz="0" w:space="0" w:color="auto"/>
        <w:left w:val="none" w:sz="0" w:space="0" w:color="auto"/>
        <w:bottom w:val="none" w:sz="0" w:space="0" w:color="auto"/>
        <w:right w:val="none" w:sz="0" w:space="0" w:color="auto"/>
      </w:divBdr>
      <w:divsChild>
        <w:div w:id="516314195">
          <w:marLeft w:val="0"/>
          <w:marRight w:val="0"/>
          <w:marTop w:val="300"/>
          <w:marBottom w:val="150"/>
          <w:divBdr>
            <w:top w:val="none" w:sz="0" w:space="0" w:color="auto"/>
            <w:left w:val="none" w:sz="0" w:space="0" w:color="auto"/>
            <w:bottom w:val="none" w:sz="0" w:space="0" w:color="auto"/>
            <w:right w:val="none" w:sz="0" w:space="0" w:color="auto"/>
          </w:divBdr>
          <w:divsChild>
            <w:div w:id="1999722523">
              <w:marLeft w:val="0"/>
              <w:marRight w:val="0"/>
              <w:marTop w:val="0"/>
              <w:marBottom w:val="0"/>
              <w:divBdr>
                <w:top w:val="none" w:sz="0" w:space="0" w:color="auto"/>
                <w:left w:val="none" w:sz="0" w:space="0" w:color="auto"/>
                <w:bottom w:val="none" w:sz="0" w:space="0" w:color="auto"/>
                <w:right w:val="none" w:sz="0" w:space="0" w:color="auto"/>
              </w:divBdr>
            </w:div>
          </w:divsChild>
        </w:div>
        <w:div w:id="1426195389">
          <w:marLeft w:val="0"/>
          <w:marRight w:val="0"/>
          <w:marTop w:val="150"/>
          <w:marBottom w:val="150"/>
          <w:divBdr>
            <w:top w:val="none" w:sz="0" w:space="0" w:color="auto"/>
            <w:left w:val="none" w:sz="0" w:space="0" w:color="auto"/>
            <w:bottom w:val="none" w:sz="0" w:space="0" w:color="auto"/>
            <w:right w:val="none" w:sz="0" w:space="0" w:color="auto"/>
          </w:divBdr>
          <w:divsChild>
            <w:div w:id="135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mpt.songjiang.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2020-11-25T04:01:00Z</dcterms:created>
  <dcterms:modified xsi:type="dcterms:W3CDTF">2020-11-27T05:51:00Z</dcterms:modified>
</cp:coreProperties>
</file>