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连城县人民政府关于印发连城县推进企业用工服务六条措施的通知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"http://xxgk.longyan.gov.cn/srmzf/zfxxgkml/02/05/201803/javascript:fontZoomC();"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"http://xxgk.longyan.gov.cn/srmzf/zfxxgkml/02/05/201803/javascript:fontZoomB();"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"http://xxgk.longyan.gov.cn/srmzf/zfxxgkml/02/05/201803/javascript:fontZoomA();"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ascii="仿宋_GB2312" w:hAnsi="宋体" w:eastAsia="仿宋_GB2312" w:cs="仿宋_GB2312"/>
                <w:b w:val="0"/>
                <w:i w:val="0"/>
                <w:caps w:val="0"/>
                <w:color w:val="333333"/>
                <w:spacing w:val="0"/>
                <w:sz w:val="21"/>
                <w:szCs w:val="21"/>
                <w:bdr w:val="none" w:color="auto" w:sz="0" w:space="0"/>
              </w:rPr>
              <w:t>各乡（镇）人民政府，县直各有关单位：</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经本届县政府第</w:t>
            </w:r>
            <w:r>
              <w:rPr>
                <w:rFonts w:hint="eastAsia" w:ascii="宋体" w:hAnsi="宋体" w:eastAsia="宋体" w:cs="宋体"/>
                <w:b w:val="0"/>
                <w:i w:val="0"/>
                <w:caps w:val="0"/>
                <w:color w:val="333333"/>
                <w:spacing w:val="0"/>
                <w:sz w:val="21"/>
                <w:szCs w:val="21"/>
                <w:bdr w:val="none" w:color="auto" w:sz="0" w:space="0"/>
              </w:rPr>
              <w:t>15</w:t>
            </w:r>
            <w:r>
              <w:rPr>
                <w:rFonts w:hint="default" w:ascii="仿宋_GB2312" w:hAnsi="宋体" w:eastAsia="仿宋_GB2312" w:cs="仿宋_GB2312"/>
                <w:b w:val="0"/>
                <w:i w:val="0"/>
                <w:caps w:val="0"/>
                <w:color w:val="333333"/>
                <w:spacing w:val="0"/>
                <w:sz w:val="21"/>
                <w:szCs w:val="21"/>
                <w:bdr w:val="none" w:color="auto" w:sz="0" w:space="0"/>
              </w:rPr>
              <w:t>次常务会议研究同意，现将《连城县推进企业用工服务六条措施》印发给你们，请认真贯彻落实。</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连城县人民政府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2018</w:t>
            </w:r>
            <w:r>
              <w:rPr>
                <w:rFonts w:hint="default" w:ascii="仿宋_GB2312" w:hAnsi="宋体" w:eastAsia="仿宋_GB2312" w:cs="仿宋_GB2312"/>
                <w:b w:val="0"/>
                <w:i w:val="0"/>
                <w:caps w:val="0"/>
                <w:color w:val="333333"/>
                <w:spacing w:val="0"/>
                <w:sz w:val="21"/>
                <w:szCs w:val="21"/>
                <w:bdr w:val="none" w:color="auto" w:sz="0" w:space="0"/>
              </w:rPr>
              <w:t>年</w:t>
            </w:r>
            <w:r>
              <w:rPr>
                <w:rFonts w:hint="default" w:ascii="Times New Roman" w:hAnsi="Times New Roman" w:eastAsia="宋体" w:cs="Times New Roman"/>
                <w:b w:val="0"/>
                <w:i w:val="0"/>
                <w:caps w:val="0"/>
                <w:color w:val="333333"/>
                <w:spacing w:val="0"/>
                <w:sz w:val="21"/>
                <w:szCs w:val="21"/>
                <w:bdr w:val="none" w:color="auto" w:sz="0" w:space="0"/>
              </w:rPr>
              <w:t>3</w:t>
            </w:r>
            <w:r>
              <w:rPr>
                <w:rFonts w:hint="default" w:ascii="仿宋_GB2312" w:hAnsi="宋体" w:eastAsia="仿宋_GB2312" w:cs="仿宋_GB2312"/>
                <w:b w:val="0"/>
                <w:i w:val="0"/>
                <w:caps w:val="0"/>
                <w:color w:val="333333"/>
                <w:spacing w:val="0"/>
                <w:sz w:val="21"/>
                <w:szCs w:val="21"/>
                <w:bdr w:val="none" w:color="auto" w:sz="0" w:space="0"/>
              </w:rPr>
              <w:t>月</w:t>
            </w:r>
            <w:r>
              <w:rPr>
                <w:rFonts w:hint="eastAsia" w:ascii="宋体" w:hAnsi="宋体" w:eastAsia="宋体" w:cs="宋体"/>
                <w:b w:val="0"/>
                <w:i w:val="0"/>
                <w:caps w:val="0"/>
                <w:color w:val="333333"/>
                <w:spacing w:val="0"/>
                <w:sz w:val="21"/>
                <w:szCs w:val="21"/>
                <w:bdr w:val="none" w:color="auto" w:sz="0" w:space="0"/>
              </w:rPr>
              <w:t>13</w:t>
            </w:r>
            <w:r>
              <w:rPr>
                <w:rFonts w:hint="default" w:ascii="仿宋_GB2312" w:hAnsi="宋体" w:eastAsia="仿宋_GB2312" w:cs="仿宋_GB2312"/>
                <w:b w:val="0"/>
                <w:i w:val="0"/>
                <w:caps w:val="0"/>
                <w:color w:val="333333"/>
                <w:spacing w:val="0"/>
                <w:sz w:val="21"/>
                <w:szCs w:val="21"/>
                <w:bdr w:val="none" w:color="auto" w:sz="0" w:space="0"/>
              </w:rPr>
              <w:t>日</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Style w:val="4"/>
                <w:rFonts w:ascii="方正小标宋简体" w:hAnsi="方正小标宋简体" w:eastAsia="方正小标宋简体" w:cs="方正小标宋简体"/>
                <w:i w:val="0"/>
                <w:caps w:val="0"/>
                <w:color w:val="333333"/>
                <w:spacing w:val="0"/>
                <w:sz w:val="21"/>
                <w:szCs w:val="21"/>
                <w:bdr w:val="none" w:color="auto" w:sz="0" w:space="0"/>
              </w:rPr>
              <w:t>连城县推进企业用工服务六条措施</w:t>
            </w:r>
            <w:r>
              <w:rPr>
                <w:rStyle w:val="4"/>
                <w:rFonts w:hint="eastAsia" w:ascii="宋体" w:hAnsi="宋体" w:eastAsia="宋体" w:cs="宋体"/>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为帮助我县</w:t>
            </w:r>
            <w:r>
              <w:rPr>
                <w:rFonts w:hint="eastAsia" w:ascii="宋体" w:hAnsi="宋体" w:eastAsia="宋体" w:cs="宋体"/>
                <w:b w:val="0"/>
                <w:i w:val="0"/>
                <w:caps w:val="0"/>
                <w:color w:val="333333"/>
                <w:spacing w:val="0"/>
                <w:sz w:val="21"/>
                <w:szCs w:val="21"/>
                <w:bdr w:val="none" w:color="auto" w:sz="0" w:space="0"/>
              </w:rPr>
              <w:t>“一园两区”工业企业缓解用工短缺，做好用工服务，促进企业发展，特提出如下措施：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ascii="黑体" w:hAnsi="宋体" w:eastAsia="黑体" w:cs="黑体"/>
                <w:b w:val="0"/>
                <w:i w:val="0"/>
                <w:caps w:val="0"/>
                <w:color w:val="333333"/>
                <w:spacing w:val="0"/>
                <w:sz w:val="21"/>
                <w:szCs w:val="21"/>
                <w:bdr w:val="none" w:color="auto" w:sz="0" w:space="0"/>
              </w:rPr>
              <w:t>一、</w:t>
            </w:r>
            <w:r>
              <w:rPr>
                <w:rFonts w:hint="eastAsia" w:ascii="黑体" w:hAnsi="宋体" w:eastAsia="黑体" w:cs="黑体"/>
                <w:b w:val="0"/>
                <w:i w:val="0"/>
                <w:caps w:val="0"/>
                <w:color w:val="333333"/>
                <w:spacing w:val="0"/>
                <w:sz w:val="21"/>
                <w:szCs w:val="21"/>
                <w:bdr w:val="none" w:color="auto" w:sz="0" w:space="0"/>
              </w:rPr>
              <w:t>解决好进城务工人员随迁子女就学问题</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ascii="楷体_GB2312" w:hAnsi="宋体" w:eastAsia="楷体_GB2312" w:cs="楷体_GB2312"/>
                <w:b w:val="0"/>
                <w:i w:val="0"/>
                <w:caps w:val="0"/>
                <w:color w:val="333333"/>
                <w:spacing w:val="0"/>
                <w:sz w:val="21"/>
                <w:szCs w:val="21"/>
                <w:bdr w:val="none" w:color="auto" w:sz="0" w:space="0"/>
              </w:rPr>
              <w:t>（一）幼儿园</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w:t>
            </w:r>
            <w:r>
              <w:rPr>
                <w:rFonts w:hint="default" w:ascii="仿宋_GB2312" w:hAnsi="宋体" w:eastAsia="仿宋_GB2312" w:cs="仿宋_GB2312"/>
                <w:b w:val="0"/>
                <w:i w:val="0"/>
                <w:caps w:val="0"/>
                <w:color w:val="333333"/>
                <w:spacing w:val="0"/>
                <w:sz w:val="21"/>
                <w:szCs w:val="21"/>
                <w:bdr w:val="none" w:color="auto" w:sz="0" w:space="0"/>
              </w:rPr>
              <w:t>．“一园两区”规模以上工业企业法人、企业管理人员（副总经理、高级职称以上的专业技术人员）及市级以上（含市级）表彰的劳模，其子女经连城工业园区管委会审核并公示，由县教育局在同等条件下优先安排在县实验幼儿园就读。</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w:t>
            </w:r>
            <w:r>
              <w:rPr>
                <w:rFonts w:hint="default" w:ascii="仿宋_GB2312" w:hAnsi="宋体" w:eastAsia="仿宋_GB2312" w:cs="仿宋_GB2312"/>
                <w:b w:val="0"/>
                <w:i w:val="0"/>
                <w:caps w:val="0"/>
                <w:color w:val="333333"/>
                <w:spacing w:val="0"/>
                <w:sz w:val="21"/>
                <w:szCs w:val="21"/>
                <w:bdr w:val="none" w:color="auto" w:sz="0" w:space="0"/>
              </w:rPr>
              <w:t>．“一园两区”工业企业普通职工，签订</w:t>
            </w:r>
            <w:r>
              <w:rPr>
                <w:rFonts w:hint="default" w:ascii="Times New Roman" w:hAnsi="Times New Roman" w:eastAsia="宋体" w:cs="Times New Roman"/>
                <w:b w:val="0"/>
                <w:i w:val="0"/>
                <w:caps w:val="0"/>
                <w:color w:val="333333"/>
                <w:spacing w:val="0"/>
                <w:sz w:val="21"/>
                <w:szCs w:val="21"/>
                <w:bdr w:val="none" w:color="auto" w:sz="0" w:space="0"/>
              </w:rPr>
              <w:t>1</w:t>
            </w:r>
            <w:r>
              <w:rPr>
                <w:rFonts w:hint="default" w:ascii="仿宋_GB2312" w:hAnsi="宋体" w:eastAsia="仿宋_GB2312" w:cs="仿宋_GB2312"/>
                <w:b w:val="0"/>
                <w:i w:val="0"/>
                <w:caps w:val="0"/>
                <w:color w:val="333333"/>
                <w:spacing w:val="0"/>
                <w:sz w:val="21"/>
                <w:szCs w:val="21"/>
                <w:bdr w:val="none" w:color="auto" w:sz="0" w:space="0"/>
              </w:rPr>
              <w:t>年以上劳动合同，就业满</w:t>
            </w:r>
            <w:r>
              <w:rPr>
                <w:rFonts w:hint="default" w:ascii="Times New Roman" w:hAnsi="Times New Roman" w:eastAsia="宋体" w:cs="Times New Roman"/>
                <w:b w:val="0"/>
                <w:i w:val="0"/>
                <w:caps w:val="0"/>
                <w:color w:val="333333"/>
                <w:spacing w:val="0"/>
                <w:sz w:val="21"/>
                <w:szCs w:val="21"/>
                <w:bdr w:val="none" w:color="auto" w:sz="0" w:space="0"/>
              </w:rPr>
              <w:t>6</w:t>
            </w:r>
            <w:r>
              <w:rPr>
                <w:rFonts w:hint="default" w:ascii="仿宋_GB2312" w:hAnsi="宋体" w:eastAsia="仿宋_GB2312" w:cs="仿宋_GB2312"/>
                <w:b w:val="0"/>
                <w:i w:val="0"/>
                <w:caps w:val="0"/>
                <w:color w:val="333333"/>
                <w:spacing w:val="0"/>
                <w:sz w:val="21"/>
                <w:szCs w:val="21"/>
                <w:bdr w:val="none" w:color="auto" w:sz="0" w:space="0"/>
              </w:rPr>
              <w:t>个月以上，其子女经连城工业园区管委会审核并公示，在县工业园区务工的，可安排在工业园区幼儿园、城区幼儿园就近就读；在庙前工业集中区、朋口工业集中区务工的，可分别安排在庙前中心幼儿园、朋口中心幼儿园就读。</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楷体_GB2312" w:hAnsi="宋体" w:eastAsia="楷体_GB2312" w:cs="楷体_GB2312"/>
                <w:b w:val="0"/>
                <w:i w:val="0"/>
                <w:caps w:val="0"/>
                <w:color w:val="333333"/>
                <w:spacing w:val="0"/>
                <w:sz w:val="21"/>
                <w:szCs w:val="21"/>
                <w:bdr w:val="none" w:color="auto" w:sz="0" w:space="0"/>
              </w:rPr>
              <w:t>（二）小学</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w:t>
            </w:r>
            <w:r>
              <w:rPr>
                <w:rFonts w:hint="default" w:ascii="仿宋_GB2312" w:hAnsi="宋体" w:eastAsia="仿宋_GB2312" w:cs="仿宋_GB2312"/>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rPr>
              <w:t>“一园两区”规模以上工业企业法人、企业管理人员（副总经理、高级职称以上的专业技术人员）及市级以上（含市级）表彰的劳模，其子女经连城工业园区管委会审核并公示，由县教育局优先安排在县实验小学西城校区就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w:t>
            </w:r>
            <w:r>
              <w:rPr>
                <w:rFonts w:hint="default" w:ascii="仿宋_GB2312" w:hAnsi="宋体" w:eastAsia="仿宋_GB2312" w:cs="仿宋_GB2312"/>
                <w:b w:val="0"/>
                <w:i w:val="0"/>
                <w:caps w:val="0"/>
                <w:color w:val="333333"/>
                <w:spacing w:val="0"/>
                <w:sz w:val="21"/>
                <w:szCs w:val="21"/>
                <w:bdr w:val="none" w:color="auto" w:sz="0" w:space="0"/>
              </w:rPr>
              <w:t>．“一园两区”工业企业普通职工，签订</w:t>
            </w:r>
            <w:r>
              <w:rPr>
                <w:rFonts w:hint="default" w:ascii="Times New Roman" w:hAnsi="Times New Roman" w:eastAsia="宋体" w:cs="Times New Roman"/>
                <w:b w:val="0"/>
                <w:i w:val="0"/>
                <w:caps w:val="0"/>
                <w:color w:val="333333"/>
                <w:spacing w:val="0"/>
                <w:sz w:val="21"/>
                <w:szCs w:val="21"/>
                <w:bdr w:val="none" w:color="auto" w:sz="0" w:space="0"/>
              </w:rPr>
              <w:t>1</w:t>
            </w:r>
            <w:r>
              <w:rPr>
                <w:rFonts w:hint="default" w:ascii="仿宋_GB2312" w:hAnsi="宋体" w:eastAsia="仿宋_GB2312" w:cs="仿宋_GB2312"/>
                <w:b w:val="0"/>
                <w:i w:val="0"/>
                <w:caps w:val="0"/>
                <w:color w:val="333333"/>
                <w:spacing w:val="0"/>
                <w:sz w:val="21"/>
                <w:szCs w:val="21"/>
                <w:bdr w:val="none" w:color="auto" w:sz="0" w:space="0"/>
              </w:rPr>
              <w:t>年以上劳动合同，就业满</w:t>
            </w:r>
            <w:r>
              <w:rPr>
                <w:rFonts w:hint="default" w:ascii="Times New Roman" w:hAnsi="Times New Roman" w:eastAsia="宋体" w:cs="Times New Roman"/>
                <w:b w:val="0"/>
                <w:i w:val="0"/>
                <w:caps w:val="0"/>
                <w:color w:val="333333"/>
                <w:spacing w:val="0"/>
                <w:sz w:val="21"/>
                <w:szCs w:val="21"/>
                <w:bdr w:val="none" w:color="auto" w:sz="0" w:space="0"/>
              </w:rPr>
              <w:t>6</w:t>
            </w:r>
            <w:r>
              <w:rPr>
                <w:rFonts w:hint="default" w:ascii="仿宋_GB2312" w:hAnsi="宋体" w:eastAsia="仿宋_GB2312" w:cs="仿宋_GB2312"/>
                <w:b w:val="0"/>
                <w:i w:val="0"/>
                <w:caps w:val="0"/>
                <w:color w:val="333333"/>
                <w:spacing w:val="0"/>
                <w:sz w:val="21"/>
                <w:szCs w:val="21"/>
                <w:bdr w:val="none" w:color="auto" w:sz="0" w:space="0"/>
              </w:rPr>
              <w:t>个月以上，其子女经连城工业园区管委会审核并公示，在县工业园区务工的，可视同城区户籍学儿参加县实验小学西城校区、第二实验小学两所学校的剩余学位随机抽号，未抽中及未参加抽号的，由县教育局按城关中小、城关第二中心小学两所学校学位情况，安排在其中的一所学校就读；在庙前工业集中区、朋口工业集中区务工的，分别安排在庙前中心小学、朋口中心小学就读。</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楷体_GB2312" w:hAnsi="宋体" w:eastAsia="楷体_GB2312" w:cs="楷体_GB2312"/>
                <w:b w:val="0"/>
                <w:i w:val="0"/>
                <w:caps w:val="0"/>
                <w:color w:val="333333"/>
                <w:spacing w:val="0"/>
                <w:sz w:val="21"/>
                <w:szCs w:val="21"/>
                <w:bdr w:val="none" w:color="auto" w:sz="0" w:space="0"/>
              </w:rPr>
              <w:t>（三）初中</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“一园两区”工业企业员工，签订</w:t>
            </w:r>
            <w:r>
              <w:rPr>
                <w:rFonts w:hint="default" w:ascii="Times New Roman" w:hAnsi="Times New Roman" w:eastAsia="宋体" w:cs="Times New Roman"/>
                <w:b w:val="0"/>
                <w:i w:val="0"/>
                <w:caps w:val="0"/>
                <w:color w:val="333333"/>
                <w:spacing w:val="0"/>
                <w:sz w:val="21"/>
                <w:szCs w:val="21"/>
                <w:bdr w:val="none" w:color="auto" w:sz="0" w:space="0"/>
              </w:rPr>
              <w:t>1</w:t>
            </w:r>
            <w:r>
              <w:rPr>
                <w:rFonts w:hint="default" w:ascii="仿宋_GB2312" w:hAnsi="宋体" w:eastAsia="仿宋_GB2312" w:cs="仿宋_GB2312"/>
                <w:b w:val="0"/>
                <w:i w:val="0"/>
                <w:caps w:val="0"/>
                <w:color w:val="333333"/>
                <w:spacing w:val="0"/>
                <w:sz w:val="21"/>
                <w:szCs w:val="21"/>
                <w:bdr w:val="none" w:color="auto" w:sz="0" w:space="0"/>
              </w:rPr>
              <w:t>年以上劳动合同且就业满</w:t>
            </w:r>
            <w:r>
              <w:rPr>
                <w:rFonts w:hint="default" w:ascii="Times New Roman" w:hAnsi="Times New Roman" w:eastAsia="宋体" w:cs="Times New Roman"/>
                <w:b w:val="0"/>
                <w:i w:val="0"/>
                <w:caps w:val="0"/>
                <w:color w:val="333333"/>
                <w:spacing w:val="0"/>
                <w:sz w:val="21"/>
                <w:szCs w:val="21"/>
                <w:bdr w:val="none" w:color="auto" w:sz="0" w:space="0"/>
              </w:rPr>
              <w:t>6</w:t>
            </w:r>
            <w:r>
              <w:rPr>
                <w:rFonts w:hint="default" w:ascii="仿宋_GB2312" w:hAnsi="宋体" w:eastAsia="仿宋_GB2312" w:cs="仿宋_GB2312"/>
                <w:b w:val="0"/>
                <w:i w:val="0"/>
                <w:caps w:val="0"/>
                <w:color w:val="333333"/>
                <w:spacing w:val="0"/>
                <w:sz w:val="21"/>
                <w:szCs w:val="21"/>
                <w:bdr w:val="none" w:color="auto" w:sz="0" w:space="0"/>
              </w:rPr>
              <w:t>个月以上，其子女经连城工业园区管委会审核并公示，在县工业园区务工的，由县教育局按学校的学位情况安排在连城二中、冠豸中学就读；在庙前工业集中区、朋口工业集中区的，分别安排在连城三中或庙前中学、朋口中学就读。外来务工人员随迁子女可根据市招生政策参加我县中考，录取我县普通高中。</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楷体_GB2312" w:hAnsi="宋体" w:eastAsia="楷体_GB2312" w:cs="楷体_GB2312"/>
                <w:b w:val="0"/>
                <w:i w:val="0"/>
                <w:caps w:val="0"/>
                <w:color w:val="333333"/>
                <w:spacing w:val="0"/>
                <w:sz w:val="21"/>
                <w:szCs w:val="21"/>
                <w:bdr w:val="none" w:color="auto" w:sz="0" w:space="0"/>
              </w:rPr>
              <w:t>（四）高中</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外来务工人员在原户籍地就读的在籍在校高中随迁子女，可转入我县同级别高中就读。外省户籍符合福建省高考报名条件的可在我县报名参加高考。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责任单位：县教育局、连城工业园区管委会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黑体" w:hAnsi="宋体" w:eastAsia="黑体" w:cs="黑体"/>
                <w:b w:val="0"/>
                <w:i w:val="0"/>
                <w:caps w:val="0"/>
                <w:color w:val="333333"/>
                <w:spacing w:val="0"/>
                <w:sz w:val="21"/>
                <w:szCs w:val="21"/>
                <w:bdr w:val="none" w:color="auto" w:sz="0" w:space="0"/>
              </w:rPr>
              <w:t>二、积极为进城务工人员解决住房问题</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楷体_GB2312" w:hAnsi="宋体" w:eastAsia="楷体_GB2312" w:cs="楷体_GB2312"/>
                <w:b w:val="0"/>
                <w:i w:val="0"/>
                <w:caps w:val="0"/>
                <w:color w:val="333333"/>
                <w:spacing w:val="0"/>
                <w:sz w:val="21"/>
                <w:szCs w:val="21"/>
                <w:bdr w:val="none" w:color="auto" w:sz="0" w:space="0"/>
              </w:rPr>
              <w:t>（一）申请公租房及公租房补贴政策。</w:t>
            </w:r>
            <w:r>
              <w:rPr>
                <w:rFonts w:hint="default" w:ascii="仿宋_GB2312" w:hAnsi="宋体" w:eastAsia="仿宋_GB2312" w:cs="仿宋_GB2312"/>
                <w:b w:val="0"/>
                <w:i w:val="0"/>
                <w:caps w:val="0"/>
                <w:color w:val="333333"/>
                <w:spacing w:val="0"/>
                <w:sz w:val="21"/>
                <w:szCs w:val="21"/>
                <w:bdr w:val="none" w:color="auto" w:sz="0" w:space="0"/>
              </w:rPr>
              <w:t>连续三年在我县年纳税</w:t>
            </w:r>
            <w:r>
              <w:rPr>
                <w:rFonts w:hint="eastAsia" w:ascii="宋体" w:hAnsi="宋体" w:eastAsia="宋体" w:cs="宋体"/>
                <w:b w:val="0"/>
                <w:i w:val="0"/>
                <w:caps w:val="0"/>
                <w:color w:val="333333"/>
                <w:spacing w:val="0"/>
                <w:sz w:val="21"/>
                <w:szCs w:val="21"/>
                <w:bdr w:val="none" w:color="auto" w:sz="0" w:space="0"/>
              </w:rPr>
              <w:t>100</w:t>
            </w:r>
            <w:r>
              <w:rPr>
                <w:rFonts w:hint="default" w:ascii="仿宋_GB2312" w:hAnsi="宋体" w:eastAsia="仿宋_GB2312" w:cs="仿宋_GB2312"/>
                <w:b w:val="0"/>
                <w:i w:val="0"/>
                <w:caps w:val="0"/>
                <w:color w:val="333333"/>
                <w:spacing w:val="0"/>
                <w:sz w:val="21"/>
                <w:szCs w:val="21"/>
                <w:bdr w:val="none" w:color="auto" w:sz="0" w:space="0"/>
              </w:rPr>
              <w:t>万元以上“一园两区”工业企业就业的进城务工人员，缴纳</w:t>
            </w:r>
            <w:r>
              <w:rPr>
                <w:rFonts w:hint="default" w:ascii="Times New Roman" w:hAnsi="Times New Roman" w:eastAsia="宋体" w:cs="Times New Roman"/>
                <w:b w:val="0"/>
                <w:i w:val="0"/>
                <w:caps w:val="0"/>
                <w:color w:val="333333"/>
                <w:spacing w:val="0"/>
                <w:sz w:val="21"/>
                <w:szCs w:val="21"/>
                <w:bdr w:val="none" w:color="auto" w:sz="0" w:space="0"/>
              </w:rPr>
              <w:t>1</w:t>
            </w:r>
            <w:r>
              <w:rPr>
                <w:rFonts w:hint="default" w:ascii="仿宋_GB2312" w:hAnsi="宋体" w:eastAsia="仿宋_GB2312" w:cs="仿宋_GB2312"/>
                <w:b w:val="0"/>
                <w:i w:val="0"/>
                <w:caps w:val="0"/>
                <w:color w:val="333333"/>
                <w:spacing w:val="0"/>
                <w:sz w:val="21"/>
                <w:szCs w:val="21"/>
                <w:bdr w:val="none" w:color="auto" w:sz="0" w:space="0"/>
              </w:rPr>
              <w:t>年以上养老保险且符合政府公租房申请条件的单职工可申请小户型公租房，双职工以上可申请大户型公租房；若公租房实物配租房源不够，可以申请公租房租赁补贴，补贴标准为：</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第一年公租房租赁补贴为：单职工补贴</w:t>
            </w:r>
            <w:r>
              <w:rPr>
                <w:rFonts w:hint="eastAsia" w:ascii="宋体" w:hAnsi="宋体" w:eastAsia="宋体" w:cs="宋体"/>
                <w:b w:val="0"/>
                <w:i w:val="0"/>
                <w:caps w:val="0"/>
                <w:color w:val="333333"/>
                <w:spacing w:val="0"/>
                <w:sz w:val="21"/>
                <w:szCs w:val="21"/>
                <w:bdr w:val="none" w:color="auto" w:sz="0" w:space="0"/>
              </w:rPr>
              <w:t>100</w:t>
            </w:r>
            <w:r>
              <w:rPr>
                <w:rFonts w:hint="default" w:ascii="仿宋_GB2312" w:hAnsi="宋体" w:eastAsia="仿宋_GB2312" w:cs="仿宋_GB2312"/>
                <w:b w:val="0"/>
                <w:i w:val="0"/>
                <w:caps w:val="0"/>
                <w:color w:val="333333"/>
                <w:spacing w:val="0"/>
                <w:sz w:val="21"/>
                <w:szCs w:val="21"/>
                <w:bdr w:val="none" w:color="auto" w:sz="0" w:space="0"/>
              </w:rPr>
              <w:t>元</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仿宋_GB2312" w:hAnsi="宋体" w:eastAsia="仿宋_GB2312" w:cs="仿宋_GB2312"/>
                <w:b w:val="0"/>
                <w:i w:val="0"/>
                <w:caps w:val="0"/>
                <w:color w:val="333333"/>
                <w:spacing w:val="0"/>
                <w:sz w:val="21"/>
                <w:szCs w:val="21"/>
                <w:bdr w:val="none" w:color="auto" w:sz="0" w:space="0"/>
              </w:rPr>
              <w:t>月，双职工以上补贴</w:t>
            </w:r>
            <w:r>
              <w:rPr>
                <w:rFonts w:hint="default" w:ascii="Times New Roman" w:hAnsi="Times New Roman" w:eastAsia="宋体" w:cs="Times New Roman"/>
                <w:b w:val="0"/>
                <w:i w:val="0"/>
                <w:caps w:val="0"/>
                <w:color w:val="333333"/>
                <w:spacing w:val="0"/>
                <w:sz w:val="21"/>
                <w:szCs w:val="21"/>
                <w:bdr w:val="none" w:color="auto" w:sz="0" w:space="0"/>
              </w:rPr>
              <w:t>180</w:t>
            </w:r>
            <w:r>
              <w:rPr>
                <w:rFonts w:hint="default" w:ascii="仿宋_GB2312" w:hAnsi="宋体" w:eastAsia="仿宋_GB2312" w:cs="仿宋_GB2312"/>
                <w:b w:val="0"/>
                <w:i w:val="0"/>
                <w:caps w:val="0"/>
                <w:color w:val="333333"/>
                <w:spacing w:val="0"/>
                <w:sz w:val="21"/>
                <w:szCs w:val="21"/>
                <w:bdr w:val="none" w:color="auto" w:sz="0" w:space="0"/>
              </w:rPr>
              <w:t>元</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仿宋_GB2312" w:hAnsi="宋体" w:eastAsia="仿宋_GB2312" w:cs="仿宋_GB2312"/>
                <w:b w:val="0"/>
                <w:i w:val="0"/>
                <w:caps w:val="0"/>
                <w:color w:val="333333"/>
                <w:spacing w:val="0"/>
                <w:sz w:val="21"/>
                <w:szCs w:val="21"/>
                <w:bdr w:val="none" w:color="auto" w:sz="0" w:space="0"/>
              </w:rPr>
              <w:t>月。</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第二年公租房租赁补贴为：单职工补贴</w:t>
            </w:r>
            <w:r>
              <w:rPr>
                <w:rFonts w:hint="eastAsia" w:ascii="宋体" w:hAnsi="宋体" w:eastAsia="宋体" w:cs="宋体"/>
                <w:b w:val="0"/>
                <w:i w:val="0"/>
                <w:caps w:val="0"/>
                <w:color w:val="333333"/>
                <w:spacing w:val="0"/>
                <w:sz w:val="21"/>
                <w:szCs w:val="21"/>
                <w:bdr w:val="none" w:color="auto" w:sz="0" w:space="0"/>
              </w:rPr>
              <w:t>125</w:t>
            </w:r>
            <w:r>
              <w:rPr>
                <w:rFonts w:hint="default" w:ascii="仿宋_GB2312" w:hAnsi="宋体" w:eastAsia="仿宋_GB2312" w:cs="仿宋_GB2312"/>
                <w:b w:val="0"/>
                <w:i w:val="0"/>
                <w:caps w:val="0"/>
                <w:color w:val="333333"/>
                <w:spacing w:val="0"/>
                <w:sz w:val="21"/>
                <w:szCs w:val="21"/>
                <w:bdr w:val="none" w:color="auto" w:sz="0" w:space="0"/>
              </w:rPr>
              <w:t>元</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仿宋_GB2312" w:hAnsi="宋体" w:eastAsia="仿宋_GB2312" w:cs="仿宋_GB2312"/>
                <w:b w:val="0"/>
                <w:i w:val="0"/>
                <w:caps w:val="0"/>
                <w:color w:val="333333"/>
                <w:spacing w:val="0"/>
                <w:sz w:val="21"/>
                <w:szCs w:val="21"/>
                <w:bdr w:val="none" w:color="auto" w:sz="0" w:space="0"/>
              </w:rPr>
              <w:t>月，双职工以上补贴</w:t>
            </w:r>
            <w:r>
              <w:rPr>
                <w:rFonts w:hint="default" w:ascii="Times New Roman" w:hAnsi="Times New Roman" w:eastAsia="宋体" w:cs="Times New Roman"/>
                <w:b w:val="0"/>
                <w:i w:val="0"/>
                <w:caps w:val="0"/>
                <w:color w:val="333333"/>
                <w:spacing w:val="0"/>
                <w:sz w:val="21"/>
                <w:szCs w:val="21"/>
                <w:bdr w:val="none" w:color="auto" w:sz="0" w:space="0"/>
              </w:rPr>
              <w:t>225</w:t>
            </w:r>
            <w:r>
              <w:rPr>
                <w:rFonts w:hint="default" w:ascii="仿宋_GB2312" w:hAnsi="宋体" w:eastAsia="仿宋_GB2312" w:cs="仿宋_GB2312"/>
                <w:b w:val="0"/>
                <w:i w:val="0"/>
                <w:caps w:val="0"/>
                <w:color w:val="333333"/>
                <w:spacing w:val="0"/>
                <w:sz w:val="21"/>
                <w:szCs w:val="21"/>
                <w:bdr w:val="none" w:color="auto" w:sz="0" w:space="0"/>
              </w:rPr>
              <w:t>元</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仿宋_GB2312" w:hAnsi="宋体" w:eastAsia="仿宋_GB2312" w:cs="仿宋_GB2312"/>
                <w:b w:val="0"/>
                <w:i w:val="0"/>
                <w:caps w:val="0"/>
                <w:color w:val="333333"/>
                <w:spacing w:val="0"/>
                <w:sz w:val="21"/>
                <w:szCs w:val="21"/>
                <w:bdr w:val="none" w:color="auto" w:sz="0" w:space="0"/>
              </w:rPr>
              <w:t>月。</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第三年及三年以上的公租房租赁补贴为：单职工补贴</w:t>
            </w:r>
            <w:r>
              <w:rPr>
                <w:rFonts w:hint="eastAsia" w:ascii="宋体" w:hAnsi="宋体" w:eastAsia="宋体" w:cs="宋体"/>
                <w:b w:val="0"/>
                <w:i w:val="0"/>
                <w:caps w:val="0"/>
                <w:color w:val="333333"/>
                <w:spacing w:val="0"/>
                <w:sz w:val="21"/>
                <w:szCs w:val="21"/>
                <w:bdr w:val="none" w:color="auto" w:sz="0" w:space="0"/>
              </w:rPr>
              <w:t>150</w:t>
            </w:r>
            <w:r>
              <w:rPr>
                <w:rFonts w:hint="default" w:ascii="仿宋_GB2312" w:hAnsi="宋体" w:eastAsia="仿宋_GB2312" w:cs="仿宋_GB2312"/>
                <w:b w:val="0"/>
                <w:i w:val="0"/>
                <w:caps w:val="0"/>
                <w:color w:val="333333"/>
                <w:spacing w:val="0"/>
                <w:sz w:val="21"/>
                <w:szCs w:val="21"/>
                <w:bdr w:val="none" w:color="auto" w:sz="0" w:space="0"/>
              </w:rPr>
              <w:t>元</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仿宋_GB2312" w:hAnsi="宋体" w:eastAsia="仿宋_GB2312" w:cs="仿宋_GB2312"/>
                <w:b w:val="0"/>
                <w:i w:val="0"/>
                <w:caps w:val="0"/>
                <w:color w:val="333333"/>
                <w:spacing w:val="0"/>
                <w:sz w:val="21"/>
                <w:szCs w:val="21"/>
                <w:bdr w:val="none" w:color="auto" w:sz="0" w:space="0"/>
              </w:rPr>
              <w:t>月，双职工以上补贴</w:t>
            </w:r>
            <w:r>
              <w:rPr>
                <w:rFonts w:hint="default" w:ascii="Times New Roman" w:hAnsi="Times New Roman" w:eastAsia="宋体" w:cs="Times New Roman"/>
                <w:b w:val="0"/>
                <w:i w:val="0"/>
                <w:caps w:val="0"/>
                <w:color w:val="333333"/>
                <w:spacing w:val="0"/>
                <w:sz w:val="21"/>
                <w:szCs w:val="21"/>
                <w:bdr w:val="none" w:color="auto" w:sz="0" w:space="0"/>
              </w:rPr>
              <w:t>270</w:t>
            </w:r>
            <w:r>
              <w:rPr>
                <w:rFonts w:hint="default" w:ascii="仿宋_GB2312" w:hAnsi="宋体" w:eastAsia="仿宋_GB2312" w:cs="仿宋_GB2312"/>
                <w:b w:val="0"/>
                <w:i w:val="0"/>
                <w:caps w:val="0"/>
                <w:color w:val="333333"/>
                <w:spacing w:val="0"/>
                <w:sz w:val="21"/>
                <w:szCs w:val="21"/>
                <w:bdr w:val="none" w:color="auto" w:sz="0" w:space="0"/>
              </w:rPr>
              <w:t>元</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仿宋_GB2312" w:hAnsi="宋体" w:eastAsia="仿宋_GB2312" w:cs="仿宋_GB2312"/>
                <w:b w:val="0"/>
                <w:i w:val="0"/>
                <w:caps w:val="0"/>
                <w:color w:val="333333"/>
                <w:spacing w:val="0"/>
                <w:sz w:val="21"/>
                <w:szCs w:val="21"/>
                <w:bdr w:val="none" w:color="auto" w:sz="0" w:space="0"/>
              </w:rPr>
              <w:t>月。</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不缴纳养老保险后，停止以上优惠政策。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楷体_GB2312" w:hAnsi="宋体" w:eastAsia="楷体_GB2312" w:cs="楷体_GB2312"/>
                <w:b w:val="0"/>
                <w:i w:val="0"/>
                <w:caps w:val="0"/>
                <w:color w:val="333333"/>
                <w:spacing w:val="0"/>
                <w:sz w:val="21"/>
                <w:szCs w:val="21"/>
                <w:bdr w:val="none" w:color="auto" w:sz="0" w:space="0"/>
              </w:rPr>
              <w:t>（二）购房补贴政策。</w:t>
            </w:r>
            <w:r>
              <w:rPr>
                <w:rFonts w:hint="default" w:ascii="仿宋_GB2312" w:hAnsi="宋体" w:eastAsia="仿宋_GB2312" w:cs="仿宋_GB2312"/>
                <w:b w:val="0"/>
                <w:i w:val="0"/>
                <w:caps w:val="0"/>
                <w:color w:val="333333"/>
                <w:spacing w:val="0"/>
                <w:sz w:val="21"/>
                <w:szCs w:val="21"/>
                <w:bdr w:val="none" w:color="auto" w:sz="0" w:space="0"/>
              </w:rPr>
              <w:t>连续</w:t>
            </w:r>
            <w:r>
              <w:rPr>
                <w:rFonts w:hint="eastAsia" w:ascii="宋体" w:hAnsi="宋体" w:eastAsia="宋体" w:cs="宋体"/>
                <w:b w:val="0"/>
                <w:i w:val="0"/>
                <w:caps w:val="0"/>
                <w:color w:val="333333"/>
                <w:spacing w:val="0"/>
                <w:sz w:val="21"/>
                <w:szCs w:val="21"/>
                <w:bdr w:val="none" w:color="auto" w:sz="0" w:space="0"/>
              </w:rPr>
              <w:t>3</w:t>
            </w:r>
            <w:r>
              <w:rPr>
                <w:rFonts w:hint="default" w:ascii="仿宋_GB2312" w:hAnsi="宋体" w:eastAsia="仿宋_GB2312" w:cs="仿宋_GB2312"/>
                <w:b w:val="0"/>
                <w:i w:val="0"/>
                <w:caps w:val="0"/>
                <w:color w:val="333333"/>
                <w:spacing w:val="0"/>
                <w:sz w:val="21"/>
                <w:szCs w:val="21"/>
                <w:bdr w:val="none" w:color="auto" w:sz="0" w:space="0"/>
              </w:rPr>
              <w:t>年在我县年纳税</w:t>
            </w:r>
            <w:r>
              <w:rPr>
                <w:rFonts w:hint="default" w:ascii="Times New Roman" w:hAnsi="Times New Roman" w:eastAsia="宋体" w:cs="Times New Roman"/>
                <w:b w:val="0"/>
                <w:i w:val="0"/>
                <w:caps w:val="0"/>
                <w:color w:val="333333"/>
                <w:spacing w:val="0"/>
                <w:sz w:val="21"/>
                <w:szCs w:val="21"/>
                <w:bdr w:val="none" w:color="auto" w:sz="0" w:space="0"/>
              </w:rPr>
              <w:t>100</w:t>
            </w:r>
            <w:r>
              <w:rPr>
                <w:rFonts w:hint="default" w:ascii="仿宋_GB2312" w:hAnsi="宋体" w:eastAsia="仿宋_GB2312" w:cs="仿宋_GB2312"/>
                <w:b w:val="0"/>
                <w:i w:val="0"/>
                <w:caps w:val="0"/>
                <w:color w:val="333333"/>
                <w:spacing w:val="0"/>
                <w:sz w:val="21"/>
                <w:szCs w:val="21"/>
                <w:bdr w:val="none" w:color="auto" w:sz="0" w:space="0"/>
              </w:rPr>
              <w:t>万元及以上“一园两区”工业企业就业的进城务工双职工家庭，且按规定缴纳养老保险</w:t>
            </w:r>
            <w:r>
              <w:rPr>
                <w:rFonts w:hint="default" w:ascii="Times New Roman" w:hAnsi="Times New Roman" w:eastAsia="宋体" w:cs="Times New Roman"/>
                <w:b w:val="0"/>
                <w:i w:val="0"/>
                <w:caps w:val="0"/>
                <w:color w:val="333333"/>
                <w:spacing w:val="0"/>
                <w:sz w:val="21"/>
                <w:szCs w:val="21"/>
                <w:bdr w:val="none" w:color="auto" w:sz="0" w:space="0"/>
              </w:rPr>
              <w:t>3</w:t>
            </w:r>
            <w:r>
              <w:rPr>
                <w:rFonts w:hint="default" w:ascii="仿宋_GB2312" w:hAnsi="宋体" w:eastAsia="仿宋_GB2312" w:cs="仿宋_GB2312"/>
                <w:b w:val="0"/>
                <w:i w:val="0"/>
                <w:caps w:val="0"/>
                <w:color w:val="333333"/>
                <w:spacing w:val="0"/>
                <w:sz w:val="21"/>
                <w:szCs w:val="21"/>
                <w:bdr w:val="none" w:color="auto" w:sz="0" w:space="0"/>
              </w:rPr>
              <w:t>年以上的可以申请一次性购房补贴，补贴标准为购房总价的</w:t>
            </w:r>
            <w:r>
              <w:rPr>
                <w:rFonts w:hint="default" w:ascii="Times New Roman" w:hAnsi="Times New Roman" w:eastAsia="宋体" w:cs="Times New Roman"/>
                <w:b w:val="0"/>
                <w:i w:val="0"/>
                <w:caps w:val="0"/>
                <w:color w:val="333333"/>
                <w:spacing w:val="0"/>
                <w:sz w:val="21"/>
                <w:szCs w:val="21"/>
                <w:bdr w:val="none" w:color="auto" w:sz="0" w:space="0"/>
              </w:rPr>
              <w:t>1%</w:t>
            </w:r>
            <w:r>
              <w:rPr>
                <w:rFonts w:hint="default" w:ascii="仿宋_GB2312" w:hAnsi="宋体" w:eastAsia="仿宋_GB2312" w:cs="仿宋_GB2312"/>
                <w:b w:val="0"/>
                <w:i w:val="0"/>
                <w:caps w:val="0"/>
                <w:color w:val="333333"/>
                <w:spacing w:val="0"/>
                <w:sz w:val="21"/>
                <w:szCs w:val="21"/>
                <w:bdr w:val="none" w:color="auto" w:sz="0" w:space="0"/>
              </w:rPr>
              <w:t>，每增加</w:t>
            </w:r>
            <w:r>
              <w:rPr>
                <w:rFonts w:hint="default" w:ascii="Times New Roman" w:hAnsi="Times New Roman" w:eastAsia="宋体" w:cs="Times New Roman"/>
                <w:b w:val="0"/>
                <w:i w:val="0"/>
                <w:caps w:val="0"/>
                <w:color w:val="333333"/>
                <w:spacing w:val="0"/>
                <w:sz w:val="21"/>
                <w:szCs w:val="21"/>
                <w:bdr w:val="none" w:color="auto" w:sz="0" w:space="0"/>
              </w:rPr>
              <w:t>1</w:t>
            </w:r>
            <w:r>
              <w:rPr>
                <w:rFonts w:hint="default" w:ascii="仿宋_GB2312" w:hAnsi="宋体" w:eastAsia="仿宋_GB2312" w:cs="仿宋_GB2312"/>
                <w:b w:val="0"/>
                <w:i w:val="0"/>
                <w:caps w:val="0"/>
                <w:color w:val="333333"/>
                <w:spacing w:val="0"/>
                <w:sz w:val="21"/>
                <w:szCs w:val="21"/>
                <w:bdr w:val="none" w:color="auto" w:sz="0" w:space="0"/>
              </w:rPr>
              <w:t>年工龄增加补贴</w:t>
            </w:r>
            <w:r>
              <w:rPr>
                <w:rFonts w:hint="default" w:ascii="Times New Roman" w:hAnsi="Times New Roman" w:eastAsia="宋体" w:cs="Times New Roman"/>
                <w:b w:val="0"/>
                <w:i w:val="0"/>
                <w:caps w:val="0"/>
                <w:color w:val="333333"/>
                <w:spacing w:val="0"/>
                <w:sz w:val="21"/>
                <w:szCs w:val="21"/>
                <w:bdr w:val="none" w:color="auto" w:sz="0" w:space="0"/>
              </w:rPr>
              <w:t>0.3%</w:t>
            </w:r>
            <w:r>
              <w:rPr>
                <w:rFonts w:hint="default" w:ascii="仿宋_GB2312" w:hAnsi="宋体" w:eastAsia="仿宋_GB2312" w:cs="仿宋_GB2312"/>
                <w:b w:val="0"/>
                <w:i w:val="0"/>
                <w:caps w:val="0"/>
                <w:color w:val="333333"/>
                <w:spacing w:val="0"/>
                <w:sz w:val="21"/>
                <w:szCs w:val="21"/>
                <w:bdr w:val="none" w:color="auto" w:sz="0" w:space="0"/>
              </w:rPr>
              <w:t>，补贴总额不超过购房总价的</w:t>
            </w:r>
            <w:r>
              <w:rPr>
                <w:rFonts w:hint="default" w:ascii="Times New Roman" w:hAnsi="Times New Roman" w:eastAsia="宋体" w:cs="Times New Roman"/>
                <w:b w:val="0"/>
                <w:i w:val="0"/>
                <w:caps w:val="0"/>
                <w:color w:val="333333"/>
                <w:spacing w:val="0"/>
                <w:sz w:val="21"/>
                <w:szCs w:val="21"/>
                <w:bdr w:val="none" w:color="auto" w:sz="0" w:space="0"/>
              </w:rPr>
              <w:t>3%</w:t>
            </w:r>
            <w:r>
              <w:rPr>
                <w:rFonts w:hint="default" w:ascii="仿宋_GB2312" w:hAnsi="宋体" w:eastAsia="仿宋_GB2312" w:cs="仿宋_GB2312"/>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责任单位：县财政局、住建局、连城工业园区管委会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黑体" w:hAnsi="宋体" w:eastAsia="黑体" w:cs="黑体"/>
                <w:b w:val="0"/>
                <w:i w:val="0"/>
                <w:caps w:val="0"/>
                <w:color w:val="333333"/>
                <w:spacing w:val="0"/>
                <w:sz w:val="21"/>
                <w:szCs w:val="21"/>
                <w:bdr w:val="none" w:color="auto" w:sz="0" w:space="0"/>
              </w:rPr>
              <w:t>三、积极帮助企业引进人力资源</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（一）根据连城县每年</w:t>
            </w:r>
            <w:r>
              <w:rPr>
                <w:rFonts w:hint="eastAsia" w:ascii="宋体" w:hAnsi="宋体" w:eastAsia="宋体" w:cs="宋体"/>
                <w:b w:val="0"/>
                <w:i w:val="0"/>
                <w:caps w:val="0"/>
                <w:color w:val="333333"/>
                <w:spacing w:val="0"/>
                <w:sz w:val="21"/>
                <w:szCs w:val="21"/>
                <w:bdr w:val="none" w:color="auto" w:sz="0" w:space="0"/>
              </w:rPr>
              <w:t>“一园两区”企业招工工作方案，各乡（镇）和县直各有关部门完成全年招工任务的，按完成任务的比率，给予前三名的单位班子成员当年度增加</w:t>
            </w:r>
            <w:r>
              <w:rPr>
                <w:rFonts w:hint="default" w:ascii="Times New Roman" w:hAnsi="Times New Roman" w:eastAsia="宋体" w:cs="Times New Roman"/>
                <w:b w:val="0"/>
                <w:i w:val="0"/>
                <w:caps w:val="0"/>
                <w:color w:val="333333"/>
                <w:spacing w:val="0"/>
                <w:sz w:val="21"/>
                <w:szCs w:val="21"/>
                <w:bdr w:val="none" w:color="auto" w:sz="0" w:space="0"/>
              </w:rPr>
              <w:t>1</w:t>
            </w:r>
            <w:r>
              <w:rPr>
                <w:rFonts w:hint="default" w:ascii="仿宋_GB2312" w:hAnsi="宋体" w:eastAsia="仿宋_GB2312" w:cs="仿宋_GB2312"/>
                <w:b w:val="0"/>
                <w:i w:val="0"/>
                <w:caps w:val="0"/>
                <w:color w:val="333333"/>
                <w:spacing w:val="0"/>
                <w:sz w:val="21"/>
                <w:szCs w:val="21"/>
                <w:bdr w:val="none" w:color="auto" w:sz="0" w:space="0"/>
              </w:rPr>
              <w:t>个年度考核优秀名额；未完成全年招工任务且排名在末三位的扣减单位班子成员当年度</w:t>
            </w:r>
            <w:r>
              <w:rPr>
                <w:rFonts w:hint="default" w:ascii="Times New Roman" w:hAnsi="Times New Roman" w:eastAsia="宋体" w:cs="Times New Roman"/>
                <w:b w:val="0"/>
                <w:i w:val="0"/>
                <w:caps w:val="0"/>
                <w:color w:val="333333"/>
                <w:spacing w:val="0"/>
                <w:sz w:val="21"/>
                <w:szCs w:val="21"/>
                <w:bdr w:val="none" w:color="auto" w:sz="0" w:space="0"/>
              </w:rPr>
              <w:t>1</w:t>
            </w:r>
            <w:r>
              <w:rPr>
                <w:rFonts w:hint="default" w:ascii="仿宋_GB2312" w:hAnsi="宋体" w:eastAsia="仿宋_GB2312" w:cs="仿宋_GB2312"/>
                <w:b w:val="0"/>
                <w:i w:val="0"/>
                <w:caps w:val="0"/>
                <w:color w:val="333333"/>
                <w:spacing w:val="0"/>
                <w:sz w:val="21"/>
                <w:szCs w:val="21"/>
                <w:bdr w:val="none" w:color="auto" w:sz="0" w:space="0"/>
              </w:rPr>
              <w:t>个年度考核优秀名额。完成任务排名前三名的单位且推荐入职人员当年稳工率（当年年末该单位推荐各企业就业新员工的剩余人数占全年该单位推荐各企业就业总人数的比率）达</w:t>
            </w:r>
            <w:r>
              <w:rPr>
                <w:rFonts w:hint="default" w:ascii="Times New Roman" w:hAnsi="Times New Roman" w:eastAsia="宋体" w:cs="Times New Roman"/>
                <w:b w:val="0"/>
                <w:i w:val="0"/>
                <w:caps w:val="0"/>
                <w:color w:val="333333"/>
                <w:spacing w:val="0"/>
                <w:sz w:val="21"/>
                <w:szCs w:val="21"/>
                <w:bdr w:val="none" w:color="auto" w:sz="0" w:space="0"/>
              </w:rPr>
              <w:t>80%</w:t>
            </w:r>
            <w:r>
              <w:rPr>
                <w:rFonts w:hint="default" w:ascii="仿宋_GB2312" w:hAnsi="宋体" w:eastAsia="仿宋_GB2312" w:cs="仿宋_GB2312"/>
                <w:b w:val="0"/>
                <w:i w:val="0"/>
                <w:caps w:val="0"/>
                <w:color w:val="333333"/>
                <w:spacing w:val="0"/>
                <w:sz w:val="21"/>
                <w:szCs w:val="21"/>
                <w:bdr w:val="none" w:color="auto" w:sz="0" w:space="0"/>
              </w:rPr>
              <w:t>以上的，可等同一个当年招商引资签约、开工或竣工任务。</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责任单位：县委组织部、县人社局、连城工业园区管委会、招商局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（二）社会职业中介机构、公共就业服务平台或个人（含村、社区劳动保障协理员）免费推荐城镇登记失业人员、进城务工人员或县外人员到我县</w:t>
            </w:r>
            <w:r>
              <w:rPr>
                <w:rFonts w:hint="eastAsia" w:ascii="宋体" w:hAnsi="宋体" w:eastAsia="宋体" w:cs="宋体"/>
                <w:b w:val="0"/>
                <w:i w:val="0"/>
                <w:caps w:val="0"/>
                <w:color w:val="333333"/>
                <w:spacing w:val="0"/>
                <w:sz w:val="21"/>
                <w:szCs w:val="21"/>
                <w:bdr w:val="none" w:color="auto" w:sz="0" w:space="0"/>
              </w:rPr>
              <w:t>“一园两区”年纳税</w:t>
            </w:r>
            <w:r>
              <w:rPr>
                <w:rFonts w:hint="default" w:ascii="Times New Roman" w:hAnsi="Times New Roman" w:eastAsia="宋体" w:cs="Times New Roman"/>
                <w:b w:val="0"/>
                <w:i w:val="0"/>
                <w:caps w:val="0"/>
                <w:color w:val="333333"/>
                <w:spacing w:val="0"/>
                <w:sz w:val="21"/>
                <w:szCs w:val="21"/>
                <w:bdr w:val="none" w:color="auto" w:sz="0" w:space="0"/>
              </w:rPr>
              <w:t>100</w:t>
            </w:r>
            <w:r>
              <w:rPr>
                <w:rFonts w:hint="default" w:ascii="仿宋_GB2312" w:hAnsi="宋体" w:eastAsia="仿宋_GB2312" w:cs="仿宋_GB2312"/>
                <w:b w:val="0"/>
                <w:i w:val="0"/>
                <w:caps w:val="0"/>
                <w:color w:val="333333"/>
                <w:spacing w:val="0"/>
                <w:sz w:val="21"/>
                <w:szCs w:val="21"/>
                <w:bdr w:val="none" w:color="auto" w:sz="0" w:space="0"/>
              </w:rPr>
              <w:t>万元及以上或</w:t>
            </w:r>
            <w:r>
              <w:rPr>
                <w:rFonts w:hint="default" w:ascii="Times New Roman" w:hAnsi="Times New Roman" w:eastAsia="宋体" w:cs="Times New Roman"/>
                <w:b w:val="0"/>
                <w:i w:val="0"/>
                <w:caps w:val="0"/>
                <w:color w:val="333333"/>
                <w:spacing w:val="0"/>
                <w:sz w:val="21"/>
                <w:szCs w:val="21"/>
                <w:bdr w:val="none" w:color="auto" w:sz="0" w:space="0"/>
              </w:rPr>
              <w:t>3</w:t>
            </w:r>
            <w:r>
              <w:rPr>
                <w:rFonts w:hint="default" w:ascii="仿宋_GB2312" w:hAnsi="宋体" w:eastAsia="仿宋_GB2312" w:cs="仿宋_GB2312"/>
                <w:b w:val="0"/>
                <w:i w:val="0"/>
                <w:caps w:val="0"/>
                <w:color w:val="333333"/>
                <w:spacing w:val="0"/>
                <w:sz w:val="21"/>
                <w:szCs w:val="21"/>
                <w:bdr w:val="none" w:color="auto" w:sz="0" w:space="0"/>
              </w:rPr>
              <w:t>年内新落地的规模企业就业并与企业签订</w:t>
            </w:r>
            <w:r>
              <w:rPr>
                <w:rFonts w:hint="default" w:ascii="Times New Roman" w:hAnsi="Times New Roman" w:eastAsia="宋体" w:cs="Times New Roman"/>
                <w:b w:val="0"/>
                <w:i w:val="0"/>
                <w:caps w:val="0"/>
                <w:color w:val="333333"/>
                <w:spacing w:val="0"/>
                <w:sz w:val="21"/>
                <w:szCs w:val="21"/>
                <w:bdr w:val="none" w:color="auto" w:sz="0" w:space="0"/>
              </w:rPr>
              <w:t>1</w:t>
            </w:r>
            <w:r>
              <w:rPr>
                <w:rFonts w:hint="default" w:ascii="仿宋_GB2312" w:hAnsi="宋体" w:eastAsia="仿宋_GB2312" w:cs="仿宋_GB2312"/>
                <w:b w:val="0"/>
                <w:i w:val="0"/>
                <w:caps w:val="0"/>
                <w:color w:val="333333"/>
                <w:spacing w:val="0"/>
                <w:sz w:val="21"/>
                <w:szCs w:val="21"/>
                <w:bdr w:val="none" w:color="auto" w:sz="0" w:space="0"/>
              </w:rPr>
              <w:t>年以上劳动合同，就业满</w:t>
            </w:r>
            <w:r>
              <w:rPr>
                <w:rFonts w:hint="default" w:ascii="Times New Roman" w:hAnsi="Times New Roman" w:eastAsia="宋体" w:cs="Times New Roman"/>
                <w:b w:val="0"/>
                <w:i w:val="0"/>
                <w:caps w:val="0"/>
                <w:color w:val="333333"/>
                <w:spacing w:val="0"/>
                <w:sz w:val="21"/>
                <w:szCs w:val="21"/>
                <w:bdr w:val="none" w:color="auto" w:sz="0" w:space="0"/>
              </w:rPr>
              <w:t>3</w:t>
            </w:r>
            <w:r>
              <w:rPr>
                <w:rFonts w:hint="default" w:ascii="仿宋_GB2312" w:hAnsi="宋体" w:eastAsia="仿宋_GB2312" w:cs="仿宋_GB2312"/>
                <w:b w:val="0"/>
                <w:i w:val="0"/>
                <w:caps w:val="0"/>
                <w:color w:val="333333"/>
                <w:spacing w:val="0"/>
                <w:sz w:val="21"/>
                <w:szCs w:val="21"/>
                <w:bdr w:val="none" w:color="auto" w:sz="0" w:space="0"/>
              </w:rPr>
              <w:t>个月的给予引工推荐奖励</w:t>
            </w:r>
            <w:r>
              <w:rPr>
                <w:rFonts w:hint="default" w:ascii="Times New Roman" w:hAnsi="Times New Roman" w:eastAsia="宋体" w:cs="Times New Roman"/>
                <w:b w:val="0"/>
                <w:i w:val="0"/>
                <w:caps w:val="0"/>
                <w:color w:val="333333"/>
                <w:spacing w:val="0"/>
                <w:sz w:val="21"/>
                <w:szCs w:val="21"/>
                <w:bdr w:val="none" w:color="auto" w:sz="0" w:space="0"/>
              </w:rPr>
              <w:t>200</w:t>
            </w:r>
            <w:r>
              <w:rPr>
                <w:rFonts w:hint="default" w:ascii="仿宋_GB2312" w:hAnsi="宋体" w:eastAsia="仿宋_GB2312" w:cs="仿宋_GB2312"/>
                <w:b w:val="0"/>
                <w:i w:val="0"/>
                <w:caps w:val="0"/>
                <w:color w:val="333333"/>
                <w:spacing w:val="0"/>
                <w:sz w:val="21"/>
                <w:szCs w:val="21"/>
                <w:bdr w:val="none" w:color="auto" w:sz="0" w:space="0"/>
              </w:rPr>
              <w:t>元</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仿宋_GB2312" w:hAnsi="宋体" w:eastAsia="仿宋_GB2312" w:cs="仿宋_GB2312"/>
                <w:b w:val="0"/>
                <w:i w:val="0"/>
                <w:caps w:val="0"/>
                <w:color w:val="333333"/>
                <w:spacing w:val="0"/>
                <w:sz w:val="21"/>
                <w:szCs w:val="21"/>
                <w:bdr w:val="none" w:color="auto" w:sz="0" w:space="0"/>
              </w:rPr>
              <w:t>人，就业满</w:t>
            </w:r>
            <w:r>
              <w:rPr>
                <w:rFonts w:hint="default" w:ascii="Times New Roman" w:hAnsi="Times New Roman" w:eastAsia="宋体" w:cs="Times New Roman"/>
                <w:b w:val="0"/>
                <w:i w:val="0"/>
                <w:caps w:val="0"/>
                <w:color w:val="333333"/>
                <w:spacing w:val="0"/>
                <w:sz w:val="21"/>
                <w:szCs w:val="21"/>
                <w:bdr w:val="none" w:color="auto" w:sz="0" w:space="0"/>
              </w:rPr>
              <w:t>6</w:t>
            </w:r>
            <w:r>
              <w:rPr>
                <w:rFonts w:hint="default" w:ascii="仿宋_GB2312" w:hAnsi="宋体" w:eastAsia="仿宋_GB2312" w:cs="仿宋_GB2312"/>
                <w:b w:val="0"/>
                <w:i w:val="0"/>
                <w:caps w:val="0"/>
                <w:color w:val="333333"/>
                <w:spacing w:val="0"/>
                <w:sz w:val="21"/>
                <w:szCs w:val="21"/>
                <w:bdr w:val="none" w:color="auto" w:sz="0" w:space="0"/>
              </w:rPr>
              <w:t>个月的再奖励</w:t>
            </w:r>
            <w:r>
              <w:rPr>
                <w:rFonts w:hint="default" w:ascii="Times New Roman" w:hAnsi="Times New Roman" w:eastAsia="宋体" w:cs="Times New Roman"/>
                <w:b w:val="0"/>
                <w:i w:val="0"/>
                <w:caps w:val="0"/>
                <w:color w:val="333333"/>
                <w:spacing w:val="0"/>
                <w:sz w:val="21"/>
                <w:szCs w:val="21"/>
                <w:bdr w:val="none" w:color="auto" w:sz="0" w:space="0"/>
              </w:rPr>
              <w:t>300</w:t>
            </w:r>
            <w:r>
              <w:rPr>
                <w:rFonts w:hint="default" w:ascii="仿宋_GB2312" w:hAnsi="宋体" w:eastAsia="仿宋_GB2312" w:cs="仿宋_GB2312"/>
                <w:b w:val="0"/>
                <w:i w:val="0"/>
                <w:caps w:val="0"/>
                <w:color w:val="333333"/>
                <w:spacing w:val="0"/>
                <w:sz w:val="21"/>
                <w:szCs w:val="21"/>
                <w:bdr w:val="none" w:color="auto" w:sz="0" w:space="0"/>
              </w:rPr>
              <w:t>元</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仿宋_GB2312" w:hAnsi="宋体" w:eastAsia="仿宋_GB2312" w:cs="仿宋_GB2312"/>
                <w:b w:val="0"/>
                <w:i w:val="0"/>
                <w:caps w:val="0"/>
                <w:color w:val="333333"/>
                <w:spacing w:val="0"/>
                <w:sz w:val="21"/>
                <w:szCs w:val="21"/>
                <w:bdr w:val="none" w:color="auto" w:sz="0" w:space="0"/>
              </w:rPr>
              <w:t>人。</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对建立校企合作的大中专院校、职业院校向我县重点企业输送毕业生</w:t>
            </w:r>
            <w:r>
              <w:rPr>
                <w:rFonts w:hint="eastAsia" w:ascii="宋体" w:hAnsi="宋体" w:eastAsia="宋体" w:cs="宋体"/>
                <w:b w:val="0"/>
                <w:i w:val="0"/>
                <w:caps w:val="0"/>
                <w:color w:val="333333"/>
                <w:spacing w:val="0"/>
                <w:sz w:val="21"/>
                <w:szCs w:val="21"/>
                <w:bdr w:val="none" w:color="auto" w:sz="0" w:space="0"/>
              </w:rPr>
              <w:t>20</w:t>
            </w:r>
            <w:r>
              <w:rPr>
                <w:rFonts w:hint="default" w:ascii="仿宋_GB2312" w:hAnsi="宋体" w:eastAsia="仿宋_GB2312" w:cs="仿宋_GB2312"/>
                <w:b w:val="0"/>
                <w:i w:val="0"/>
                <w:caps w:val="0"/>
                <w:color w:val="333333"/>
                <w:spacing w:val="0"/>
                <w:sz w:val="21"/>
                <w:szCs w:val="21"/>
                <w:bdr w:val="none" w:color="auto" w:sz="0" w:space="0"/>
              </w:rPr>
              <w:t>人以上，在企业稳定就业６个月后，按每人</w:t>
            </w:r>
            <w:r>
              <w:rPr>
                <w:rFonts w:hint="default" w:ascii="Times New Roman" w:hAnsi="Times New Roman" w:eastAsia="宋体" w:cs="Times New Roman"/>
                <w:b w:val="0"/>
                <w:i w:val="0"/>
                <w:caps w:val="0"/>
                <w:color w:val="333333"/>
                <w:spacing w:val="0"/>
                <w:sz w:val="21"/>
                <w:szCs w:val="21"/>
                <w:bdr w:val="none" w:color="auto" w:sz="0" w:space="0"/>
              </w:rPr>
              <w:t>400</w:t>
            </w:r>
            <w:r>
              <w:rPr>
                <w:rFonts w:hint="default" w:ascii="仿宋_GB2312" w:hAnsi="宋体" w:eastAsia="仿宋_GB2312" w:cs="仿宋_GB2312"/>
                <w:b w:val="0"/>
                <w:i w:val="0"/>
                <w:caps w:val="0"/>
                <w:color w:val="333333"/>
                <w:spacing w:val="0"/>
                <w:sz w:val="21"/>
                <w:szCs w:val="21"/>
                <w:bdr w:val="none" w:color="auto" w:sz="0" w:space="0"/>
              </w:rPr>
              <w:t>元标准给予院校奖励。</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每位符合条件的引工推荐人只享受一次奖励，不得重复享受。</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责任单位：县财政局、连城工业园区管委会、人社局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（三）外出就业的连城户籍人员返乡到我县</w:t>
            </w:r>
            <w:r>
              <w:rPr>
                <w:rFonts w:hint="eastAsia" w:ascii="宋体" w:hAnsi="宋体" w:eastAsia="宋体" w:cs="宋体"/>
                <w:b w:val="0"/>
                <w:i w:val="0"/>
                <w:caps w:val="0"/>
                <w:color w:val="333333"/>
                <w:spacing w:val="0"/>
                <w:sz w:val="21"/>
                <w:szCs w:val="21"/>
                <w:bdr w:val="none" w:color="auto" w:sz="0" w:space="0"/>
              </w:rPr>
              <w:t>“一园两区”规</w:t>
            </w:r>
            <w:r>
              <w:rPr>
                <w:rFonts w:hint="default" w:ascii="仿宋_GB2312" w:hAnsi="宋体" w:eastAsia="仿宋_GB2312" w:cs="仿宋_GB2312"/>
                <w:b w:val="0"/>
                <w:i w:val="0"/>
                <w:caps w:val="0"/>
                <w:color w:val="333333"/>
                <w:spacing w:val="0"/>
                <w:sz w:val="21"/>
                <w:szCs w:val="21"/>
                <w:bdr w:val="none" w:color="auto" w:sz="0" w:space="0"/>
              </w:rPr>
              <w:t>模以上工业企业就业的，给予一次性就业补贴</w:t>
            </w:r>
            <w:r>
              <w:rPr>
                <w:rFonts w:hint="eastAsia" w:ascii="宋体" w:hAnsi="宋体" w:eastAsia="宋体" w:cs="宋体"/>
                <w:b w:val="0"/>
                <w:i w:val="0"/>
                <w:caps w:val="0"/>
                <w:color w:val="333333"/>
                <w:spacing w:val="0"/>
                <w:sz w:val="21"/>
                <w:szCs w:val="21"/>
                <w:bdr w:val="none" w:color="auto" w:sz="0" w:space="0"/>
              </w:rPr>
              <w:t>300</w:t>
            </w:r>
            <w:r>
              <w:rPr>
                <w:rFonts w:hint="default" w:ascii="仿宋_GB2312" w:hAnsi="宋体" w:eastAsia="仿宋_GB2312" w:cs="仿宋_GB2312"/>
                <w:b w:val="0"/>
                <w:i w:val="0"/>
                <w:caps w:val="0"/>
                <w:color w:val="333333"/>
                <w:spacing w:val="0"/>
                <w:sz w:val="21"/>
                <w:szCs w:val="21"/>
                <w:bdr w:val="none" w:color="auto" w:sz="0" w:space="0"/>
              </w:rPr>
              <w:t>元（以外地缴纳养老保险转入进行认定，其他有充分依据证明身份也可以认定）。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责任单位：县财政局、连城工业园区管委会、人社局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（四）鼓励符合条件的企业建立高校毕业生就业见习基地。对离校</w:t>
            </w:r>
            <w:r>
              <w:rPr>
                <w:rFonts w:hint="eastAsia" w:ascii="宋体" w:hAnsi="宋体" w:eastAsia="宋体" w:cs="宋体"/>
                <w:b w:val="0"/>
                <w:i w:val="0"/>
                <w:caps w:val="0"/>
                <w:color w:val="333333"/>
                <w:spacing w:val="0"/>
                <w:sz w:val="21"/>
                <w:szCs w:val="21"/>
                <w:bdr w:val="none" w:color="auto" w:sz="0" w:space="0"/>
              </w:rPr>
              <w:t>1</w:t>
            </w:r>
            <w:r>
              <w:rPr>
                <w:rFonts w:hint="default" w:ascii="仿宋_GB2312" w:hAnsi="宋体" w:eastAsia="仿宋_GB2312" w:cs="仿宋_GB2312"/>
                <w:b w:val="0"/>
                <w:i w:val="0"/>
                <w:caps w:val="0"/>
                <w:color w:val="333333"/>
                <w:spacing w:val="0"/>
                <w:sz w:val="21"/>
                <w:szCs w:val="21"/>
                <w:bdr w:val="none" w:color="auto" w:sz="0" w:space="0"/>
              </w:rPr>
              <w:t>年内未就业的高校毕业生，在</w:t>
            </w:r>
            <w:r>
              <w:rPr>
                <w:rFonts w:hint="eastAsia" w:ascii="宋体" w:hAnsi="宋体" w:eastAsia="宋体" w:cs="宋体"/>
                <w:b w:val="0"/>
                <w:i w:val="0"/>
                <w:caps w:val="0"/>
                <w:color w:val="333333"/>
                <w:spacing w:val="0"/>
                <w:sz w:val="21"/>
                <w:szCs w:val="21"/>
                <w:bdr w:val="none" w:color="auto" w:sz="0" w:space="0"/>
              </w:rPr>
              <w:t>“一园两区”内的经县人社局审批通过的见习企业参加见习的，见习期间，给予</w:t>
            </w:r>
            <w:r>
              <w:rPr>
                <w:rFonts w:hint="default" w:ascii="Times New Roman" w:hAnsi="Times New Roman" w:eastAsia="宋体" w:cs="Times New Roman"/>
                <w:b w:val="0"/>
                <w:i w:val="0"/>
                <w:caps w:val="0"/>
                <w:color w:val="333333"/>
                <w:spacing w:val="0"/>
                <w:sz w:val="21"/>
                <w:szCs w:val="21"/>
                <w:bdr w:val="none" w:color="auto" w:sz="0" w:space="0"/>
              </w:rPr>
              <w:t>3</w:t>
            </w:r>
            <w:r>
              <w:rPr>
                <w:rFonts w:hint="default" w:ascii="仿宋_GB2312" w:hAnsi="宋体" w:eastAsia="仿宋_GB2312" w:cs="仿宋_GB2312"/>
                <w:b w:val="0"/>
                <w:i w:val="0"/>
                <w:caps w:val="0"/>
                <w:color w:val="333333"/>
                <w:spacing w:val="0"/>
                <w:sz w:val="21"/>
                <w:szCs w:val="21"/>
                <w:bdr w:val="none" w:color="auto" w:sz="0" w:space="0"/>
              </w:rPr>
              <w:t>个月不低于我县最低工资标准</w:t>
            </w:r>
            <w:r>
              <w:rPr>
                <w:rFonts w:hint="default" w:ascii="Times New Roman" w:hAnsi="Times New Roman" w:eastAsia="宋体" w:cs="Times New Roman"/>
                <w:b w:val="0"/>
                <w:i w:val="0"/>
                <w:caps w:val="0"/>
                <w:color w:val="333333"/>
                <w:spacing w:val="0"/>
                <w:sz w:val="21"/>
                <w:szCs w:val="21"/>
                <w:bdr w:val="none" w:color="auto" w:sz="0" w:space="0"/>
              </w:rPr>
              <w:t>50%</w:t>
            </w:r>
            <w:r>
              <w:rPr>
                <w:rFonts w:hint="default" w:ascii="仿宋_GB2312" w:hAnsi="宋体" w:eastAsia="仿宋_GB2312" w:cs="仿宋_GB2312"/>
                <w:b w:val="0"/>
                <w:i w:val="0"/>
                <w:caps w:val="0"/>
                <w:color w:val="333333"/>
                <w:spacing w:val="0"/>
                <w:sz w:val="21"/>
                <w:szCs w:val="21"/>
                <w:bdr w:val="none" w:color="auto" w:sz="0" w:space="0"/>
              </w:rPr>
              <w:t>的基本生活补贴。</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责任单位：县人社局、财政局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黑体" w:hAnsi="宋体" w:eastAsia="黑体" w:cs="黑体"/>
                <w:b w:val="0"/>
                <w:i w:val="0"/>
                <w:caps w:val="0"/>
                <w:color w:val="333333"/>
                <w:spacing w:val="0"/>
                <w:sz w:val="21"/>
                <w:szCs w:val="21"/>
                <w:bdr w:val="none" w:color="auto" w:sz="0" w:space="0"/>
              </w:rPr>
              <w:t>四、促进就业困难人员进园区就业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我县</w:t>
            </w:r>
            <w:r>
              <w:rPr>
                <w:rFonts w:hint="eastAsia" w:ascii="宋体" w:hAnsi="宋体" w:eastAsia="宋体" w:cs="宋体"/>
                <w:b w:val="0"/>
                <w:i w:val="0"/>
                <w:caps w:val="0"/>
                <w:color w:val="333333"/>
                <w:spacing w:val="0"/>
                <w:sz w:val="21"/>
                <w:szCs w:val="21"/>
                <w:bdr w:val="none" w:color="auto" w:sz="0" w:space="0"/>
              </w:rPr>
              <w:t>“一园两区”企业招用就业困难人员（指闽财社〔</w:t>
            </w:r>
            <w:r>
              <w:rPr>
                <w:rFonts w:hint="default" w:ascii="Times New Roman" w:hAnsi="Times New Roman" w:eastAsia="宋体" w:cs="Times New Roman"/>
                <w:b w:val="0"/>
                <w:i w:val="0"/>
                <w:caps w:val="0"/>
                <w:color w:val="333333"/>
                <w:spacing w:val="0"/>
                <w:sz w:val="21"/>
                <w:szCs w:val="21"/>
                <w:bdr w:val="none" w:color="auto" w:sz="0" w:space="0"/>
              </w:rPr>
              <w:t>2015</w:t>
            </w:r>
            <w:r>
              <w:rPr>
                <w:rFonts w:hint="default" w:ascii="仿宋_GB2312" w:hAnsi="宋体" w:eastAsia="仿宋_GB2312" w:cs="仿宋_GB2312"/>
                <w:b w:val="0"/>
                <w:i w:val="0"/>
                <w:caps w:val="0"/>
                <w:color w:val="333333"/>
                <w:spacing w:val="0"/>
                <w:sz w:val="21"/>
                <w:szCs w:val="21"/>
                <w:bdr w:val="none" w:color="auto" w:sz="0" w:space="0"/>
              </w:rPr>
              <w:t>〕</w:t>
            </w:r>
            <w:r>
              <w:rPr>
                <w:rFonts w:hint="default" w:ascii="Times New Roman" w:hAnsi="Times New Roman" w:eastAsia="宋体" w:cs="Times New Roman"/>
                <w:b w:val="0"/>
                <w:i w:val="0"/>
                <w:caps w:val="0"/>
                <w:color w:val="333333"/>
                <w:spacing w:val="0"/>
                <w:sz w:val="21"/>
                <w:szCs w:val="21"/>
                <w:bdr w:val="none" w:color="auto" w:sz="0" w:space="0"/>
              </w:rPr>
              <w:t>4</w:t>
            </w:r>
            <w:r>
              <w:rPr>
                <w:rFonts w:hint="default" w:ascii="仿宋_GB2312" w:hAnsi="宋体" w:eastAsia="仿宋_GB2312" w:cs="仿宋_GB2312"/>
                <w:b w:val="0"/>
                <w:i w:val="0"/>
                <w:caps w:val="0"/>
                <w:color w:val="333333"/>
                <w:spacing w:val="0"/>
                <w:sz w:val="21"/>
                <w:szCs w:val="21"/>
                <w:bdr w:val="none" w:color="auto" w:sz="0" w:space="0"/>
              </w:rPr>
              <w:t>号文规定的对象），与其签订</w:t>
            </w:r>
            <w:r>
              <w:rPr>
                <w:rFonts w:hint="default" w:ascii="Times New Roman" w:hAnsi="Times New Roman" w:eastAsia="宋体" w:cs="Times New Roman"/>
                <w:b w:val="0"/>
                <w:i w:val="0"/>
                <w:caps w:val="0"/>
                <w:color w:val="333333"/>
                <w:spacing w:val="0"/>
                <w:sz w:val="21"/>
                <w:szCs w:val="21"/>
                <w:bdr w:val="none" w:color="auto" w:sz="0" w:space="0"/>
              </w:rPr>
              <w:t>1</w:t>
            </w:r>
            <w:r>
              <w:rPr>
                <w:rFonts w:hint="default" w:ascii="仿宋_GB2312" w:hAnsi="宋体" w:eastAsia="仿宋_GB2312" w:cs="仿宋_GB2312"/>
                <w:b w:val="0"/>
                <w:i w:val="0"/>
                <w:caps w:val="0"/>
                <w:color w:val="333333"/>
                <w:spacing w:val="0"/>
                <w:sz w:val="21"/>
                <w:szCs w:val="21"/>
                <w:bdr w:val="none" w:color="auto" w:sz="0" w:space="0"/>
              </w:rPr>
              <w:t>年以上劳动合同并按规定为其缴纳社会保险费的，可以按企业为就业困难人员实际缴纳的基本养老保险、基本医疗保险费和失业保险费实际缴交额的</w:t>
            </w:r>
            <w:r>
              <w:rPr>
                <w:rFonts w:hint="default" w:ascii="Times New Roman" w:hAnsi="Times New Roman" w:eastAsia="宋体" w:cs="Times New Roman"/>
                <w:b w:val="0"/>
                <w:i w:val="0"/>
                <w:caps w:val="0"/>
                <w:color w:val="333333"/>
                <w:spacing w:val="0"/>
                <w:sz w:val="21"/>
                <w:szCs w:val="21"/>
                <w:bdr w:val="none" w:color="auto" w:sz="0" w:space="0"/>
              </w:rPr>
              <w:t>50%</w:t>
            </w:r>
            <w:r>
              <w:rPr>
                <w:rFonts w:hint="default" w:ascii="仿宋_GB2312" w:hAnsi="宋体" w:eastAsia="仿宋_GB2312" w:cs="仿宋_GB2312"/>
                <w:b w:val="0"/>
                <w:i w:val="0"/>
                <w:caps w:val="0"/>
                <w:color w:val="333333"/>
                <w:spacing w:val="0"/>
                <w:sz w:val="21"/>
                <w:szCs w:val="21"/>
                <w:bdr w:val="none" w:color="auto" w:sz="0" w:space="0"/>
              </w:rPr>
              <w:t>给予补助（不包括个人应缴纳部分）。补贴期限为</w:t>
            </w:r>
            <w:r>
              <w:rPr>
                <w:rFonts w:hint="default" w:ascii="Times New Roman" w:hAnsi="Times New Roman" w:eastAsia="宋体" w:cs="Times New Roman"/>
                <w:b w:val="0"/>
                <w:i w:val="0"/>
                <w:caps w:val="0"/>
                <w:color w:val="333333"/>
                <w:spacing w:val="0"/>
                <w:sz w:val="21"/>
                <w:szCs w:val="21"/>
                <w:bdr w:val="none" w:color="auto" w:sz="0" w:space="0"/>
              </w:rPr>
              <w:t>3</w:t>
            </w:r>
            <w:r>
              <w:rPr>
                <w:rFonts w:hint="default" w:ascii="仿宋_GB2312" w:hAnsi="宋体" w:eastAsia="仿宋_GB2312" w:cs="仿宋_GB2312"/>
                <w:b w:val="0"/>
                <w:i w:val="0"/>
                <w:caps w:val="0"/>
                <w:color w:val="333333"/>
                <w:spacing w:val="0"/>
                <w:sz w:val="21"/>
                <w:szCs w:val="21"/>
                <w:bdr w:val="none" w:color="auto" w:sz="0" w:space="0"/>
              </w:rPr>
              <w:t>年，补贴方式为先缴后补。</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责任单位：县人社局、财政局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黑体" w:hAnsi="宋体" w:eastAsia="黑体" w:cs="黑体"/>
                <w:b w:val="0"/>
                <w:i w:val="0"/>
                <w:caps w:val="0"/>
                <w:color w:val="333333"/>
                <w:spacing w:val="0"/>
                <w:sz w:val="21"/>
                <w:szCs w:val="21"/>
                <w:bdr w:val="none" w:color="auto" w:sz="0" w:space="0"/>
              </w:rPr>
              <w:t>五、促进员工技能提升</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对县内有就业需求的适龄城乡劳动者，由县人社部门组织进行免费的职业技能培训，并有针对性的向</w:t>
            </w:r>
            <w:r>
              <w:rPr>
                <w:rFonts w:hint="eastAsia" w:ascii="宋体" w:hAnsi="宋体" w:eastAsia="宋体" w:cs="宋体"/>
                <w:b w:val="0"/>
                <w:i w:val="0"/>
                <w:caps w:val="0"/>
                <w:color w:val="333333"/>
                <w:spacing w:val="0"/>
                <w:sz w:val="21"/>
                <w:szCs w:val="21"/>
                <w:bdr w:val="none" w:color="auto" w:sz="0" w:space="0"/>
              </w:rPr>
              <w:t>“</w:t>
            </w:r>
            <w:r>
              <w:rPr>
                <w:rFonts w:hint="default" w:ascii="仿宋_GB2312" w:hAnsi="宋体" w:eastAsia="仿宋_GB2312" w:cs="仿宋_GB2312"/>
                <w:b w:val="0"/>
                <w:i w:val="0"/>
                <w:caps w:val="0"/>
                <w:color w:val="333333"/>
                <w:spacing w:val="0"/>
                <w:sz w:val="21"/>
                <w:szCs w:val="21"/>
                <w:bdr w:val="none" w:color="auto" w:sz="0" w:space="0"/>
              </w:rPr>
              <w:t>一园两区</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仿宋_GB2312" w:hAnsi="宋体" w:eastAsia="仿宋_GB2312" w:cs="仿宋_GB2312"/>
                <w:b w:val="0"/>
                <w:i w:val="0"/>
                <w:caps w:val="0"/>
                <w:color w:val="333333"/>
                <w:spacing w:val="0"/>
                <w:sz w:val="21"/>
                <w:szCs w:val="21"/>
                <w:bdr w:val="none" w:color="auto" w:sz="0" w:space="0"/>
              </w:rPr>
              <w:t>企业推介用工。</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“一园两区”企业员工参加职业技能培训，通过职业技能资格考试并获得《职业资格证书》的，按照初级工、中级工、高级</w:t>
            </w:r>
            <w:r>
              <w:rPr>
                <w:rFonts w:hint="default" w:ascii="仿宋_GB2312" w:hAnsi="宋体" w:eastAsia="仿宋_GB2312" w:cs="仿宋_GB2312"/>
                <w:b w:val="0"/>
                <w:i w:val="0"/>
                <w:caps w:val="0"/>
                <w:color w:val="333333"/>
                <w:spacing w:val="0"/>
                <w:sz w:val="21"/>
                <w:szCs w:val="21"/>
                <w:bdr w:val="none" w:color="auto" w:sz="0" w:space="0"/>
              </w:rPr>
              <w:t>工、技师分别为</w:t>
            </w:r>
            <w:r>
              <w:rPr>
                <w:rFonts w:hint="eastAsia" w:ascii="宋体" w:hAnsi="宋体" w:eastAsia="宋体" w:cs="宋体"/>
                <w:b w:val="0"/>
                <w:i w:val="0"/>
                <w:caps w:val="0"/>
                <w:color w:val="333333"/>
                <w:spacing w:val="0"/>
                <w:sz w:val="21"/>
                <w:szCs w:val="21"/>
                <w:bdr w:val="none" w:color="auto" w:sz="0" w:space="0"/>
              </w:rPr>
              <w:t>500</w:t>
            </w:r>
            <w:r>
              <w:rPr>
                <w:rFonts w:hint="default" w:ascii="仿宋_GB2312" w:hAnsi="宋体" w:eastAsia="仿宋_GB2312" w:cs="仿宋_GB2312"/>
                <w:b w:val="0"/>
                <w:i w:val="0"/>
                <w:caps w:val="0"/>
                <w:color w:val="333333"/>
                <w:spacing w:val="0"/>
                <w:sz w:val="21"/>
                <w:szCs w:val="21"/>
                <w:bdr w:val="none" w:color="auto" w:sz="0" w:space="0"/>
              </w:rPr>
              <w:t>元、</w:t>
            </w:r>
            <w:r>
              <w:rPr>
                <w:rFonts w:hint="default" w:ascii="Times New Roman" w:hAnsi="Times New Roman" w:eastAsia="宋体" w:cs="Times New Roman"/>
                <w:b w:val="0"/>
                <w:i w:val="0"/>
                <w:caps w:val="0"/>
                <w:color w:val="333333"/>
                <w:spacing w:val="0"/>
                <w:sz w:val="21"/>
                <w:szCs w:val="21"/>
                <w:bdr w:val="none" w:color="auto" w:sz="0" w:space="0"/>
              </w:rPr>
              <w:t>700</w:t>
            </w:r>
            <w:r>
              <w:rPr>
                <w:rFonts w:hint="default" w:ascii="仿宋_GB2312" w:hAnsi="宋体" w:eastAsia="仿宋_GB2312" w:cs="仿宋_GB2312"/>
                <w:b w:val="0"/>
                <w:i w:val="0"/>
                <w:caps w:val="0"/>
                <w:color w:val="333333"/>
                <w:spacing w:val="0"/>
                <w:sz w:val="21"/>
                <w:szCs w:val="21"/>
                <w:bdr w:val="none" w:color="auto" w:sz="0" w:space="0"/>
              </w:rPr>
              <w:t>元、</w:t>
            </w:r>
            <w:r>
              <w:rPr>
                <w:rFonts w:hint="default" w:ascii="Times New Roman" w:hAnsi="Times New Roman" w:eastAsia="宋体" w:cs="Times New Roman"/>
                <w:b w:val="0"/>
                <w:i w:val="0"/>
                <w:caps w:val="0"/>
                <w:color w:val="333333"/>
                <w:spacing w:val="0"/>
                <w:sz w:val="21"/>
                <w:szCs w:val="21"/>
                <w:bdr w:val="none" w:color="auto" w:sz="0" w:space="0"/>
              </w:rPr>
              <w:t>1000</w:t>
            </w:r>
            <w:r>
              <w:rPr>
                <w:rFonts w:hint="default" w:ascii="仿宋_GB2312" w:hAnsi="宋体" w:eastAsia="仿宋_GB2312" w:cs="仿宋_GB2312"/>
                <w:b w:val="0"/>
                <w:i w:val="0"/>
                <w:caps w:val="0"/>
                <w:color w:val="333333"/>
                <w:spacing w:val="0"/>
                <w:sz w:val="21"/>
                <w:szCs w:val="21"/>
                <w:bdr w:val="none" w:color="auto" w:sz="0" w:space="0"/>
              </w:rPr>
              <w:t>元、</w:t>
            </w:r>
            <w:r>
              <w:rPr>
                <w:rFonts w:hint="default" w:ascii="Times New Roman" w:hAnsi="Times New Roman" w:eastAsia="宋体" w:cs="Times New Roman"/>
                <w:b w:val="0"/>
                <w:i w:val="0"/>
                <w:caps w:val="0"/>
                <w:color w:val="333333"/>
                <w:spacing w:val="0"/>
                <w:sz w:val="21"/>
                <w:szCs w:val="21"/>
                <w:bdr w:val="none" w:color="auto" w:sz="0" w:space="0"/>
              </w:rPr>
              <w:t>1600</w:t>
            </w:r>
            <w:r>
              <w:rPr>
                <w:rFonts w:hint="default" w:ascii="仿宋_GB2312" w:hAnsi="宋体" w:eastAsia="仿宋_GB2312" w:cs="仿宋_GB2312"/>
                <w:b w:val="0"/>
                <w:i w:val="0"/>
                <w:caps w:val="0"/>
                <w:color w:val="333333"/>
                <w:spacing w:val="0"/>
                <w:sz w:val="21"/>
                <w:szCs w:val="21"/>
                <w:bdr w:val="none" w:color="auto" w:sz="0" w:space="0"/>
              </w:rPr>
              <w:t>元的标准对企业员工进行补贴。企业可对取得资格证书的职工进行相应的奖励。</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责任单位：县人社局、财政局</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黑体" w:hAnsi="宋体" w:eastAsia="黑体" w:cs="黑体"/>
                <w:b w:val="0"/>
                <w:i w:val="0"/>
                <w:caps w:val="0"/>
                <w:color w:val="333333"/>
                <w:spacing w:val="0"/>
                <w:sz w:val="21"/>
                <w:szCs w:val="21"/>
                <w:bdr w:val="none" w:color="auto" w:sz="0" w:space="0"/>
              </w:rPr>
              <w:t>六、对返工率和稳工率较高的企业予以表彰奖励</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对积极促进员工稳定就业，</w:t>
            </w:r>
            <w:r>
              <w:rPr>
                <w:rFonts w:hint="eastAsia" w:ascii="宋体" w:hAnsi="宋体" w:eastAsia="宋体" w:cs="宋体"/>
                <w:b w:val="0"/>
                <w:i w:val="0"/>
                <w:caps w:val="0"/>
                <w:color w:val="333333"/>
                <w:spacing w:val="0"/>
                <w:sz w:val="21"/>
                <w:szCs w:val="21"/>
                <w:bdr w:val="none" w:color="auto" w:sz="0" w:space="0"/>
              </w:rPr>
              <w:t>“一园两区”年纳税</w:t>
            </w:r>
            <w:r>
              <w:rPr>
                <w:rFonts w:hint="default" w:ascii="Times New Roman" w:hAnsi="Times New Roman" w:eastAsia="宋体" w:cs="Times New Roman"/>
                <w:b w:val="0"/>
                <w:i w:val="0"/>
                <w:caps w:val="0"/>
                <w:color w:val="333333"/>
                <w:spacing w:val="0"/>
                <w:sz w:val="21"/>
                <w:szCs w:val="21"/>
                <w:bdr w:val="none" w:color="auto" w:sz="0" w:space="0"/>
              </w:rPr>
              <w:t>100</w:t>
            </w:r>
            <w:r>
              <w:rPr>
                <w:rFonts w:hint="default" w:ascii="仿宋_GB2312" w:hAnsi="宋体" w:eastAsia="仿宋_GB2312" w:cs="仿宋_GB2312"/>
                <w:b w:val="0"/>
                <w:i w:val="0"/>
                <w:caps w:val="0"/>
                <w:color w:val="333333"/>
                <w:spacing w:val="0"/>
                <w:sz w:val="21"/>
                <w:szCs w:val="21"/>
                <w:bdr w:val="none" w:color="auto" w:sz="0" w:space="0"/>
              </w:rPr>
              <w:t>万元及以上或</w:t>
            </w:r>
            <w:r>
              <w:rPr>
                <w:rFonts w:hint="default" w:ascii="Times New Roman" w:hAnsi="Times New Roman" w:eastAsia="宋体" w:cs="Times New Roman"/>
                <w:b w:val="0"/>
                <w:i w:val="0"/>
                <w:caps w:val="0"/>
                <w:color w:val="333333"/>
                <w:spacing w:val="0"/>
                <w:sz w:val="21"/>
                <w:szCs w:val="21"/>
                <w:bdr w:val="none" w:color="auto" w:sz="0" w:space="0"/>
              </w:rPr>
              <w:t>3</w:t>
            </w:r>
            <w:r>
              <w:rPr>
                <w:rFonts w:hint="default" w:ascii="仿宋_GB2312" w:hAnsi="宋体" w:eastAsia="仿宋_GB2312" w:cs="仿宋_GB2312"/>
                <w:b w:val="0"/>
                <w:i w:val="0"/>
                <w:caps w:val="0"/>
                <w:color w:val="333333"/>
                <w:spacing w:val="0"/>
                <w:sz w:val="21"/>
                <w:szCs w:val="21"/>
                <w:bdr w:val="none" w:color="auto" w:sz="0" w:space="0"/>
              </w:rPr>
              <w:t>年内新落地的工业企业返工率（年初开工老员工的返岗人数占上年度在岗员工总数的比率）达</w:t>
            </w:r>
            <w:r>
              <w:rPr>
                <w:rFonts w:hint="default" w:ascii="Times New Roman" w:hAnsi="Times New Roman" w:eastAsia="宋体" w:cs="Times New Roman"/>
                <w:b w:val="0"/>
                <w:i w:val="0"/>
                <w:caps w:val="0"/>
                <w:color w:val="333333"/>
                <w:spacing w:val="0"/>
                <w:sz w:val="21"/>
                <w:szCs w:val="21"/>
                <w:bdr w:val="none" w:color="auto" w:sz="0" w:space="0"/>
              </w:rPr>
              <w:t>90%</w:t>
            </w:r>
            <w:r>
              <w:rPr>
                <w:rFonts w:hint="default" w:ascii="仿宋_GB2312" w:hAnsi="宋体" w:eastAsia="仿宋_GB2312" w:cs="仿宋_GB2312"/>
                <w:b w:val="0"/>
                <w:i w:val="0"/>
                <w:caps w:val="0"/>
                <w:color w:val="333333"/>
                <w:spacing w:val="0"/>
                <w:sz w:val="21"/>
                <w:szCs w:val="21"/>
                <w:bdr w:val="none" w:color="auto" w:sz="0" w:space="0"/>
              </w:rPr>
              <w:t>及以上的给予通报表彰，同时新招员工的稳工率（年末新招员工在岗数占年度新招员工总数的比率）达</w:t>
            </w:r>
            <w:r>
              <w:rPr>
                <w:rFonts w:hint="default" w:ascii="Times New Roman" w:hAnsi="Times New Roman" w:eastAsia="宋体" w:cs="Times New Roman"/>
                <w:b w:val="0"/>
                <w:i w:val="0"/>
                <w:caps w:val="0"/>
                <w:color w:val="333333"/>
                <w:spacing w:val="0"/>
                <w:sz w:val="21"/>
                <w:szCs w:val="21"/>
                <w:bdr w:val="none" w:color="auto" w:sz="0" w:space="0"/>
              </w:rPr>
              <w:t>80%</w:t>
            </w:r>
            <w:r>
              <w:rPr>
                <w:rFonts w:hint="default" w:ascii="仿宋_GB2312" w:hAnsi="宋体" w:eastAsia="仿宋_GB2312" w:cs="仿宋_GB2312"/>
                <w:b w:val="0"/>
                <w:i w:val="0"/>
                <w:caps w:val="0"/>
                <w:color w:val="333333"/>
                <w:spacing w:val="0"/>
                <w:sz w:val="21"/>
                <w:szCs w:val="21"/>
                <w:bdr w:val="none" w:color="auto" w:sz="0" w:space="0"/>
              </w:rPr>
              <w:t>及以上的，按每稳定一名当年新招员工给予工业企业</w:t>
            </w:r>
            <w:r>
              <w:rPr>
                <w:rFonts w:hint="default" w:ascii="Times New Roman" w:hAnsi="Times New Roman" w:eastAsia="宋体" w:cs="Times New Roman"/>
                <w:b w:val="0"/>
                <w:i w:val="0"/>
                <w:caps w:val="0"/>
                <w:color w:val="333333"/>
                <w:spacing w:val="0"/>
                <w:sz w:val="21"/>
                <w:szCs w:val="21"/>
                <w:bdr w:val="none" w:color="auto" w:sz="0" w:space="0"/>
              </w:rPr>
              <w:t>200</w:t>
            </w:r>
            <w:r>
              <w:rPr>
                <w:rFonts w:hint="default" w:ascii="仿宋_GB2312" w:hAnsi="宋体" w:eastAsia="仿宋_GB2312" w:cs="仿宋_GB2312"/>
                <w:b w:val="0"/>
                <w:i w:val="0"/>
                <w:caps w:val="0"/>
                <w:color w:val="333333"/>
                <w:spacing w:val="0"/>
                <w:sz w:val="21"/>
                <w:szCs w:val="21"/>
                <w:bdr w:val="none" w:color="auto" w:sz="0" w:space="0"/>
              </w:rPr>
              <w:t>元奖励，奖励资金可用于改善职工生活条件。</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责任单位：县财政局、连城工业园区管委会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仿宋_GB2312" w:hAnsi="宋体" w:eastAsia="仿宋_GB2312" w:cs="仿宋_GB2312"/>
                <w:b w:val="0"/>
                <w:i w:val="0"/>
                <w:caps w:val="0"/>
                <w:color w:val="333333"/>
                <w:spacing w:val="0"/>
                <w:sz w:val="21"/>
                <w:szCs w:val="21"/>
                <w:bdr w:val="none" w:color="auto" w:sz="0" w:space="0"/>
              </w:rPr>
              <w:t>本措施由连城县人力资源和社会保障局负责解释，自发文之日起实施。</w:t>
            </w:r>
            <w:r>
              <w:rPr>
                <w:rFonts w:hint="eastAsia" w:ascii="宋体" w:hAnsi="宋体" w:eastAsia="宋体" w:cs="宋体"/>
                <w:b w:val="0"/>
                <w:i w:val="0"/>
                <w:caps w:val="0"/>
                <w:color w:val="333333"/>
                <w:spacing w:val="0"/>
                <w:sz w:val="21"/>
                <w:szCs w:val="21"/>
                <w:bdr w:val="none" w:color="auto" w:sz="0" w:space="0"/>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71F85"/>
    <w:rsid w:val="30D71F8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2018-06-06T09:03:00Z</dcterms:created>
  <dc:creator>lenovo</dc:creator>
  <cp:lastModifiedBy>lenovo</cp:lastModifiedBy>
  <dcterms:modified xsi:type="dcterms:W3CDTF">2018-06-06T09:03:25Z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