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21E9E" w14:textId="77777777" w:rsidR="00E661DF" w:rsidRPr="00E661DF" w:rsidRDefault="00E661DF" w:rsidP="00E661DF">
      <w:pPr>
        <w:widowControl/>
        <w:shd w:val="clear" w:color="auto" w:fill="FFFFFF"/>
        <w:jc w:val="center"/>
        <w:rPr>
          <w:rFonts w:ascii="微软雅黑" w:eastAsia="微软雅黑" w:hAnsi="微软雅黑" w:cs="Times New Roman"/>
          <w:color w:val="2172D1"/>
          <w:kern w:val="0"/>
          <w:sz w:val="36"/>
          <w:szCs w:val="36"/>
        </w:rPr>
      </w:pPr>
      <w:r w:rsidRPr="00E661DF">
        <w:rPr>
          <w:rFonts w:ascii="微软雅黑" w:eastAsia="微软雅黑" w:hAnsi="微软雅黑" w:cs="Times New Roman" w:hint="eastAsia"/>
          <w:color w:val="2172D1"/>
          <w:kern w:val="0"/>
          <w:sz w:val="36"/>
          <w:szCs w:val="36"/>
        </w:rPr>
        <w:t>诏安县人民政府</w:t>
      </w:r>
      <w:bookmarkStart w:id="0" w:name="_GoBack"/>
      <w:r w:rsidRPr="00E661DF">
        <w:rPr>
          <w:rFonts w:ascii="微软雅黑" w:eastAsia="微软雅黑" w:hAnsi="微软雅黑" w:cs="Times New Roman" w:hint="eastAsia"/>
          <w:color w:val="2172D1"/>
          <w:kern w:val="0"/>
          <w:sz w:val="36"/>
          <w:szCs w:val="36"/>
        </w:rPr>
        <w:t>关于扶持青梅产业发展的实施意见</w:t>
      </w:r>
      <w:bookmarkEnd w:id="0"/>
    </w:p>
    <w:p w14:paraId="0CDD5F14" w14:textId="77777777" w:rsidR="00E661DF" w:rsidRPr="00E661DF" w:rsidRDefault="00E661DF" w:rsidP="00E661DF">
      <w:pPr>
        <w:widowControl/>
        <w:shd w:val="clear" w:color="auto" w:fill="FFFFFF"/>
        <w:jc w:val="center"/>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诏安政府网 日期：2017-04-17 00:00  来源：诏安县人民政府   【字体：大 中 小】</w:t>
      </w:r>
    </w:p>
    <w:p w14:paraId="23954747" w14:textId="77777777" w:rsidR="00E661DF" w:rsidRPr="00E661DF" w:rsidRDefault="00E661DF" w:rsidP="00E661DF">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30DC2D6F" w14:textId="77777777" w:rsidR="00E661DF" w:rsidRPr="00E661DF" w:rsidRDefault="00E661DF" w:rsidP="00E661DF">
      <w:pPr>
        <w:widowControl/>
        <w:shd w:val="clear" w:color="auto" w:fill="FFFFFF"/>
        <w:spacing w:line="530" w:lineRule="atLeast"/>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各乡镇人民政府，诏安工业园区、金都工业集中区管委会，县直各有关单位：</w:t>
      </w:r>
    </w:p>
    <w:p w14:paraId="09C7CF79"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为进一步加大产业扶贫力度，加快推进我县青梅产业的发展步伐，实现到2020年全县青梅种植面积达20万亩，总产量达20万吨，青梅总产值达36亿元的奋斗目标，经2017年第一次县政府常务会研究通过，制定本实施意见。</w:t>
      </w:r>
    </w:p>
    <w:p w14:paraId="516F07C2"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一、创建青梅标准化生产基地</w:t>
      </w:r>
    </w:p>
    <w:p w14:paraId="2B897D29"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w:t>
      </w:r>
      <w:r w:rsidRPr="00E661DF">
        <w:rPr>
          <w:rFonts w:ascii="微软雅黑" w:eastAsia="微软雅黑" w:hAnsi="微软雅黑" w:cs="Times New Roman" w:hint="eastAsia"/>
          <w:b/>
          <w:bCs/>
          <w:color w:val="000000"/>
          <w:kern w:val="0"/>
          <w:sz w:val="21"/>
          <w:szCs w:val="21"/>
          <w:bdr w:val="none" w:sz="0" w:space="0" w:color="auto" w:frame="1"/>
        </w:rPr>
        <w:t>创建青梅良种繁育基地</w:t>
      </w:r>
    </w:p>
    <w:p w14:paraId="54936602"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扶持有关农业企业及中介组织开展青梅良种繁育，凡青梅苗圃育苗地达3亩以上者，经验收批准每亩补助育苗经费0.5万元。</w:t>
      </w:r>
    </w:p>
    <w:p w14:paraId="35BD4BF2"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2.</w:t>
      </w:r>
      <w:r w:rsidRPr="00E661DF">
        <w:rPr>
          <w:rFonts w:ascii="微软雅黑" w:eastAsia="微软雅黑" w:hAnsi="微软雅黑" w:cs="Times New Roman" w:hint="eastAsia"/>
          <w:b/>
          <w:bCs/>
          <w:color w:val="000000"/>
          <w:kern w:val="0"/>
          <w:sz w:val="21"/>
          <w:szCs w:val="21"/>
          <w:bdr w:val="none" w:sz="0" w:space="0" w:color="auto" w:frame="1"/>
        </w:rPr>
        <w:t>创建全国青梅绿色食品原材料标准化生产基地</w:t>
      </w:r>
    </w:p>
    <w:p w14:paraId="3A174800"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县政府成立创建全国绿色食品原料标准化生产基地领导小组，下设基地建设管理办公室。领导小组统一协调指导全国青梅绿色食品原材料标准化生产基地的申报创建和管理工作，申报所需的经费列入财政预算。争取用两年的时间逐步完善基地建设的组织管理体系、基础设施体系、生产管理体系、农业投入管理体系、技术服务体系、监督管理体系、产业化经营体系，确保到2018年申报全国绿色食品青梅原料标准化生产基地，</w:t>
      </w:r>
      <w:r w:rsidRPr="00E661DF">
        <w:rPr>
          <w:rFonts w:ascii="微软雅黑" w:eastAsia="微软雅黑" w:hAnsi="微软雅黑" w:cs="Times New Roman" w:hint="eastAsia"/>
          <w:color w:val="000000"/>
          <w:spacing w:val="-6"/>
          <w:kern w:val="0"/>
          <w:sz w:val="21"/>
          <w:szCs w:val="21"/>
          <w:bdr w:val="none" w:sz="0" w:space="0" w:color="auto" w:frame="1"/>
        </w:rPr>
        <w:t>通过农业部绿色食品管理办公室和中国绿色食品发展中心的验收。</w:t>
      </w:r>
    </w:p>
    <w:p w14:paraId="2A31ED9C"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3.</w:t>
      </w:r>
      <w:r w:rsidRPr="00E661DF">
        <w:rPr>
          <w:rFonts w:ascii="微软雅黑" w:eastAsia="微软雅黑" w:hAnsi="微软雅黑" w:cs="Times New Roman" w:hint="eastAsia"/>
          <w:b/>
          <w:bCs/>
          <w:color w:val="000000"/>
          <w:kern w:val="0"/>
          <w:sz w:val="21"/>
          <w:szCs w:val="21"/>
          <w:bdr w:val="none" w:sz="0" w:space="0" w:color="auto" w:frame="1"/>
        </w:rPr>
        <w:t>创建青梅标准化高产示范片</w:t>
      </w:r>
    </w:p>
    <w:p w14:paraId="587549B2"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十三五”期间，全县计划建设万亩青梅低产老果园改造提升示范片和新建万亩现代化、标准化梅园高产示范片。通过项目带动，技术聚集，良种普及，规模化种植、集约化生产，科学化管理，较大程度地提高青梅的单产和品质，提高梅农的经营效益。县政府</w:t>
      </w:r>
      <w:r w:rsidRPr="00E661DF">
        <w:rPr>
          <w:rFonts w:ascii="微软雅黑" w:eastAsia="微软雅黑" w:hAnsi="微软雅黑" w:cs="Times New Roman" w:hint="eastAsia"/>
          <w:color w:val="000000"/>
          <w:kern w:val="0"/>
          <w:sz w:val="21"/>
          <w:szCs w:val="21"/>
          <w:bdr w:val="none" w:sz="0" w:space="0" w:color="auto" w:frame="1"/>
        </w:rPr>
        <w:lastRenderedPageBreak/>
        <w:t>统一协调整合发改局的支农项目资金，财政局的小流域治理农业综合项目资金，水利局的节水灌溉、水土保持项目资金，扶贫办的中央体育彩票公益金，农业局的现代果园和农业科技创新与推广项目资金，重点倾斜用于扶持青梅低产老果园改造和新建现代化、标准化梅园的建设项目，较好地改善青梅示范片园区道路、排溉水系，节水灌溉，水土保持等农业基础设施建设，进一步扶持示范片青梅良种的更新换代，农业机械的应用，测土配方施肥的推广，生物有机肥及新型无公害农药等农业“五新”技术的推广示范。政府除争取上级项目补助资金外，对利用青梅老果园进行升级改造的示范片，每亩补助500元；对利用荔枝龙眼等老果园进行更新改造种植青梅的，每亩补助1000元；对利用荒山荒地开垦种植青梅的，每亩补助600元。示范片建设必须以乡镇为申报单位进行申报。</w:t>
      </w:r>
    </w:p>
    <w:p w14:paraId="26990B35"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4.</w:t>
      </w:r>
      <w:r w:rsidRPr="00E661DF">
        <w:rPr>
          <w:rFonts w:ascii="微软雅黑" w:eastAsia="微软雅黑" w:hAnsi="微软雅黑" w:cs="Times New Roman" w:hint="eastAsia"/>
          <w:b/>
          <w:bCs/>
          <w:color w:val="000000"/>
          <w:kern w:val="0"/>
          <w:sz w:val="21"/>
          <w:szCs w:val="21"/>
          <w:bdr w:val="none" w:sz="0" w:space="0" w:color="auto" w:frame="1"/>
        </w:rPr>
        <w:t>扶持扩大青梅种植面积</w:t>
      </w:r>
    </w:p>
    <w:p w14:paraId="584FA60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十三五”期间，全县青梅种植面积要在现有的12.8万亩的基础上，扩大到20万亩，县农业部门每年要根据我县实际下达青梅指导性种植计划，各乡镇要鼓励农民积极开发荒山、荒地种植青梅，要充分利用现有种植效益低下的荔枝、龙眼等果园地更新改种青梅。果农扩种青梅每片必须连片10亩以上，利用荒山荒地开垦种植的每亩补助300元；利用荔枝、龙眼等老果园更新改造种植青梅的每亩补助500元。果农扩种青梅补助必须以村为单位统一申报。</w:t>
      </w:r>
    </w:p>
    <w:p w14:paraId="02A22A9A"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二、扶持青梅加工业发展壮大</w:t>
      </w:r>
    </w:p>
    <w:p w14:paraId="2248FC50"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5.</w:t>
      </w:r>
      <w:r w:rsidRPr="00E661DF">
        <w:rPr>
          <w:rFonts w:ascii="微软雅黑" w:eastAsia="微软雅黑" w:hAnsi="微软雅黑" w:cs="Times New Roman" w:hint="eastAsia"/>
          <w:b/>
          <w:bCs/>
          <w:color w:val="000000"/>
          <w:kern w:val="0"/>
          <w:sz w:val="21"/>
          <w:szCs w:val="21"/>
          <w:bdr w:val="none" w:sz="0" w:space="0" w:color="auto" w:frame="1"/>
        </w:rPr>
        <w:t>扶持青梅加工企业开展青梅精深加工</w:t>
      </w:r>
    </w:p>
    <w:p w14:paraId="65043C8A"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青梅加工企业新建、扩建、改建青梅深加工生产车间，新增青梅深加工生产设备项目，按福建省财政厅 福建省农业厅《关于印发&lt;福建省现代农业发展资金管理办法&gt;的通知》（闽财农〔2016〕30号）和《关于印发&lt;福建省农产品深加工固定资产投资财政专项资金管理办法&gt;的通知》（闽财农〔2016〕7号）规定给予优先申报项目。企业所需贷款资金，按《福建省农村信用社联合社福建省财政厅 福建省农业厅关于加大现代农业信贷支持做好风险补偿金贷款投放的通知》（闽农信〔2015〕561号）要求给予优先申报风险信贷资金支持。属于农业产业化龙头企业的，按《国务院关于支持农业产业化龙头企业发展意见》（国发〔2012〕10号）和《福建省人民政府关于开展贯彻落实国务院支持农业产业化龙头企业发展的实施意见》（闽政〔2012〕68号）规定给予优先申报落实优惠政策，优先照顾农业综合开发农业产业化扶持资金。凡上级已批准实施的项目，县级财政按项目要求落实县级财政配套资金。鼓励青梅深加工企业与生产基地对接，扶持生产基地的项目资金优先由加工企业承担实施。鼓励龙头企业用合同定单的形式与农民专业合作社、家庭农场、种植大户建立利益紧密联结机制，发展定单农业，推广“生产基地+加工企业+商超销售”的产销模式。凡新增开展青梅深加工项目的，如上一年度深加工设备固投资金总额超过20万元和深加工厂房投资超过200万元者，除上级补助资金外，政府再按青梅深加工项目厂房和设备等生产性固定资产投资总额的10%给予补助，但最高补助金额不超过50万元。</w:t>
      </w:r>
    </w:p>
    <w:p w14:paraId="6E9362CE"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6.</w:t>
      </w:r>
      <w:r w:rsidRPr="00E661DF">
        <w:rPr>
          <w:rFonts w:ascii="微软雅黑" w:eastAsia="微软雅黑" w:hAnsi="微软雅黑" w:cs="Times New Roman" w:hint="eastAsia"/>
          <w:b/>
          <w:bCs/>
          <w:color w:val="000000"/>
          <w:kern w:val="0"/>
          <w:sz w:val="21"/>
          <w:szCs w:val="21"/>
          <w:bdr w:val="none" w:sz="0" w:space="0" w:color="auto" w:frame="1"/>
        </w:rPr>
        <w:t>扶持青梅深加工企业开展新产品研发</w:t>
      </w:r>
    </w:p>
    <w:p w14:paraId="27426F86"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鼓励青梅加工企业与科研机构、科技院校和其他品牌企业开展青梅精深加工新产品开发合作。青梅新产品研发课题项目优先向上级科技部门推荐申报。企业与科研部门及有关院校开展科技合作的，每个课题按合作课题企业投资量的30%以下给予资金补助。企业获得青梅新产品开发科技项目补助资金的，县政府按项目补助资金的20%再给予补助。企业向他人转让技术专利用于青梅新产品开发的，县政府按技术转让费的30%以下给予补助。企业每研发一个新产品上市的，县政府给予10万元奖励。</w:t>
      </w:r>
    </w:p>
    <w:p w14:paraId="3ABD36BB" w14:textId="77777777" w:rsidR="00E661DF" w:rsidRPr="00E661DF" w:rsidRDefault="00E661DF" w:rsidP="00E661DF">
      <w:pPr>
        <w:widowControl/>
        <w:shd w:val="clear" w:color="auto" w:fill="FFFFFF"/>
        <w:spacing w:line="530" w:lineRule="atLeast"/>
        <w:ind w:firstLine="616"/>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spacing w:val="-6"/>
          <w:kern w:val="0"/>
          <w:sz w:val="21"/>
          <w:szCs w:val="21"/>
          <w:bdr w:val="none" w:sz="0" w:space="0" w:color="auto" w:frame="1"/>
        </w:rPr>
        <w:t>7.扶持青梅生产企业开展青梅“三品一标”认证和品牌建设</w:t>
      </w:r>
    </w:p>
    <w:p w14:paraId="07E96F9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青梅生产、加工、营销企业及青梅协会组织申请获得青梅“三品一标”认证、名牌农产品、名牌商标和产品专利的，除按《中共诏安县委 诏安县人民政府印发诏安县关于深入推进品牌战略实施意见的通知》（诏委〔2012〕88号）和《诏安县人民政府关于贯彻落实&lt;国家知识产权战略纲要&gt;的实施意见》（诏政综〔2013〕126号）规定给予奖励外，县政府再按以下标准给予一次性奖励：获得有机食品认证的奖2万元，获得绿色食品认证的奖1万元，获得无公害产品认证的奖0.5万元；获得地理标志商标奖5万元，获得驰名商标奖10万元，获得著名商标奖2万元，获得知名商标奖0.5万元；获得国家级名牌农产品奖10万元，获得省级名牌农产品奖2万元，获得市级名牌农产品奖0.5万元；获得产品专利奖2万元，获得产品外包装专利奖0.3万元。对青梅生产主体进入省级农产品质量安全追溯管理信息平台和生产主体农产品包装上使用农产品质量安全追溯标志者一次性给予奖励1万元，对建立远程物联网质量监控的企业一次性给予奖励3万元。</w:t>
      </w:r>
    </w:p>
    <w:p w14:paraId="216B9F0C"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8.</w:t>
      </w:r>
      <w:r w:rsidRPr="00E661DF">
        <w:rPr>
          <w:rFonts w:ascii="微软雅黑" w:eastAsia="微软雅黑" w:hAnsi="微软雅黑" w:cs="Times New Roman" w:hint="eastAsia"/>
          <w:b/>
          <w:bCs/>
          <w:color w:val="000000"/>
          <w:kern w:val="0"/>
          <w:sz w:val="21"/>
          <w:szCs w:val="21"/>
          <w:bdr w:val="none" w:sz="0" w:space="0" w:color="auto" w:frame="1"/>
        </w:rPr>
        <w:t>鼓励企业开拓自主商标的青梅深加工产品市场</w:t>
      </w:r>
    </w:p>
    <w:p w14:paraId="38C14E00"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凡在我县注册的青梅加工企业，且拥有企业自主商标的青梅深加工产品，年销售额达1000万元以上，县政府给予企业奖励10万元，在此基础上，按企业产品销售额每递增500万元，再奖励3万元，最高奖励金额不超过50万元。奖金必须用于青梅产品的推广销售开支项目。</w:t>
      </w:r>
    </w:p>
    <w:p w14:paraId="6ADA2A24"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9.</w:t>
      </w:r>
      <w:r w:rsidRPr="00E661DF">
        <w:rPr>
          <w:rFonts w:ascii="微软雅黑" w:eastAsia="微软雅黑" w:hAnsi="微软雅黑" w:cs="Times New Roman" w:hint="eastAsia"/>
          <w:b/>
          <w:bCs/>
          <w:color w:val="000000"/>
          <w:kern w:val="0"/>
          <w:sz w:val="21"/>
          <w:szCs w:val="21"/>
          <w:bdr w:val="none" w:sz="0" w:space="0" w:color="auto" w:frame="1"/>
        </w:rPr>
        <w:t>鼓励青梅生产企业申报各类农业产业化龙头企业和示范社、示范家庭农场</w:t>
      </w:r>
    </w:p>
    <w:p w14:paraId="4E8FA69B"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鼓励青梅加工企业积极申报国家级、省级、市级、县级农业产业化龙头企业，鼓励涉及青梅的农民专业合作社、家庭农场申报省级、市级、县级示范社、示范场。今后凡获得国家级、省级、市级、县级农业产业化龙头企业的青梅生产企业除上级政府补助外，县政府再一次性分别奖励10万元、5万元、3万元和1万元；获得省级、市级、县级的示范社与示范家庭农场除上级政府补助外，县政府分别再给予奖励3万元、1.5万元、0.5万元。对市级以上龙头企业和省级以上示范社、示范家庭农场，优先安排企业人员参加大专学历、专升本学历教育和各种新型职业农民培训，优先照顾劳动部门的技能鉴定，优先审定新型职业农民实训基地和农科教实践基地，优先安排与福建农林大学开展科研合作、优先承担县有关部门安排的各种农业示范带动项目。</w:t>
      </w:r>
    </w:p>
    <w:p w14:paraId="77F76824"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三、加快青梅营销体系建设</w:t>
      </w:r>
    </w:p>
    <w:p w14:paraId="69631321"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10.</w:t>
      </w:r>
      <w:r w:rsidRPr="00E661DF">
        <w:rPr>
          <w:rFonts w:ascii="微软雅黑" w:eastAsia="微软雅黑" w:hAnsi="微软雅黑" w:cs="Times New Roman" w:hint="eastAsia"/>
          <w:b/>
          <w:bCs/>
          <w:color w:val="000000"/>
          <w:kern w:val="0"/>
          <w:sz w:val="21"/>
          <w:szCs w:val="21"/>
          <w:bdr w:val="none" w:sz="0" w:space="0" w:color="auto" w:frame="1"/>
        </w:rPr>
        <w:t>持续开展每年一届的青梅产业推介会</w:t>
      </w:r>
    </w:p>
    <w:p w14:paraId="18E1C21E"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每年元月份，以县政府为主办单位召开一次青梅产业推介会。青梅推介会以推介青梅产业、富硒农产品产业为主线，融合我县的招商引资、书画艺术、长寿之乡、旅游文化、电子商务等内容，在推介会上举行表彰一批青梅新产品、名牌产品、销售大户、纳税大户等活动。推介会的费用由县政府统一承担。</w:t>
      </w:r>
    </w:p>
    <w:p w14:paraId="27E0A64F"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11.</w:t>
      </w:r>
      <w:r w:rsidRPr="00E661DF">
        <w:rPr>
          <w:rFonts w:ascii="微软雅黑" w:eastAsia="微软雅黑" w:hAnsi="微软雅黑" w:cs="Times New Roman" w:hint="eastAsia"/>
          <w:b/>
          <w:bCs/>
          <w:color w:val="000000"/>
          <w:kern w:val="0"/>
          <w:sz w:val="21"/>
          <w:szCs w:val="21"/>
          <w:bdr w:val="none" w:sz="0" w:space="0" w:color="auto" w:frame="1"/>
        </w:rPr>
        <w:t>扶持青梅加工企业参加各种农产品展销活动</w:t>
      </w:r>
    </w:p>
    <w:p w14:paraId="7058DB05"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鼓励青梅加工企业参加国际农产品展销、全国糖酒大会（含春秋两次大会）、广交会、全国有机食品展、绿色食品展、全国无公害农产品展、厦门9.8投洽会，漳州农产品展销会等参展活动，除上级资金补助外，经申请批准，参加国外和港澳台地区农产品展销的，每次奖励1-2万元；参加国内各种农产品展销活动，根据参展地点远近和参展费用情况，每场次给予企业补助0.3-1万元。参加全国商业性参展活动的，其参展经费经报请领导小组同意，县政府和企业各承担50%的费用。</w:t>
      </w:r>
    </w:p>
    <w:p w14:paraId="1BD7431C"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12.</w:t>
      </w:r>
      <w:r w:rsidRPr="00E661DF">
        <w:rPr>
          <w:rFonts w:ascii="微软雅黑" w:eastAsia="微软雅黑" w:hAnsi="微软雅黑" w:cs="Times New Roman" w:hint="eastAsia"/>
          <w:b/>
          <w:bCs/>
          <w:color w:val="000000"/>
          <w:kern w:val="0"/>
          <w:sz w:val="21"/>
          <w:szCs w:val="21"/>
          <w:bdr w:val="none" w:sz="0" w:space="0" w:color="auto" w:frame="1"/>
        </w:rPr>
        <w:t>扶持企业开展青梅深加工产品推销活动</w:t>
      </w:r>
    </w:p>
    <w:p w14:paraId="2C36390D"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县政府定期组织青梅深加工企业到全国各大中城市开展青梅产品推介活动，组织新闻发布会，与国内大型超市建立农超对接，与知名企业进行产销合作，费用由县政府与企业各出资50%。青梅深加工企业参加我县电子商务平台合作的，除按县政府出台的关于电子商务合作有关优惠政策给予补助外，如年销售额超过50万元的，县政府一次性奖励1万元。青梅深加工企业建立企业网站进行产品推介的，每家企业奖励0.3万元。</w:t>
      </w:r>
    </w:p>
    <w:p w14:paraId="3737842F"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凡在国内大中城市设立诏安青梅专卖店或分公司专营诏安青梅产品的，店面面积在50平方米以上者，经营期限一年以上，县政府一次性奖励每家企业5万元。</w:t>
      </w:r>
    </w:p>
    <w:p w14:paraId="67D6DE75"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13.</w:t>
      </w:r>
      <w:r w:rsidRPr="00E661DF">
        <w:rPr>
          <w:rFonts w:ascii="微软雅黑" w:eastAsia="微软雅黑" w:hAnsi="微软雅黑" w:cs="Times New Roman" w:hint="eastAsia"/>
          <w:b/>
          <w:bCs/>
          <w:color w:val="000000"/>
          <w:kern w:val="0"/>
          <w:sz w:val="21"/>
          <w:szCs w:val="21"/>
          <w:bdr w:val="none" w:sz="0" w:space="0" w:color="auto" w:frame="1"/>
        </w:rPr>
        <w:t>鼓励政府部门、企业、中介组织开展青梅产业的宣传报道和产品广告</w:t>
      </w:r>
    </w:p>
    <w:p w14:paraId="3921111C"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鼓励政府有关部门、各乡镇、青梅企业、中介组织积极宣传报道诏安青梅产业，凡是在国家级、省级及《闽南日报》专刊宣传报道诏安青梅产业的，经申请批准，其所需出版费由县政府承担。县政府设立青梅产业新闻报道奖，凡是在国家级报纸、网站、电视台报道的每篇奖200元，在省级报道的每篇奖100元，在市级报道的每篇奖50元，在县级报道的每篇奖30元。</w:t>
      </w:r>
    </w:p>
    <w:p w14:paraId="449A3A82"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鼓励企业在各种纸媒、传媒、微信上做产品宣传广告。宣传青梅产业的公益性广告费用由县政府统一承担。企业自己做产品广告的，经申请同意，县政府给予企业广告费用30%以下的资金补助。</w:t>
      </w:r>
    </w:p>
    <w:p w14:paraId="6BC3772C"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14.</w:t>
      </w:r>
      <w:r w:rsidRPr="00E661DF">
        <w:rPr>
          <w:rFonts w:ascii="微软雅黑" w:eastAsia="微软雅黑" w:hAnsi="微软雅黑" w:cs="Times New Roman" w:hint="eastAsia"/>
          <w:b/>
          <w:bCs/>
          <w:color w:val="000000"/>
          <w:kern w:val="0"/>
          <w:sz w:val="21"/>
          <w:szCs w:val="21"/>
          <w:bdr w:val="none" w:sz="0" w:space="0" w:color="auto" w:frame="1"/>
        </w:rPr>
        <w:t>扶持青梅相关协会组织健康的发展</w:t>
      </w:r>
    </w:p>
    <w:p w14:paraId="44BFCD0B"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县政府扶持县内有关青梅中介组织健康发展，凡是协会承担政府委托、布置的相关事务，其所需的费用由县政府承担。县财政每年预算安排5万元作为县青梅协会的工作经费。</w:t>
      </w:r>
    </w:p>
    <w:p w14:paraId="0D29F4CB" w14:textId="77777777" w:rsidR="00E661DF" w:rsidRPr="00E661DF" w:rsidRDefault="00E661DF" w:rsidP="00E661DF">
      <w:pPr>
        <w:widowControl/>
        <w:shd w:val="clear" w:color="auto" w:fill="FFFFFF"/>
        <w:spacing w:line="54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15.</w:t>
      </w:r>
      <w:r w:rsidRPr="00E661DF">
        <w:rPr>
          <w:rFonts w:ascii="微软雅黑" w:eastAsia="微软雅黑" w:hAnsi="微软雅黑" w:cs="Times New Roman" w:hint="eastAsia"/>
          <w:b/>
          <w:bCs/>
          <w:color w:val="000000"/>
          <w:kern w:val="0"/>
          <w:sz w:val="21"/>
          <w:szCs w:val="21"/>
          <w:bdr w:val="none" w:sz="0" w:space="0" w:color="auto" w:frame="1"/>
        </w:rPr>
        <w:t>其他扶持措施</w:t>
      </w:r>
    </w:p>
    <w:p w14:paraId="1DA0C266"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青梅产业专项基金除扶持本实施意见规定的项目外，县青梅产业发展领导小组可根据产业发展的需要，在每年的《项目指南》中研究增加其他的扶持措施。</w:t>
      </w:r>
    </w:p>
    <w:p w14:paraId="3B4E94C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四、建立青梅产业健康发展的保障机制</w:t>
      </w:r>
    </w:p>
    <w:p w14:paraId="50AF5CD4"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16.</w:t>
      </w:r>
      <w:r w:rsidRPr="00E661DF">
        <w:rPr>
          <w:rFonts w:ascii="微软雅黑" w:eastAsia="微软雅黑" w:hAnsi="微软雅黑" w:cs="Times New Roman" w:hint="eastAsia"/>
          <w:b/>
          <w:bCs/>
          <w:color w:val="000000"/>
          <w:kern w:val="0"/>
          <w:sz w:val="21"/>
          <w:szCs w:val="21"/>
          <w:bdr w:val="none" w:sz="0" w:space="0" w:color="auto" w:frame="1"/>
        </w:rPr>
        <w:t>强化青梅产业发展的组织领导</w:t>
      </w:r>
    </w:p>
    <w:p w14:paraId="7289217B"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成立以县委分管领导为组长，县人大、县政府分管领导为副组长，县直相关部门及青梅主产区乡镇为成员的诏安县青梅产业发展领导小组，下设办公室，办公室挂靠在县农业局。领导小组负责统一指挥协调全县青梅产业发展工作，负责制定青梅产业发展规划，出台项目申报指南，实施青梅产业项目的审批、监督和验收工作。</w:t>
      </w:r>
    </w:p>
    <w:p w14:paraId="11D65E2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青梅产业是我县农业的重要特色产业，事关我县的扶贫攻坚大计，各有关部门要认真配合，县发改、财政、农业、经信、商务、水利、林业、市场监督管理、富硒办、电商办、建行、农行、信用社等相关部门在制定发展规划，项目贮备与项目申报时要给予倾斜，服从县青梅产业发展领导小组的统筹安排，各有关部门及乡镇要群策群力，合力促进我县青梅产业的健康发展。</w:t>
      </w:r>
    </w:p>
    <w:p w14:paraId="67E7ACC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17.</w:t>
      </w:r>
      <w:r w:rsidRPr="00E661DF">
        <w:rPr>
          <w:rFonts w:ascii="微软雅黑" w:eastAsia="微软雅黑" w:hAnsi="微软雅黑" w:cs="Times New Roman" w:hint="eastAsia"/>
          <w:b/>
          <w:bCs/>
          <w:color w:val="000000"/>
          <w:kern w:val="0"/>
          <w:sz w:val="21"/>
          <w:szCs w:val="21"/>
          <w:bdr w:val="none" w:sz="0" w:space="0" w:color="auto" w:frame="1"/>
        </w:rPr>
        <w:t>县设立青梅产业发展专项基金</w:t>
      </w:r>
    </w:p>
    <w:p w14:paraId="3DDD271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县财政每年预算1500万元资金作为扶持青梅产业发展的专项基金。基金专门用于扶持本实施意见制定的有关青梅产业发展补助项目。基金实行滚动利用，当年没有开支完的资金可结转下一年继续使用，如基金当年开支不够的，增加部分报县政府研究，另行追加安排。</w:t>
      </w:r>
    </w:p>
    <w:p w14:paraId="683259ED"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青梅产业发展基金的使用实行项目申报制，由全县各项目实施单位，根据《项目指南》要求，提出项目申请，报县青梅产业发展领导小组审批，项目按上半年和下半年每年研究审批两次。</w:t>
      </w:r>
    </w:p>
    <w:p w14:paraId="6EB0C37E"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青梅产业发展基金由县青梅产业发展领导小组统一审批，财政局拨付，项目资金的拨付采用先建后补的拨付办法。县农业局与财政局要根据本实施意见联合制定《诏安县青梅产业发展基金管理办法》，并负责监督执行。</w:t>
      </w:r>
    </w:p>
    <w:p w14:paraId="0E48B648"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18.</w:t>
      </w:r>
      <w:r w:rsidRPr="00E661DF">
        <w:rPr>
          <w:rFonts w:ascii="微软雅黑" w:eastAsia="微软雅黑" w:hAnsi="微软雅黑" w:cs="Times New Roman" w:hint="eastAsia"/>
          <w:color w:val="000000"/>
          <w:kern w:val="0"/>
          <w:sz w:val="21"/>
          <w:szCs w:val="21"/>
          <w:bdr w:val="none" w:sz="0" w:space="0" w:color="auto" w:frame="1"/>
        </w:rPr>
        <w:t>本实施意见自2017年3 月起实施，至2020年12月终止。本实施意见由县农业局（农办）负责解释。</w:t>
      </w:r>
    </w:p>
    <w:p w14:paraId="1685A53A"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b/>
          <w:bCs/>
          <w:color w:val="000000"/>
          <w:kern w:val="0"/>
          <w:sz w:val="21"/>
          <w:szCs w:val="21"/>
        </w:rPr>
        <w:t> </w:t>
      </w:r>
    </w:p>
    <w:p w14:paraId="202056F9"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附件：诏安县青梅产业发展领导小组组成人员</w:t>
      </w:r>
    </w:p>
    <w:p w14:paraId="13B54B14" w14:textId="77777777" w:rsidR="00E661DF" w:rsidRPr="00E661DF" w:rsidRDefault="00E661DF" w:rsidP="00E661DF">
      <w:pPr>
        <w:widowControl/>
        <w:shd w:val="clear" w:color="auto" w:fill="FFFFFF"/>
        <w:spacing w:line="53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2D0DEFB8"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0AB23B31"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72957601" w14:textId="77777777" w:rsidR="00E661DF" w:rsidRPr="00E661DF" w:rsidRDefault="00E661DF" w:rsidP="00E661DF">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诏安县人民政府</w:t>
      </w:r>
    </w:p>
    <w:p w14:paraId="6ADCEED6" w14:textId="77777777" w:rsidR="00E661DF" w:rsidRPr="00E661DF" w:rsidRDefault="00E661DF" w:rsidP="00E661DF">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2017</w:t>
      </w:r>
      <w:r w:rsidRPr="00E661DF">
        <w:rPr>
          <w:rFonts w:ascii="微软雅黑" w:eastAsia="微软雅黑" w:hAnsi="微软雅黑" w:cs="Times New Roman" w:hint="eastAsia"/>
          <w:color w:val="000000"/>
          <w:kern w:val="0"/>
          <w:sz w:val="21"/>
          <w:szCs w:val="21"/>
          <w:bdr w:val="none" w:sz="0" w:space="0" w:color="auto" w:frame="1"/>
        </w:rPr>
        <w:t>年3月31日</w:t>
      </w:r>
    </w:p>
    <w:p w14:paraId="38C365EE"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3B2A1B60" w14:textId="77777777" w:rsidR="00E661DF" w:rsidRPr="00E661DF" w:rsidRDefault="00E661DF" w:rsidP="00E661DF">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（此件主动公开）</w:t>
      </w:r>
    </w:p>
    <w:p w14:paraId="59690964"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2D9A212A"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0CF707F3"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7BF8B7E3" w14:textId="77777777" w:rsidR="00E661DF" w:rsidRPr="00E661DF" w:rsidRDefault="00E661DF" w:rsidP="00E661DF">
      <w:pPr>
        <w:widowControl/>
        <w:shd w:val="clear" w:color="auto" w:fill="FFFFFF"/>
        <w:spacing w:line="450" w:lineRule="atLeast"/>
        <w:ind w:firstLine="560"/>
        <w:jc w:val="righ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0FB36BAA" w14:textId="77777777" w:rsidR="00E661DF" w:rsidRPr="00E661DF" w:rsidRDefault="00E661DF" w:rsidP="00E661DF">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附件</w:t>
      </w:r>
    </w:p>
    <w:p w14:paraId="71361752" w14:textId="77777777" w:rsidR="00E661DF" w:rsidRPr="00E661DF" w:rsidRDefault="00E661DF" w:rsidP="00E661DF">
      <w:pPr>
        <w:widowControl/>
        <w:shd w:val="clear" w:color="auto" w:fill="FFFFFF"/>
        <w:spacing w:line="240" w:lineRule="atLeast"/>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43299854" w14:textId="77777777" w:rsidR="00E661DF" w:rsidRPr="00E661DF" w:rsidRDefault="00E661DF" w:rsidP="00E661DF">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诏安县青梅产业发展领导小组组成人员</w:t>
      </w:r>
    </w:p>
    <w:p w14:paraId="2DC5ABF4" w14:textId="77777777" w:rsidR="00E661DF" w:rsidRPr="00E661DF" w:rsidRDefault="00E661DF" w:rsidP="00E661DF">
      <w:pPr>
        <w:widowControl/>
        <w:shd w:val="clear" w:color="auto" w:fill="FFFFFF"/>
        <w:spacing w:line="240" w:lineRule="atLeast"/>
        <w:ind w:firstLine="60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rPr>
        <w:t> </w:t>
      </w:r>
    </w:p>
    <w:p w14:paraId="13627687"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组 长：窦希铭   县委副书记</w:t>
      </w:r>
    </w:p>
    <w:p w14:paraId="4369C613"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副组长：陈应华   县人大副主任</w:t>
      </w:r>
    </w:p>
    <w:p w14:paraId="4BE0A71C"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林惠溪   县政府副县长</w:t>
      </w:r>
    </w:p>
    <w:p w14:paraId="0477BFB5"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成 员：黄朝晖   县政府办主任</w:t>
      </w:r>
    </w:p>
    <w:p w14:paraId="010230C4"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陈梅生   县农业局局长、农办主任</w:t>
      </w:r>
    </w:p>
    <w:p w14:paraId="4C15708C"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许喜光   县财政局局长</w:t>
      </w:r>
    </w:p>
    <w:p w14:paraId="6D8B7E2E"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谢德祥   县发改局局长</w:t>
      </w:r>
    </w:p>
    <w:p w14:paraId="1B748F6B"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陈惠明   县经信局局长</w:t>
      </w:r>
    </w:p>
    <w:p w14:paraId="61AEB424"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刘旭生   县商务局局长</w:t>
      </w:r>
    </w:p>
    <w:p w14:paraId="0641B2BB"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沈镇溪   县林业局局长</w:t>
      </w:r>
    </w:p>
    <w:p w14:paraId="217267C2"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林惠生   县水利局局长</w:t>
      </w:r>
    </w:p>
    <w:p w14:paraId="3D033D51"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吴梦晖   县市场监督管理局局长</w:t>
      </w:r>
    </w:p>
    <w:p w14:paraId="40541CF9"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吴雄明   县农办主任科员</w:t>
      </w:r>
    </w:p>
    <w:p w14:paraId="75E86069"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郭毅伟   中国建设银行诏安县支行副行长</w:t>
      </w:r>
    </w:p>
    <w:p w14:paraId="6EC781D2"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沈育艺   中国农业银行诏安县支行行长</w:t>
      </w:r>
    </w:p>
    <w:p w14:paraId="76CC41DB"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林文智   县农信社理事长</w:t>
      </w:r>
    </w:p>
    <w:p w14:paraId="15077668"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沈建明   县富硒办常务副主任</w:t>
      </w:r>
    </w:p>
    <w:p w14:paraId="5A563365"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李祥微   团县委书记</w:t>
      </w:r>
    </w:p>
    <w:p w14:paraId="37FE8BB3"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杨 帆   县青梅协会会长</w:t>
      </w:r>
    </w:p>
    <w:p w14:paraId="3B421BFB"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沈淮桂   四都镇镇长</w:t>
      </w:r>
    </w:p>
    <w:p w14:paraId="723850BC"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沈丽武   西潭镇镇长</w:t>
      </w:r>
    </w:p>
    <w:p w14:paraId="757E335B"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吕新国   白洋乡乡长</w:t>
      </w:r>
    </w:p>
    <w:p w14:paraId="05851C07"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陈 曦   建设乡乡长</w:t>
      </w:r>
    </w:p>
    <w:p w14:paraId="5E90F6A8"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林琦志   红星乡乡长</w:t>
      </w:r>
    </w:p>
    <w:p w14:paraId="7A537B1F"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张海潮   太平镇镇长</w:t>
      </w:r>
    </w:p>
    <w:p w14:paraId="6FA74A45"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吕自信   霞葛镇镇长 </w:t>
      </w:r>
    </w:p>
    <w:p w14:paraId="7FD93C90"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林少聪   官陂镇镇长</w:t>
      </w:r>
    </w:p>
    <w:p w14:paraId="4BF5581F"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黄子好   秀篆镇镇长</w:t>
      </w:r>
    </w:p>
    <w:p w14:paraId="1E428830"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领导小组下设办公室，地点挂靠在县农业局。</w:t>
      </w:r>
    </w:p>
    <w:p w14:paraId="796F54A1"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办公室主 任：陈梅生（兼）；</w:t>
      </w:r>
    </w:p>
    <w:p w14:paraId="3F0E915C"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办公室副主任：吴雄明；</w:t>
      </w:r>
    </w:p>
    <w:p w14:paraId="2CEB4D6A"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办公室成 员：张怀亮、陈洪钦、徐进贤、</w:t>
      </w:r>
    </w:p>
    <w:p w14:paraId="5A05B0ED"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              王日淮、黄志刚、黄晓莹；</w:t>
      </w:r>
    </w:p>
    <w:p w14:paraId="276150A3" w14:textId="77777777" w:rsidR="00E661DF" w:rsidRPr="00E661DF" w:rsidRDefault="00E661DF" w:rsidP="00E661DF">
      <w:pPr>
        <w:widowControl/>
        <w:shd w:val="clear" w:color="auto" w:fill="FFFFFF"/>
        <w:spacing w:line="520" w:lineRule="atLeast"/>
        <w:ind w:firstLine="640"/>
        <w:jc w:val="left"/>
        <w:rPr>
          <w:rFonts w:ascii="微软雅黑" w:eastAsia="微软雅黑" w:hAnsi="微软雅黑" w:cs="Times New Roman" w:hint="eastAsia"/>
          <w:color w:val="000000"/>
          <w:kern w:val="0"/>
          <w:sz w:val="21"/>
          <w:szCs w:val="21"/>
        </w:rPr>
      </w:pPr>
      <w:r w:rsidRPr="00E661DF">
        <w:rPr>
          <w:rFonts w:ascii="微软雅黑" w:eastAsia="微软雅黑" w:hAnsi="微软雅黑" w:cs="Times New Roman" w:hint="eastAsia"/>
          <w:color w:val="000000"/>
          <w:kern w:val="0"/>
          <w:sz w:val="21"/>
          <w:szCs w:val="21"/>
          <w:bdr w:val="none" w:sz="0" w:space="0" w:color="auto" w:frame="1"/>
        </w:rPr>
        <w:t>联系电话：3334268，邮箱：zhaoannb@163.com。</w:t>
      </w:r>
    </w:p>
    <w:p w14:paraId="5B5F3D34" w14:textId="77777777" w:rsidR="00B87A50" w:rsidRPr="00E661DF" w:rsidRDefault="00B87A50"/>
    <w:sectPr w:rsidR="00B87A50" w:rsidRPr="00E661D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DF"/>
    <w:rsid w:val="00730566"/>
    <w:rsid w:val="00B87A50"/>
    <w:rsid w:val="00D60026"/>
    <w:rsid w:val="00E661D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08E20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456">
      <w:bodyDiv w:val="1"/>
      <w:marLeft w:val="0"/>
      <w:marRight w:val="0"/>
      <w:marTop w:val="0"/>
      <w:marBottom w:val="0"/>
      <w:divBdr>
        <w:top w:val="none" w:sz="0" w:space="0" w:color="auto"/>
        <w:left w:val="none" w:sz="0" w:space="0" w:color="auto"/>
        <w:bottom w:val="none" w:sz="0" w:space="0" w:color="auto"/>
        <w:right w:val="none" w:sz="0" w:space="0" w:color="auto"/>
      </w:divBdr>
      <w:divsChild>
        <w:div w:id="648559482">
          <w:marLeft w:val="750"/>
          <w:marRight w:val="750"/>
          <w:marTop w:val="645"/>
          <w:marBottom w:val="30"/>
          <w:divBdr>
            <w:top w:val="none" w:sz="0" w:space="0" w:color="auto"/>
            <w:left w:val="none" w:sz="0" w:space="0" w:color="auto"/>
            <w:bottom w:val="none" w:sz="0" w:space="0" w:color="auto"/>
            <w:right w:val="none" w:sz="0" w:space="0" w:color="auto"/>
          </w:divBdr>
          <w:divsChild>
            <w:div w:id="1145658575">
              <w:marLeft w:val="0"/>
              <w:marRight w:val="0"/>
              <w:marTop w:val="0"/>
              <w:marBottom w:val="195"/>
              <w:divBdr>
                <w:top w:val="none" w:sz="0" w:space="0" w:color="auto"/>
                <w:left w:val="none" w:sz="0" w:space="0" w:color="auto"/>
                <w:bottom w:val="none" w:sz="0" w:space="0" w:color="auto"/>
                <w:right w:val="none" w:sz="0" w:space="0" w:color="auto"/>
              </w:divBdr>
            </w:div>
          </w:divsChild>
        </w:div>
        <w:div w:id="1126193929">
          <w:marLeft w:val="0"/>
          <w:marRight w:val="0"/>
          <w:marTop w:val="0"/>
          <w:marBottom w:val="0"/>
          <w:divBdr>
            <w:top w:val="none" w:sz="0" w:space="0" w:color="auto"/>
            <w:left w:val="none" w:sz="0" w:space="0" w:color="auto"/>
            <w:bottom w:val="none" w:sz="0" w:space="0" w:color="auto"/>
            <w:right w:val="none" w:sz="0" w:space="0" w:color="auto"/>
          </w:divBdr>
          <w:divsChild>
            <w:div w:id="1351104338">
              <w:marLeft w:val="0"/>
              <w:marRight w:val="0"/>
              <w:marTop w:val="0"/>
              <w:marBottom w:val="0"/>
              <w:divBdr>
                <w:top w:val="none" w:sz="0" w:space="0" w:color="auto"/>
                <w:left w:val="none" w:sz="0" w:space="0" w:color="auto"/>
                <w:bottom w:val="none" w:sz="0" w:space="0" w:color="auto"/>
                <w:right w:val="none" w:sz="0" w:space="0" w:color="auto"/>
              </w:divBdr>
            </w:div>
            <w:div w:id="1690372109">
              <w:marLeft w:val="0"/>
              <w:marRight w:val="0"/>
              <w:marTop w:val="0"/>
              <w:marBottom w:val="0"/>
              <w:divBdr>
                <w:top w:val="none" w:sz="0" w:space="0" w:color="auto"/>
                <w:left w:val="none" w:sz="0" w:space="0" w:color="auto"/>
                <w:bottom w:val="none" w:sz="0" w:space="0" w:color="auto"/>
                <w:right w:val="none" w:sz="0" w:space="0" w:color="auto"/>
              </w:divBdr>
            </w:div>
            <w:div w:id="1680690860">
              <w:marLeft w:val="0"/>
              <w:marRight w:val="0"/>
              <w:marTop w:val="0"/>
              <w:marBottom w:val="0"/>
              <w:divBdr>
                <w:top w:val="none" w:sz="0" w:space="0" w:color="auto"/>
                <w:left w:val="none" w:sz="0" w:space="0" w:color="auto"/>
                <w:bottom w:val="none" w:sz="0" w:space="0" w:color="auto"/>
                <w:right w:val="none" w:sz="0" w:space="0" w:color="auto"/>
              </w:divBdr>
            </w:div>
            <w:div w:id="754591780">
              <w:marLeft w:val="0"/>
              <w:marRight w:val="0"/>
              <w:marTop w:val="0"/>
              <w:marBottom w:val="0"/>
              <w:divBdr>
                <w:top w:val="none" w:sz="0" w:space="0" w:color="auto"/>
                <w:left w:val="none" w:sz="0" w:space="0" w:color="auto"/>
                <w:bottom w:val="none" w:sz="0" w:space="0" w:color="auto"/>
                <w:right w:val="none" w:sz="0" w:space="0" w:color="auto"/>
              </w:divBdr>
            </w:div>
            <w:div w:id="1991862776">
              <w:marLeft w:val="0"/>
              <w:marRight w:val="0"/>
              <w:marTop w:val="0"/>
              <w:marBottom w:val="0"/>
              <w:divBdr>
                <w:top w:val="none" w:sz="0" w:space="0" w:color="auto"/>
                <w:left w:val="none" w:sz="0" w:space="0" w:color="auto"/>
                <w:bottom w:val="none" w:sz="0" w:space="0" w:color="auto"/>
                <w:right w:val="none" w:sz="0" w:space="0" w:color="auto"/>
              </w:divBdr>
            </w:div>
            <w:div w:id="46148980">
              <w:marLeft w:val="0"/>
              <w:marRight w:val="0"/>
              <w:marTop w:val="0"/>
              <w:marBottom w:val="0"/>
              <w:divBdr>
                <w:top w:val="none" w:sz="0" w:space="0" w:color="auto"/>
                <w:left w:val="none" w:sz="0" w:space="0" w:color="auto"/>
                <w:bottom w:val="none" w:sz="0" w:space="0" w:color="auto"/>
                <w:right w:val="none" w:sz="0" w:space="0" w:color="auto"/>
              </w:divBdr>
            </w:div>
            <w:div w:id="1271741405">
              <w:marLeft w:val="0"/>
              <w:marRight w:val="0"/>
              <w:marTop w:val="0"/>
              <w:marBottom w:val="0"/>
              <w:divBdr>
                <w:top w:val="none" w:sz="0" w:space="0" w:color="auto"/>
                <w:left w:val="none" w:sz="0" w:space="0" w:color="auto"/>
                <w:bottom w:val="none" w:sz="0" w:space="0" w:color="auto"/>
                <w:right w:val="none" w:sz="0" w:space="0" w:color="auto"/>
              </w:divBdr>
            </w:div>
            <w:div w:id="509609122">
              <w:marLeft w:val="0"/>
              <w:marRight w:val="0"/>
              <w:marTop w:val="0"/>
              <w:marBottom w:val="0"/>
              <w:divBdr>
                <w:top w:val="none" w:sz="0" w:space="0" w:color="auto"/>
                <w:left w:val="none" w:sz="0" w:space="0" w:color="auto"/>
                <w:bottom w:val="none" w:sz="0" w:space="0" w:color="auto"/>
                <w:right w:val="none" w:sz="0" w:space="0" w:color="auto"/>
              </w:divBdr>
            </w:div>
            <w:div w:id="832649204">
              <w:marLeft w:val="0"/>
              <w:marRight w:val="0"/>
              <w:marTop w:val="0"/>
              <w:marBottom w:val="0"/>
              <w:divBdr>
                <w:top w:val="none" w:sz="0" w:space="0" w:color="auto"/>
                <w:left w:val="none" w:sz="0" w:space="0" w:color="auto"/>
                <w:bottom w:val="none" w:sz="0" w:space="0" w:color="auto"/>
                <w:right w:val="none" w:sz="0" w:space="0" w:color="auto"/>
              </w:divBdr>
            </w:div>
            <w:div w:id="293339391">
              <w:marLeft w:val="0"/>
              <w:marRight w:val="0"/>
              <w:marTop w:val="0"/>
              <w:marBottom w:val="0"/>
              <w:divBdr>
                <w:top w:val="none" w:sz="0" w:space="0" w:color="auto"/>
                <w:left w:val="none" w:sz="0" w:space="0" w:color="auto"/>
                <w:bottom w:val="none" w:sz="0" w:space="0" w:color="auto"/>
                <w:right w:val="none" w:sz="0" w:space="0" w:color="auto"/>
              </w:divBdr>
            </w:div>
            <w:div w:id="1081753540">
              <w:marLeft w:val="0"/>
              <w:marRight w:val="0"/>
              <w:marTop w:val="0"/>
              <w:marBottom w:val="0"/>
              <w:divBdr>
                <w:top w:val="none" w:sz="0" w:space="0" w:color="auto"/>
                <w:left w:val="none" w:sz="0" w:space="0" w:color="auto"/>
                <w:bottom w:val="none" w:sz="0" w:space="0" w:color="auto"/>
                <w:right w:val="none" w:sz="0" w:space="0" w:color="auto"/>
              </w:divBdr>
            </w:div>
            <w:div w:id="1529566434">
              <w:marLeft w:val="0"/>
              <w:marRight w:val="0"/>
              <w:marTop w:val="0"/>
              <w:marBottom w:val="0"/>
              <w:divBdr>
                <w:top w:val="none" w:sz="0" w:space="0" w:color="auto"/>
                <w:left w:val="none" w:sz="0" w:space="0" w:color="auto"/>
                <w:bottom w:val="none" w:sz="0" w:space="0" w:color="auto"/>
                <w:right w:val="none" w:sz="0" w:space="0" w:color="auto"/>
              </w:divBdr>
            </w:div>
            <w:div w:id="94058204">
              <w:marLeft w:val="0"/>
              <w:marRight w:val="0"/>
              <w:marTop w:val="0"/>
              <w:marBottom w:val="0"/>
              <w:divBdr>
                <w:top w:val="none" w:sz="0" w:space="0" w:color="auto"/>
                <w:left w:val="none" w:sz="0" w:space="0" w:color="auto"/>
                <w:bottom w:val="none" w:sz="0" w:space="0" w:color="auto"/>
                <w:right w:val="none" w:sz="0" w:space="0" w:color="auto"/>
              </w:divBdr>
            </w:div>
            <w:div w:id="864516756">
              <w:marLeft w:val="0"/>
              <w:marRight w:val="0"/>
              <w:marTop w:val="0"/>
              <w:marBottom w:val="0"/>
              <w:divBdr>
                <w:top w:val="none" w:sz="0" w:space="0" w:color="auto"/>
                <w:left w:val="none" w:sz="0" w:space="0" w:color="auto"/>
                <w:bottom w:val="none" w:sz="0" w:space="0" w:color="auto"/>
                <w:right w:val="none" w:sz="0" w:space="0" w:color="auto"/>
              </w:divBdr>
            </w:div>
            <w:div w:id="762260714">
              <w:marLeft w:val="0"/>
              <w:marRight w:val="0"/>
              <w:marTop w:val="0"/>
              <w:marBottom w:val="0"/>
              <w:divBdr>
                <w:top w:val="none" w:sz="0" w:space="0" w:color="auto"/>
                <w:left w:val="none" w:sz="0" w:space="0" w:color="auto"/>
                <w:bottom w:val="none" w:sz="0" w:space="0" w:color="auto"/>
                <w:right w:val="none" w:sz="0" w:space="0" w:color="auto"/>
              </w:divBdr>
            </w:div>
            <w:div w:id="836454930">
              <w:marLeft w:val="0"/>
              <w:marRight w:val="0"/>
              <w:marTop w:val="0"/>
              <w:marBottom w:val="0"/>
              <w:divBdr>
                <w:top w:val="none" w:sz="0" w:space="0" w:color="auto"/>
                <w:left w:val="none" w:sz="0" w:space="0" w:color="auto"/>
                <w:bottom w:val="none" w:sz="0" w:space="0" w:color="auto"/>
                <w:right w:val="none" w:sz="0" w:space="0" w:color="auto"/>
              </w:divBdr>
            </w:div>
            <w:div w:id="766855095">
              <w:marLeft w:val="0"/>
              <w:marRight w:val="0"/>
              <w:marTop w:val="0"/>
              <w:marBottom w:val="0"/>
              <w:divBdr>
                <w:top w:val="none" w:sz="0" w:space="0" w:color="auto"/>
                <w:left w:val="none" w:sz="0" w:space="0" w:color="auto"/>
                <w:bottom w:val="none" w:sz="0" w:space="0" w:color="auto"/>
                <w:right w:val="none" w:sz="0" w:space="0" w:color="auto"/>
              </w:divBdr>
            </w:div>
            <w:div w:id="1276595191">
              <w:marLeft w:val="0"/>
              <w:marRight w:val="0"/>
              <w:marTop w:val="0"/>
              <w:marBottom w:val="0"/>
              <w:divBdr>
                <w:top w:val="none" w:sz="0" w:space="0" w:color="auto"/>
                <w:left w:val="none" w:sz="0" w:space="0" w:color="auto"/>
                <w:bottom w:val="none" w:sz="0" w:space="0" w:color="auto"/>
                <w:right w:val="none" w:sz="0" w:space="0" w:color="auto"/>
              </w:divBdr>
            </w:div>
            <w:div w:id="1315524770">
              <w:marLeft w:val="0"/>
              <w:marRight w:val="0"/>
              <w:marTop w:val="0"/>
              <w:marBottom w:val="0"/>
              <w:divBdr>
                <w:top w:val="none" w:sz="0" w:space="0" w:color="auto"/>
                <w:left w:val="none" w:sz="0" w:space="0" w:color="auto"/>
                <w:bottom w:val="none" w:sz="0" w:space="0" w:color="auto"/>
                <w:right w:val="none" w:sz="0" w:space="0" w:color="auto"/>
              </w:divBdr>
            </w:div>
            <w:div w:id="1869104842">
              <w:marLeft w:val="0"/>
              <w:marRight w:val="0"/>
              <w:marTop w:val="0"/>
              <w:marBottom w:val="0"/>
              <w:divBdr>
                <w:top w:val="none" w:sz="0" w:space="0" w:color="auto"/>
                <w:left w:val="none" w:sz="0" w:space="0" w:color="auto"/>
                <w:bottom w:val="none" w:sz="0" w:space="0" w:color="auto"/>
                <w:right w:val="none" w:sz="0" w:space="0" w:color="auto"/>
              </w:divBdr>
            </w:div>
            <w:div w:id="1564490498">
              <w:marLeft w:val="0"/>
              <w:marRight w:val="0"/>
              <w:marTop w:val="0"/>
              <w:marBottom w:val="0"/>
              <w:divBdr>
                <w:top w:val="none" w:sz="0" w:space="0" w:color="auto"/>
                <w:left w:val="none" w:sz="0" w:space="0" w:color="auto"/>
                <w:bottom w:val="none" w:sz="0" w:space="0" w:color="auto"/>
                <w:right w:val="none" w:sz="0" w:space="0" w:color="auto"/>
              </w:divBdr>
            </w:div>
            <w:div w:id="1163935585">
              <w:marLeft w:val="0"/>
              <w:marRight w:val="0"/>
              <w:marTop w:val="0"/>
              <w:marBottom w:val="0"/>
              <w:divBdr>
                <w:top w:val="none" w:sz="0" w:space="0" w:color="auto"/>
                <w:left w:val="none" w:sz="0" w:space="0" w:color="auto"/>
                <w:bottom w:val="none" w:sz="0" w:space="0" w:color="auto"/>
                <w:right w:val="none" w:sz="0" w:space="0" w:color="auto"/>
              </w:divBdr>
            </w:div>
            <w:div w:id="117184104">
              <w:marLeft w:val="0"/>
              <w:marRight w:val="0"/>
              <w:marTop w:val="0"/>
              <w:marBottom w:val="0"/>
              <w:divBdr>
                <w:top w:val="none" w:sz="0" w:space="0" w:color="auto"/>
                <w:left w:val="none" w:sz="0" w:space="0" w:color="auto"/>
                <w:bottom w:val="none" w:sz="0" w:space="0" w:color="auto"/>
                <w:right w:val="none" w:sz="0" w:space="0" w:color="auto"/>
              </w:divBdr>
            </w:div>
            <w:div w:id="656494450">
              <w:marLeft w:val="0"/>
              <w:marRight w:val="0"/>
              <w:marTop w:val="0"/>
              <w:marBottom w:val="0"/>
              <w:divBdr>
                <w:top w:val="none" w:sz="0" w:space="0" w:color="auto"/>
                <w:left w:val="none" w:sz="0" w:space="0" w:color="auto"/>
                <w:bottom w:val="none" w:sz="0" w:space="0" w:color="auto"/>
                <w:right w:val="none" w:sz="0" w:space="0" w:color="auto"/>
              </w:divBdr>
            </w:div>
            <w:div w:id="1651053215">
              <w:marLeft w:val="0"/>
              <w:marRight w:val="0"/>
              <w:marTop w:val="0"/>
              <w:marBottom w:val="0"/>
              <w:divBdr>
                <w:top w:val="none" w:sz="0" w:space="0" w:color="auto"/>
                <w:left w:val="none" w:sz="0" w:space="0" w:color="auto"/>
                <w:bottom w:val="none" w:sz="0" w:space="0" w:color="auto"/>
                <w:right w:val="none" w:sz="0" w:space="0" w:color="auto"/>
              </w:divBdr>
            </w:div>
            <w:div w:id="1787307595">
              <w:marLeft w:val="0"/>
              <w:marRight w:val="0"/>
              <w:marTop w:val="0"/>
              <w:marBottom w:val="0"/>
              <w:divBdr>
                <w:top w:val="none" w:sz="0" w:space="0" w:color="auto"/>
                <w:left w:val="none" w:sz="0" w:space="0" w:color="auto"/>
                <w:bottom w:val="none" w:sz="0" w:space="0" w:color="auto"/>
                <w:right w:val="none" w:sz="0" w:space="0" w:color="auto"/>
              </w:divBdr>
            </w:div>
            <w:div w:id="198132945">
              <w:marLeft w:val="0"/>
              <w:marRight w:val="0"/>
              <w:marTop w:val="0"/>
              <w:marBottom w:val="0"/>
              <w:divBdr>
                <w:top w:val="none" w:sz="0" w:space="0" w:color="auto"/>
                <w:left w:val="none" w:sz="0" w:space="0" w:color="auto"/>
                <w:bottom w:val="none" w:sz="0" w:space="0" w:color="auto"/>
                <w:right w:val="none" w:sz="0" w:space="0" w:color="auto"/>
              </w:divBdr>
            </w:div>
            <w:div w:id="486940193">
              <w:marLeft w:val="0"/>
              <w:marRight w:val="0"/>
              <w:marTop w:val="0"/>
              <w:marBottom w:val="0"/>
              <w:divBdr>
                <w:top w:val="none" w:sz="0" w:space="0" w:color="auto"/>
                <w:left w:val="none" w:sz="0" w:space="0" w:color="auto"/>
                <w:bottom w:val="none" w:sz="0" w:space="0" w:color="auto"/>
                <w:right w:val="none" w:sz="0" w:space="0" w:color="auto"/>
              </w:divBdr>
            </w:div>
            <w:div w:id="2042511696">
              <w:marLeft w:val="0"/>
              <w:marRight w:val="0"/>
              <w:marTop w:val="0"/>
              <w:marBottom w:val="0"/>
              <w:divBdr>
                <w:top w:val="none" w:sz="0" w:space="0" w:color="auto"/>
                <w:left w:val="none" w:sz="0" w:space="0" w:color="auto"/>
                <w:bottom w:val="none" w:sz="0" w:space="0" w:color="auto"/>
                <w:right w:val="none" w:sz="0" w:space="0" w:color="auto"/>
              </w:divBdr>
            </w:div>
            <w:div w:id="746076150">
              <w:marLeft w:val="0"/>
              <w:marRight w:val="0"/>
              <w:marTop w:val="0"/>
              <w:marBottom w:val="0"/>
              <w:divBdr>
                <w:top w:val="none" w:sz="0" w:space="0" w:color="auto"/>
                <w:left w:val="none" w:sz="0" w:space="0" w:color="auto"/>
                <w:bottom w:val="none" w:sz="0" w:space="0" w:color="auto"/>
                <w:right w:val="none" w:sz="0" w:space="0" w:color="auto"/>
              </w:divBdr>
            </w:div>
            <w:div w:id="1654218374">
              <w:marLeft w:val="0"/>
              <w:marRight w:val="0"/>
              <w:marTop w:val="0"/>
              <w:marBottom w:val="0"/>
              <w:divBdr>
                <w:top w:val="none" w:sz="0" w:space="0" w:color="auto"/>
                <w:left w:val="none" w:sz="0" w:space="0" w:color="auto"/>
                <w:bottom w:val="none" w:sz="0" w:space="0" w:color="auto"/>
                <w:right w:val="none" w:sz="0" w:space="0" w:color="auto"/>
              </w:divBdr>
            </w:div>
            <w:div w:id="1312252779">
              <w:marLeft w:val="0"/>
              <w:marRight w:val="0"/>
              <w:marTop w:val="0"/>
              <w:marBottom w:val="0"/>
              <w:divBdr>
                <w:top w:val="none" w:sz="0" w:space="0" w:color="auto"/>
                <w:left w:val="none" w:sz="0" w:space="0" w:color="auto"/>
                <w:bottom w:val="none" w:sz="0" w:space="0" w:color="auto"/>
                <w:right w:val="none" w:sz="0" w:space="0" w:color="auto"/>
              </w:divBdr>
            </w:div>
            <w:div w:id="819074001">
              <w:marLeft w:val="0"/>
              <w:marRight w:val="0"/>
              <w:marTop w:val="0"/>
              <w:marBottom w:val="0"/>
              <w:divBdr>
                <w:top w:val="none" w:sz="0" w:space="0" w:color="auto"/>
                <w:left w:val="none" w:sz="0" w:space="0" w:color="auto"/>
                <w:bottom w:val="none" w:sz="0" w:space="0" w:color="auto"/>
                <w:right w:val="none" w:sz="0" w:space="0" w:color="auto"/>
              </w:divBdr>
            </w:div>
            <w:div w:id="888802868">
              <w:marLeft w:val="0"/>
              <w:marRight w:val="0"/>
              <w:marTop w:val="0"/>
              <w:marBottom w:val="0"/>
              <w:divBdr>
                <w:top w:val="none" w:sz="0" w:space="0" w:color="auto"/>
                <w:left w:val="none" w:sz="0" w:space="0" w:color="auto"/>
                <w:bottom w:val="none" w:sz="0" w:space="0" w:color="auto"/>
                <w:right w:val="none" w:sz="0" w:space="0" w:color="auto"/>
              </w:divBdr>
            </w:div>
            <w:div w:id="2090298789">
              <w:marLeft w:val="0"/>
              <w:marRight w:val="0"/>
              <w:marTop w:val="0"/>
              <w:marBottom w:val="0"/>
              <w:divBdr>
                <w:top w:val="none" w:sz="0" w:space="0" w:color="auto"/>
                <w:left w:val="none" w:sz="0" w:space="0" w:color="auto"/>
                <w:bottom w:val="none" w:sz="0" w:space="0" w:color="auto"/>
                <w:right w:val="none" w:sz="0" w:space="0" w:color="auto"/>
              </w:divBdr>
            </w:div>
            <w:div w:id="1941647472">
              <w:marLeft w:val="0"/>
              <w:marRight w:val="0"/>
              <w:marTop w:val="0"/>
              <w:marBottom w:val="0"/>
              <w:divBdr>
                <w:top w:val="none" w:sz="0" w:space="0" w:color="auto"/>
                <w:left w:val="none" w:sz="0" w:space="0" w:color="auto"/>
                <w:bottom w:val="none" w:sz="0" w:space="0" w:color="auto"/>
                <w:right w:val="none" w:sz="0" w:space="0" w:color="auto"/>
              </w:divBdr>
            </w:div>
            <w:div w:id="1640572383">
              <w:marLeft w:val="0"/>
              <w:marRight w:val="0"/>
              <w:marTop w:val="0"/>
              <w:marBottom w:val="0"/>
              <w:divBdr>
                <w:top w:val="none" w:sz="0" w:space="0" w:color="auto"/>
                <w:left w:val="none" w:sz="0" w:space="0" w:color="auto"/>
                <w:bottom w:val="none" w:sz="0" w:space="0" w:color="auto"/>
                <w:right w:val="none" w:sz="0" w:space="0" w:color="auto"/>
              </w:divBdr>
            </w:div>
            <w:div w:id="1565136796">
              <w:marLeft w:val="0"/>
              <w:marRight w:val="0"/>
              <w:marTop w:val="0"/>
              <w:marBottom w:val="0"/>
              <w:divBdr>
                <w:top w:val="none" w:sz="0" w:space="0" w:color="auto"/>
                <w:left w:val="none" w:sz="0" w:space="0" w:color="auto"/>
                <w:bottom w:val="none" w:sz="0" w:space="0" w:color="auto"/>
                <w:right w:val="none" w:sz="0" w:space="0" w:color="auto"/>
              </w:divBdr>
            </w:div>
            <w:div w:id="1255288463">
              <w:marLeft w:val="0"/>
              <w:marRight w:val="0"/>
              <w:marTop w:val="0"/>
              <w:marBottom w:val="0"/>
              <w:divBdr>
                <w:top w:val="none" w:sz="0" w:space="0" w:color="auto"/>
                <w:left w:val="none" w:sz="0" w:space="0" w:color="auto"/>
                <w:bottom w:val="none" w:sz="0" w:space="0" w:color="auto"/>
                <w:right w:val="none" w:sz="0" w:space="0" w:color="auto"/>
              </w:divBdr>
            </w:div>
            <w:div w:id="1151092473">
              <w:marLeft w:val="0"/>
              <w:marRight w:val="0"/>
              <w:marTop w:val="0"/>
              <w:marBottom w:val="0"/>
              <w:divBdr>
                <w:top w:val="none" w:sz="0" w:space="0" w:color="auto"/>
                <w:left w:val="none" w:sz="0" w:space="0" w:color="auto"/>
                <w:bottom w:val="none" w:sz="0" w:space="0" w:color="auto"/>
                <w:right w:val="none" w:sz="0" w:space="0" w:color="auto"/>
              </w:divBdr>
            </w:div>
            <w:div w:id="1364941391">
              <w:marLeft w:val="0"/>
              <w:marRight w:val="0"/>
              <w:marTop w:val="0"/>
              <w:marBottom w:val="0"/>
              <w:divBdr>
                <w:top w:val="none" w:sz="0" w:space="0" w:color="auto"/>
                <w:left w:val="none" w:sz="0" w:space="0" w:color="auto"/>
                <w:bottom w:val="none" w:sz="0" w:space="0" w:color="auto"/>
                <w:right w:val="none" w:sz="0" w:space="0" w:color="auto"/>
              </w:divBdr>
            </w:div>
            <w:div w:id="690843640">
              <w:marLeft w:val="0"/>
              <w:marRight w:val="0"/>
              <w:marTop w:val="0"/>
              <w:marBottom w:val="0"/>
              <w:divBdr>
                <w:top w:val="none" w:sz="0" w:space="0" w:color="auto"/>
                <w:left w:val="none" w:sz="0" w:space="0" w:color="auto"/>
                <w:bottom w:val="none" w:sz="0" w:space="0" w:color="auto"/>
                <w:right w:val="none" w:sz="0" w:space="0" w:color="auto"/>
              </w:divBdr>
            </w:div>
            <w:div w:id="549927961">
              <w:marLeft w:val="0"/>
              <w:marRight w:val="0"/>
              <w:marTop w:val="0"/>
              <w:marBottom w:val="0"/>
              <w:divBdr>
                <w:top w:val="none" w:sz="0" w:space="0" w:color="auto"/>
                <w:left w:val="none" w:sz="0" w:space="0" w:color="auto"/>
                <w:bottom w:val="none" w:sz="0" w:space="0" w:color="auto"/>
                <w:right w:val="none" w:sz="0" w:space="0" w:color="auto"/>
              </w:divBdr>
            </w:div>
            <w:div w:id="678386507">
              <w:marLeft w:val="0"/>
              <w:marRight w:val="0"/>
              <w:marTop w:val="0"/>
              <w:marBottom w:val="0"/>
              <w:divBdr>
                <w:top w:val="none" w:sz="0" w:space="0" w:color="auto"/>
                <w:left w:val="none" w:sz="0" w:space="0" w:color="auto"/>
                <w:bottom w:val="none" w:sz="0" w:space="0" w:color="auto"/>
                <w:right w:val="none" w:sz="0" w:space="0" w:color="auto"/>
              </w:divBdr>
            </w:div>
            <w:div w:id="1823422801">
              <w:marLeft w:val="0"/>
              <w:marRight w:val="0"/>
              <w:marTop w:val="0"/>
              <w:marBottom w:val="0"/>
              <w:divBdr>
                <w:top w:val="none" w:sz="0" w:space="0" w:color="auto"/>
                <w:left w:val="none" w:sz="0" w:space="0" w:color="auto"/>
                <w:bottom w:val="none" w:sz="0" w:space="0" w:color="auto"/>
                <w:right w:val="none" w:sz="0" w:space="0" w:color="auto"/>
              </w:divBdr>
            </w:div>
            <w:div w:id="1621758517">
              <w:marLeft w:val="0"/>
              <w:marRight w:val="0"/>
              <w:marTop w:val="0"/>
              <w:marBottom w:val="0"/>
              <w:divBdr>
                <w:top w:val="none" w:sz="0" w:space="0" w:color="auto"/>
                <w:left w:val="none" w:sz="0" w:space="0" w:color="auto"/>
                <w:bottom w:val="none" w:sz="0" w:space="0" w:color="auto"/>
                <w:right w:val="none" w:sz="0" w:space="0" w:color="auto"/>
              </w:divBdr>
            </w:div>
            <w:div w:id="1996297487">
              <w:marLeft w:val="0"/>
              <w:marRight w:val="0"/>
              <w:marTop w:val="0"/>
              <w:marBottom w:val="0"/>
              <w:divBdr>
                <w:top w:val="none" w:sz="0" w:space="0" w:color="auto"/>
                <w:left w:val="none" w:sz="0" w:space="0" w:color="auto"/>
                <w:bottom w:val="none" w:sz="0" w:space="0" w:color="auto"/>
                <w:right w:val="none" w:sz="0" w:space="0" w:color="auto"/>
              </w:divBdr>
            </w:div>
            <w:div w:id="2016153107">
              <w:marLeft w:val="0"/>
              <w:marRight w:val="0"/>
              <w:marTop w:val="0"/>
              <w:marBottom w:val="0"/>
              <w:divBdr>
                <w:top w:val="none" w:sz="0" w:space="0" w:color="auto"/>
                <w:left w:val="none" w:sz="0" w:space="0" w:color="auto"/>
                <w:bottom w:val="none" w:sz="0" w:space="0" w:color="auto"/>
                <w:right w:val="none" w:sz="0" w:space="0" w:color="auto"/>
              </w:divBdr>
            </w:div>
            <w:div w:id="1764063453">
              <w:marLeft w:val="0"/>
              <w:marRight w:val="0"/>
              <w:marTop w:val="0"/>
              <w:marBottom w:val="0"/>
              <w:divBdr>
                <w:top w:val="none" w:sz="0" w:space="0" w:color="auto"/>
                <w:left w:val="none" w:sz="0" w:space="0" w:color="auto"/>
                <w:bottom w:val="none" w:sz="0" w:space="0" w:color="auto"/>
                <w:right w:val="none" w:sz="0" w:space="0" w:color="auto"/>
              </w:divBdr>
            </w:div>
            <w:div w:id="1819029466">
              <w:marLeft w:val="0"/>
              <w:marRight w:val="640"/>
              <w:marTop w:val="0"/>
              <w:marBottom w:val="0"/>
              <w:divBdr>
                <w:top w:val="none" w:sz="0" w:space="0" w:color="auto"/>
                <w:left w:val="none" w:sz="0" w:space="0" w:color="auto"/>
                <w:bottom w:val="none" w:sz="0" w:space="0" w:color="auto"/>
                <w:right w:val="none" w:sz="0" w:space="0" w:color="auto"/>
              </w:divBdr>
            </w:div>
            <w:div w:id="1459642902">
              <w:marLeft w:val="0"/>
              <w:marRight w:val="640"/>
              <w:marTop w:val="0"/>
              <w:marBottom w:val="0"/>
              <w:divBdr>
                <w:top w:val="none" w:sz="0" w:space="0" w:color="auto"/>
                <w:left w:val="none" w:sz="0" w:space="0" w:color="auto"/>
                <w:bottom w:val="none" w:sz="0" w:space="0" w:color="auto"/>
                <w:right w:val="none" w:sz="0" w:space="0" w:color="auto"/>
              </w:divBdr>
            </w:div>
            <w:div w:id="229197100">
              <w:marLeft w:val="0"/>
              <w:marRight w:val="0"/>
              <w:marTop w:val="0"/>
              <w:marBottom w:val="0"/>
              <w:divBdr>
                <w:top w:val="none" w:sz="0" w:space="0" w:color="auto"/>
                <w:left w:val="none" w:sz="0" w:space="0" w:color="auto"/>
                <w:bottom w:val="none" w:sz="0" w:space="0" w:color="auto"/>
                <w:right w:val="none" w:sz="0" w:space="0" w:color="auto"/>
              </w:divBdr>
            </w:div>
            <w:div w:id="1341272993">
              <w:marLeft w:val="0"/>
              <w:marRight w:val="0"/>
              <w:marTop w:val="0"/>
              <w:marBottom w:val="0"/>
              <w:divBdr>
                <w:top w:val="none" w:sz="0" w:space="0" w:color="auto"/>
                <w:left w:val="none" w:sz="0" w:space="0" w:color="auto"/>
                <w:bottom w:val="none" w:sz="0" w:space="0" w:color="auto"/>
                <w:right w:val="none" w:sz="0" w:space="0" w:color="auto"/>
              </w:divBdr>
            </w:div>
            <w:div w:id="1302032240">
              <w:marLeft w:val="0"/>
              <w:marRight w:val="0"/>
              <w:marTop w:val="0"/>
              <w:marBottom w:val="0"/>
              <w:divBdr>
                <w:top w:val="none" w:sz="0" w:space="0" w:color="auto"/>
                <w:left w:val="none" w:sz="0" w:space="0" w:color="auto"/>
                <w:bottom w:val="none" w:sz="0" w:space="0" w:color="auto"/>
                <w:right w:val="none" w:sz="0" w:space="0" w:color="auto"/>
              </w:divBdr>
            </w:div>
            <w:div w:id="841049527">
              <w:marLeft w:val="0"/>
              <w:marRight w:val="0"/>
              <w:marTop w:val="0"/>
              <w:marBottom w:val="0"/>
              <w:divBdr>
                <w:top w:val="none" w:sz="0" w:space="0" w:color="auto"/>
                <w:left w:val="none" w:sz="0" w:space="0" w:color="auto"/>
                <w:bottom w:val="none" w:sz="0" w:space="0" w:color="auto"/>
                <w:right w:val="none" w:sz="0" w:space="0" w:color="auto"/>
              </w:divBdr>
            </w:div>
            <w:div w:id="1230069230">
              <w:marLeft w:val="0"/>
              <w:marRight w:val="0"/>
              <w:marTop w:val="0"/>
              <w:marBottom w:val="0"/>
              <w:divBdr>
                <w:top w:val="none" w:sz="0" w:space="0" w:color="auto"/>
                <w:left w:val="none" w:sz="0" w:space="0" w:color="auto"/>
                <w:bottom w:val="none" w:sz="0" w:space="0" w:color="auto"/>
                <w:right w:val="none" w:sz="0" w:space="0" w:color="auto"/>
              </w:divBdr>
            </w:div>
            <w:div w:id="369495057">
              <w:marLeft w:val="0"/>
              <w:marRight w:val="0"/>
              <w:marTop w:val="0"/>
              <w:marBottom w:val="0"/>
              <w:divBdr>
                <w:top w:val="none" w:sz="0" w:space="0" w:color="auto"/>
                <w:left w:val="none" w:sz="0" w:space="0" w:color="auto"/>
                <w:bottom w:val="none" w:sz="0" w:space="0" w:color="auto"/>
                <w:right w:val="none" w:sz="0" w:space="0" w:color="auto"/>
              </w:divBdr>
            </w:div>
            <w:div w:id="100103257">
              <w:marLeft w:val="0"/>
              <w:marRight w:val="0"/>
              <w:marTop w:val="0"/>
              <w:marBottom w:val="0"/>
              <w:divBdr>
                <w:top w:val="none" w:sz="0" w:space="0" w:color="auto"/>
                <w:left w:val="none" w:sz="0" w:space="0" w:color="auto"/>
                <w:bottom w:val="none" w:sz="0" w:space="0" w:color="auto"/>
                <w:right w:val="none" w:sz="0" w:space="0" w:color="auto"/>
              </w:divBdr>
            </w:div>
            <w:div w:id="590234216">
              <w:marLeft w:val="0"/>
              <w:marRight w:val="0"/>
              <w:marTop w:val="0"/>
              <w:marBottom w:val="0"/>
              <w:divBdr>
                <w:top w:val="none" w:sz="0" w:space="0" w:color="auto"/>
                <w:left w:val="none" w:sz="0" w:space="0" w:color="auto"/>
                <w:bottom w:val="none" w:sz="0" w:space="0" w:color="auto"/>
                <w:right w:val="none" w:sz="0" w:space="0" w:color="auto"/>
              </w:divBdr>
            </w:div>
            <w:div w:id="1039744296">
              <w:marLeft w:val="0"/>
              <w:marRight w:val="0"/>
              <w:marTop w:val="0"/>
              <w:marBottom w:val="0"/>
              <w:divBdr>
                <w:top w:val="none" w:sz="0" w:space="0" w:color="auto"/>
                <w:left w:val="none" w:sz="0" w:space="0" w:color="auto"/>
                <w:bottom w:val="none" w:sz="0" w:space="0" w:color="auto"/>
                <w:right w:val="none" w:sz="0" w:space="0" w:color="auto"/>
              </w:divBdr>
            </w:div>
            <w:div w:id="815878269">
              <w:marLeft w:val="0"/>
              <w:marRight w:val="0"/>
              <w:marTop w:val="0"/>
              <w:marBottom w:val="0"/>
              <w:divBdr>
                <w:top w:val="none" w:sz="0" w:space="0" w:color="auto"/>
                <w:left w:val="none" w:sz="0" w:space="0" w:color="auto"/>
                <w:bottom w:val="none" w:sz="0" w:space="0" w:color="auto"/>
                <w:right w:val="none" w:sz="0" w:space="0" w:color="auto"/>
              </w:divBdr>
            </w:div>
            <w:div w:id="2040664772">
              <w:marLeft w:val="0"/>
              <w:marRight w:val="0"/>
              <w:marTop w:val="0"/>
              <w:marBottom w:val="0"/>
              <w:divBdr>
                <w:top w:val="none" w:sz="0" w:space="0" w:color="auto"/>
                <w:left w:val="none" w:sz="0" w:space="0" w:color="auto"/>
                <w:bottom w:val="none" w:sz="0" w:space="0" w:color="auto"/>
                <w:right w:val="none" w:sz="0" w:space="0" w:color="auto"/>
              </w:divBdr>
            </w:div>
            <w:div w:id="1806659744">
              <w:marLeft w:val="0"/>
              <w:marRight w:val="0"/>
              <w:marTop w:val="0"/>
              <w:marBottom w:val="0"/>
              <w:divBdr>
                <w:top w:val="none" w:sz="0" w:space="0" w:color="auto"/>
                <w:left w:val="none" w:sz="0" w:space="0" w:color="auto"/>
                <w:bottom w:val="none" w:sz="0" w:space="0" w:color="auto"/>
                <w:right w:val="none" w:sz="0" w:space="0" w:color="auto"/>
              </w:divBdr>
            </w:div>
            <w:div w:id="1565292539">
              <w:marLeft w:val="0"/>
              <w:marRight w:val="0"/>
              <w:marTop w:val="0"/>
              <w:marBottom w:val="0"/>
              <w:divBdr>
                <w:top w:val="none" w:sz="0" w:space="0" w:color="auto"/>
                <w:left w:val="none" w:sz="0" w:space="0" w:color="auto"/>
                <w:bottom w:val="none" w:sz="0" w:space="0" w:color="auto"/>
                <w:right w:val="none" w:sz="0" w:space="0" w:color="auto"/>
              </w:divBdr>
            </w:div>
            <w:div w:id="54864110">
              <w:marLeft w:val="0"/>
              <w:marRight w:val="0"/>
              <w:marTop w:val="0"/>
              <w:marBottom w:val="0"/>
              <w:divBdr>
                <w:top w:val="none" w:sz="0" w:space="0" w:color="auto"/>
                <w:left w:val="none" w:sz="0" w:space="0" w:color="auto"/>
                <w:bottom w:val="none" w:sz="0" w:space="0" w:color="auto"/>
                <w:right w:val="none" w:sz="0" w:space="0" w:color="auto"/>
              </w:divBdr>
            </w:div>
            <w:div w:id="1362435428">
              <w:marLeft w:val="0"/>
              <w:marRight w:val="0"/>
              <w:marTop w:val="0"/>
              <w:marBottom w:val="0"/>
              <w:divBdr>
                <w:top w:val="none" w:sz="0" w:space="0" w:color="auto"/>
                <w:left w:val="none" w:sz="0" w:space="0" w:color="auto"/>
                <w:bottom w:val="none" w:sz="0" w:space="0" w:color="auto"/>
                <w:right w:val="none" w:sz="0" w:space="0" w:color="auto"/>
              </w:divBdr>
            </w:div>
            <w:div w:id="487014324">
              <w:marLeft w:val="0"/>
              <w:marRight w:val="0"/>
              <w:marTop w:val="0"/>
              <w:marBottom w:val="0"/>
              <w:divBdr>
                <w:top w:val="none" w:sz="0" w:space="0" w:color="auto"/>
                <w:left w:val="none" w:sz="0" w:space="0" w:color="auto"/>
                <w:bottom w:val="none" w:sz="0" w:space="0" w:color="auto"/>
                <w:right w:val="none" w:sz="0" w:space="0" w:color="auto"/>
              </w:divBdr>
            </w:div>
            <w:div w:id="73288654">
              <w:marLeft w:val="0"/>
              <w:marRight w:val="0"/>
              <w:marTop w:val="0"/>
              <w:marBottom w:val="0"/>
              <w:divBdr>
                <w:top w:val="none" w:sz="0" w:space="0" w:color="auto"/>
                <w:left w:val="none" w:sz="0" w:space="0" w:color="auto"/>
                <w:bottom w:val="none" w:sz="0" w:space="0" w:color="auto"/>
                <w:right w:val="none" w:sz="0" w:space="0" w:color="auto"/>
              </w:divBdr>
            </w:div>
            <w:div w:id="830485904">
              <w:marLeft w:val="0"/>
              <w:marRight w:val="0"/>
              <w:marTop w:val="0"/>
              <w:marBottom w:val="0"/>
              <w:divBdr>
                <w:top w:val="none" w:sz="0" w:space="0" w:color="auto"/>
                <w:left w:val="none" w:sz="0" w:space="0" w:color="auto"/>
                <w:bottom w:val="none" w:sz="0" w:space="0" w:color="auto"/>
                <w:right w:val="none" w:sz="0" w:space="0" w:color="auto"/>
              </w:divBdr>
            </w:div>
            <w:div w:id="1933199887">
              <w:marLeft w:val="0"/>
              <w:marRight w:val="0"/>
              <w:marTop w:val="0"/>
              <w:marBottom w:val="0"/>
              <w:divBdr>
                <w:top w:val="none" w:sz="0" w:space="0" w:color="auto"/>
                <w:left w:val="none" w:sz="0" w:space="0" w:color="auto"/>
                <w:bottom w:val="none" w:sz="0" w:space="0" w:color="auto"/>
                <w:right w:val="none" w:sz="0" w:space="0" w:color="auto"/>
              </w:divBdr>
            </w:div>
            <w:div w:id="845483982">
              <w:marLeft w:val="0"/>
              <w:marRight w:val="0"/>
              <w:marTop w:val="0"/>
              <w:marBottom w:val="0"/>
              <w:divBdr>
                <w:top w:val="none" w:sz="0" w:space="0" w:color="auto"/>
                <w:left w:val="none" w:sz="0" w:space="0" w:color="auto"/>
                <w:bottom w:val="none" w:sz="0" w:space="0" w:color="auto"/>
                <w:right w:val="none" w:sz="0" w:space="0" w:color="auto"/>
              </w:divBdr>
            </w:div>
            <w:div w:id="1479491370">
              <w:marLeft w:val="0"/>
              <w:marRight w:val="0"/>
              <w:marTop w:val="0"/>
              <w:marBottom w:val="0"/>
              <w:divBdr>
                <w:top w:val="none" w:sz="0" w:space="0" w:color="auto"/>
                <w:left w:val="none" w:sz="0" w:space="0" w:color="auto"/>
                <w:bottom w:val="none" w:sz="0" w:space="0" w:color="auto"/>
                <w:right w:val="none" w:sz="0" w:space="0" w:color="auto"/>
              </w:divBdr>
            </w:div>
            <w:div w:id="1327435875">
              <w:marLeft w:val="0"/>
              <w:marRight w:val="0"/>
              <w:marTop w:val="0"/>
              <w:marBottom w:val="0"/>
              <w:divBdr>
                <w:top w:val="none" w:sz="0" w:space="0" w:color="auto"/>
                <w:left w:val="none" w:sz="0" w:space="0" w:color="auto"/>
                <w:bottom w:val="none" w:sz="0" w:space="0" w:color="auto"/>
                <w:right w:val="none" w:sz="0" w:space="0" w:color="auto"/>
              </w:divBdr>
            </w:div>
            <w:div w:id="1106072497">
              <w:marLeft w:val="0"/>
              <w:marRight w:val="0"/>
              <w:marTop w:val="0"/>
              <w:marBottom w:val="0"/>
              <w:divBdr>
                <w:top w:val="none" w:sz="0" w:space="0" w:color="auto"/>
                <w:left w:val="none" w:sz="0" w:space="0" w:color="auto"/>
                <w:bottom w:val="none" w:sz="0" w:space="0" w:color="auto"/>
                <w:right w:val="none" w:sz="0" w:space="0" w:color="auto"/>
              </w:divBdr>
            </w:div>
            <w:div w:id="1308243816">
              <w:marLeft w:val="0"/>
              <w:marRight w:val="0"/>
              <w:marTop w:val="0"/>
              <w:marBottom w:val="0"/>
              <w:divBdr>
                <w:top w:val="none" w:sz="0" w:space="0" w:color="auto"/>
                <w:left w:val="none" w:sz="0" w:space="0" w:color="auto"/>
                <w:bottom w:val="none" w:sz="0" w:space="0" w:color="auto"/>
                <w:right w:val="none" w:sz="0" w:space="0" w:color="auto"/>
              </w:divBdr>
            </w:div>
            <w:div w:id="526800404">
              <w:marLeft w:val="0"/>
              <w:marRight w:val="0"/>
              <w:marTop w:val="0"/>
              <w:marBottom w:val="0"/>
              <w:divBdr>
                <w:top w:val="none" w:sz="0" w:space="0" w:color="auto"/>
                <w:left w:val="none" w:sz="0" w:space="0" w:color="auto"/>
                <w:bottom w:val="none" w:sz="0" w:space="0" w:color="auto"/>
                <w:right w:val="none" w:sz="0" w:space="0" w:color="auto"/>
              </w:divBdr>
            </w:div>
            <w:div w:id="1863010473">
              <w:marLeft w:val="0"/>
              <w:marRight w:val="0"/>
              <w:marTop w:val="0"/>
              <w:marBottom w:val="0"/>
              <w:divBdr>
                <w:top w:val="none" w:sz="0" w:space="0" w:color="auto"/>
                <w:left w:val="none" w:sz="0" w:space="0" w:color="auto"/>
                <w:bottom w:val="none" w:sz="0" w:space="0" w:color="auto"/>
                <w:right w:val="none" w:sz="0" w:space="0" w:color="auto"/>
              </w:divBdr>
            </w:div>
            <w:div w:id="637152615">
              <w:marLeft w:val="0"/>
              <w:marRight w:val="0"/>
              <w:marTop w:val="0"/>
              <w:marBottom w:val="0"/>
              <w:divBdr>
                <w:top w:val="none" w:sz="0" w:space="0" w:color="auto"/>
                <w:left w:val="none" w:sz="0" w:space="0" w:color="auto"/>
                <w:bottom w:val="none" w:sz="0" w:space="0" w:color="auto"/>
                <w:right w:val="none" w:sz="0" w:space="0" w:color="auto"/>
              </w:divBdr>
            </w:div>
            <w:div w:id="1438401515">
              <w:marLeft w:val="0"/>
              <w:marRight w:val="0"/>
              <w:marTop w:val="0"/>
              <w:marBottom w:val="0"/>
              <w:divBdr>
                <w:top w:val="none" w:sz="0" w:space="0" w:color="auto"/>
                <w:left w:val="none" w:sz="0" w:space="0" w:color="auto"/>
                <w:bottom w:val="none" w:sz="0" w:space="0" w:color="auto"/>
                <w:right w:val="none" w:sz="0" w:space="0" w:color="auto"/>
              </w:divBdr>
            </w:div>
            <w:div w:id="837771362">
              <w:marLeft w:val="0"/>
              <w:marRight w:val="0"/>
              <w:marTop w:val="0"/>
              <w:marBottom w:val="0"/>
              <w:divBdr>
                <w:top w:val="none" w:sz="0" w:space="0" w:color="auto"/>
                <w:left w:val="none" w:sz="0" w:space="0" w:color="auto"/>
                <w:bottom w:val="none" w:sz="0" w:space="0" w:color="auto"/>
                <w:right w:val="none" w:sz="0" w:space="0" w:color="auto"/>
              </w:divBdr>
            </w:div>
            <w:div w:id="645817855">
              <w:marLeft w:val="0"/>
              <w:marRight w:val="0"/>
              <w:marTop w:val="0"/>
              <w:marBottom w:val="0"/>
              <w:divBdr>
                <w:top w:val="none" w:sz="0" w:space="0" w:color="auto"/>
                <w:left w:val="none" w:sz="0" w:space="0" w:color="auto"/>
                <w:bottom w:val="none" w:sz="0" w:space="0" w:color="auto"/>
                <w:right w:val="none" w:sz="0" w:space="0" w:color="auto"/>
              </w:divBdr>
            </w:div>
            <w:div w:id="254480161">
              <w:marLeft w:val="0"/>
              <w:marRight w:val="0"/>
              <w:marTop w:val="0"/>
              <w:marBottom w:val="0"/>
              <w:divBdr>
                <w:top w:val="none" w:sz="0" w:space="0" w:color="auto"/>
                <w:left w:val="none" w:sz="0" w:space="0" w:color="auto"/>
                <w:bottom w:val="none" w:sz="0" w:space="0" w:color="auto"/>
                <w:right w:val="none" w:sz="0" w:space="0" w:color="auto"/>
              </w:divBdr>
            </w:div>
            <w:div w:id="2059546116">
              <w:marLeft w:val="0"/>
              <w:marRight w:val="0"/>
              <w:marTop w:val="0"/>
              <w:marBottom w:val="0"/>
              <w:divBdr>
                <w:top w:val="none" w:sz="0" w:space="0" w:color="auto"/>
                <w:left w:val="none" w:sz="0" w:space="0" w:color="auto"/>
                <w:bottom w:val="none" w:sz="0" w:space="0" w:color="auto"/>
                <w:right w:val="none" w:sz="0" w:space="0" w:color="auto"/>
              </w:divBdr>
            </w:div>
            <w:div w:id="1990749655">
              <w:marLeft w:val="0"/>
              <w:marRight w:val="0"/>
              <w:marTop w:val="0"/>
              <w:marBottom w:val="0"/>
              <w:divBdr>
                <w:top w:val="none" w:sz="0" w:space="0" w:color="auto"/>
                <w:left w:val="none" w:sz="0" w:space="0" w:color="auto"/>
                <w:bottom w:val="none" w:sz="0" w:space="0" w:color="auto"/>
                <w:right w:val="none" w:sz="0" w:space="0" w:color="auto"/>
              </w:divBdr>
            </w:div>
            <w:div w:id="190263097">
              <w:marLeft w:val="0"/>
              <w:marRight w:val="0"/>
              <w:marTop w:val="0"/>
              <w:marBottom w:val="0"/>
              <w:divBdr>
                <w:top w:val="none" w:sz="0" w:space="0" w:color="auto"/>
                <w:left w:val="none" w:sz="0" w:space="0" w:color="auto"/>
                <w:bottom w:val="none" w:sz="0" w:space="0" w:color="auto"/>
                <w:right w:val="none" w:sz="0" w:space="0" w:color="auto"/>
              </w:divBdr>
            </w:div>
            <w:div w:id="934288364">
              <w:marLeft w:val="0"/>
              <w:marRight w:val="0"/>
              <w:marTop w:val="0"/>
              <w:marBottom w:val="0"/>
              <w:divBdr>
                <w:top w:val="none" w:sz="0" w:space="0" w:color="auto"/>
                <w:left w:val="none" w:sz="0" w:space="0" w:color="auto"/>
                <w:bottom w:val="none" w:sz="0" w:space="0" w:color="auto"/>
                <w:right w:val="none" w:sz="0" w:space="0" w:color="auto"/>
              </w:divBdr>
            </w:div>
            <w:div w:id="852886394">
              <w:marLeft w:val="0"/>
              <w:marRight w:val="0"/>
              <w:marTop w:val="0"/>
              <w:marBottom w:val="0"/>
              <w:divBdr>
                <w:top w:val="none" w:sz="0" w:space="0" w:color="auto"/>
                <w:left w:val="none" w:sz="0" w:space="0" w:color="auto"/>
                <w:bottom w:val="none" w:sz="0" w:space="0" w:color="auto"/>
                <w:right w:val="none" w:sz="0" w:space="0" w:color="auto"/>
              </w:divBdr>
            </w:div>
            <w:div w:id="17250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869</Words>
  <Characters>4956</Characters>
  <Application>Microsoft Macintosh Word</Application>
  <DocSecurity>0</DocSecurity>
  <Lines>41</Lines>
  <Paragraphs>11</Paragraphs>
  <ScaleCrop>false</ScaleCrop>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2018-06-11T13:32:00Z</dcterms:created>
  <dcterms:modified xsi:type="dcterms:W3CDTF">2018-06-11T13:32:00Z</dcterms:modified>
</cp:coreProperties>
</file>