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158242" w14:textId="5248FFDD" w:rsidR="000E251B" w:rsidRDefault="000E251B" w:rsidP="000E251B">
      <w:pPr>
        <w:pStyle w:val="a7"/>
        <w:shd w:val="clear" w:color="auto" w:fill="FFFFFF"/>
        <w:spacing w:line="480" w:lineRule="atLeast"/>
        <w:jc w:val="center"/>
        <w:rPr>
          <w:rFonts w:ascii="仿宋_GB2312" w:eastAsia="仿宋_GB2312" w:hint="eastAsia"/>
          <w:color w:val="000000"/>
          <w:sz w:val="32"/>
          <w:szCs w:val="32"/>
        </w:rPr>
      </w:pPr>
      <w:r>
        <w:rPr>
          <w:rStyle w:val="a8"/>
          <w:rFonts w:ascii="黑体" w:eastAsia="黑体" w:hAnsi="黑体" w:hint="eastAsia"/>
          <w:color w:val="000000"/>
          <w:sz w:val="44"/>
          <w:szCs w:val="44"/>
        </w:rPr>
        <w:t>兰州市工业和信息化委员会</w:t>
      </w:r>
      <w:bookmarkStart w:id="0" w:name="_GoBack"/>
      <w:r>
        <w:rPr>
          <w:rStyle w:val="a8"/>
          <w:rFonts w:ascii="黑体" w:eastAsia="黑体" w:hAnsi="黑体" w:hint="eastAsia"/>
          <w:color w:val="000000"/>
          <w:sz w:val="44"/>
          <w:szCs w:val="44"/>
        </w:rPr>
        <w:t>关于印发兰州市工业和信息化专项资金管理办法的通知</w:t>
      </w:r>
      <w:bookmarkEnd w:id="0"/>
    </w:p>
    <w:p w14:paraId="7232F677" w14:textId="77777777" w:rsidR="000E251B" w:rsidRDefault="000E251B" w:rsidP="000E251B">
      <w:pPr>
        <w:pStyle w:val="a7"/>
        <w:shd w:val="clear" w:color="auto" w:fill="FFFFFF"/>
        <w:spacing w:line="480" w:lineRule="atLeast"/>
        <w:jc w:val="both"/>
        <w:rPr>
          <w:rFonts w:ascii="仿宋_GB2312" w:eastAsia="仿宋_GB2312" w:hint="eastAsia"/>
          <w:color w:val="000000"/>
          <w:sz w:val="32"/>
          <w:szCs w:val="32"/>
        </w:rPr>
      </w:pPr>
      <w:r>
        <w:rPr>
          <w:rFonts w:hint="eastAsia"/>
          <w:color w:val="000000"/>
          <w:sz w:val="32"/>
          <w:szCs w:val="32"/>
        </w:rPr>
        <w:t>兰州新区、高新区、经济区经发（科）局，各</w:t>
      </w:r>
      <w:proofErr w:type="gramStart"/>
      <w:r>
        <w:rPr>
          <w:rFonts w:hint="eastAsia"/>
          <w:color w:val="000000"/>
          <w:sz w:val="32"/>
          <w:szCs w:val="32"/>
        </w:rPr>
        <w:t>区县工</w:t>
      </w:r>
      <w:proofErr w:type="gramEnd"/>
      <w:r>
        <w:rPr>
          <w:rFonts w:hint="eastAsia"/>
          <w:color w:val="000000"/>
          <w:sz w:val="32"/>
          <w:szCs w:val="32"/>
        </w:rPr>
        <w:t>信局，委机关各处室、</w:t>
      </w:r>
      <w:proofErr w:type="gramStart"/>
      <w:r>
        <w:rPr>
          <w:rFonts w:hint="eastAsia"/>
          <w:color w:val="000000"/>
          <w:sz w:val="32"/>
          <w:szCs w:val="32"/>
        </w:rPr>
        <w:t>委属事业单位</w:t>
      </w:r>
      <w:proofErr w:type="gramEnd"/>
      <w:r>
        <w:rPr>
          <w:rFonts w:hint="eastAsia"/>
          <w:color w:val="000000"/>
          <w:sz w:val="32"/>
          <w:szCs w:val="32"/>
        </w:rPr>
        <w:t>：</w:t>
      </w:r>
    </w:p>
    <w:p w14:paraId="282620ED" w14:textId="77777777" w:rsidR="000E251B" w:rsidRDefault="000E251B" w:rsidP="000E251B">
      <w:pPr>
        <w:pStyle w:val="a7"/>
        <w:shd w:val="clear" w:color="auto" w:fill="FFFFFF"/>
        <w:spacing w:line="480" w:lineRule="atLeast"/>
        <w:ind w:firstLine="480"/>
        <w:jc w:val="both"/>
        <w:rPr>
          <w:rFonts w:ascii="仿宋_GB2312" w:eastAsia="仿宋_GB2312" w:hint="eastAsia"/>
          <w:color w:val="000000"/>
          <w:sz w:val="32"/>
          <w:szCs w:val="32"/>
        </w:rPr>
      </w:pPr>
      <w:r>
        <w:rPr>
          <w:rFonts w:hint="eastAsia"/>
          <w:color w:val="000000"/>
          <w:sz w:val="32"/>
          <w:szCs w:val="32"/>
        </w:rPr>
        <w:t>现将《兰州市工业和信息化专项资金管理办法》印发给你们，请遵照执行。</w:t>
      </w:r>
    </w:p>
    <w:p w14:paraId="59C9FAF0" w14:textId="77777777" w:rsidR="000E251B" w:rsidRDefault="000E251B" w:rsidP="000E251B">
      <w:pPr>
        <w:pStyle w:val="a7"/>
        <w:shd w:val="clear" w:color="auto" w:fill="FFFFFF"/>
        <w:spacing w:line="480" w:lineRule="atLeast"/>
        <w:ind w:firstLine="480"/>
        <w:jc w:val="both"/>
        <w:rPr>
          <w:rFonts w:ascii="仿宋_GB2312" w:eastAsia="仿宋_GB2312" w:hint="eastAsia"/>
          <w:color w:val="000000"/>
          <w:sz w:val="32"/>
          <w:szCs w:val="32"/>
        </w:rPr>
      </w:pPr>
      <w:r>
        <w:rPr>
          <w:rFonts w:hint="eastAsia"/>
          <w:color w:val="000000"/>
          <w:sz w:val="32"/>
          <w:szCs w:val="32"/>
        </w:rPr>
        <w:t> </w:t>
      </w:r>
    </w:p>
    <w:p w14:paraId="34ACB709" w14:textId="77777777" w:rsidR="000E251B" w:rsidRDefault="000E251B" w:rsidP="000E251B">
      <w:pPr>
        <w:pStyle w:val="a7"/>
        <w:shd w:val="clear" w:color="auto" w:fill="FFFFFF"/>
        <w:spacing w:line="480" w:lineRule="atLeast"/>
        <w:ind w:firstLine="480"/>
        <w:jc w:val="right"/>
        <w:rPr>
          <w:rFonts w:ascii="仿宋_GB2312" w:eastAsia="仿宋_GB2312" w:hint="eastAsia"/>
          <w:color w:val="000000"/>
          <w:sz w:val="32"/>
          <w:szCs w:val="32"/>
        </w:rPr>
      </w:pPr>
      <w:r>
        <w:rPr>
          <w:rFonts w:hint="eastAsia"/>
          <w:color w:val="000000"/>
          <w:sz w:val="32"/>
          <w:szCs w:val="32"/>
        </w:rPr>
        <w:t>     兰州市工业和信息化委员会</w:t>
      </w:r>
    </w:p>
    <w:p w14:paraId="60F692AF" w14:textId="77777777" w:rsidR="000E251B" w:rsidRDefault="000E251B" w:rsidP="000E251B">
      <w:pPr>
        <w:pStyle w:val="a7"/>
        <w:shd w:val="clear" w:color="auto" w:fill="FFFFFF"/>
        <w:spacing w:line="480" w:lineRule="atLeast"/>
        <w:ind w:firstLine="480"/>
        <w:jc w:val="right"/>
        <w:rPr>
          <w:rFonts w:ascii="仿宋_GB2312" w:eastAsia="仿宋_GB2312" w:hint="eastAsia"/>
          <w:color w:val="000000"/>
          <w:sz w:val="32"/>
          <w:szCs w:val="32"/>
        </w:rPr>
      </w:pPr>
      <w:r>
        <w:rPr>
          <w:rFonts w:hint="eastAsia"/>
          <w:color w:val="000000"/>
          <w:sz w:val="32"/>
          <w:szCs w:val="32"/>
        </w:rPr>
        <w:t>     2017年12月26日</w:t>
      </w:r>
    </w:p>
    <w:p w14:paraId="6E66292D" w14:textId="77777777" w:rsidR="000E251B" w:rsidRDefault="000E251B" w:rsidP="000E251B">
      <w:pPr>
        <w:pStyle w:val="a7"/>
        <w:shd w:val="clear" w:color="auto" w:fill="FFFFFF"/>
        <w:spacing w:line="480" w:lineRule="atLeast"/>
        <w:jc w:val="center"/>
        <w:rPr>
          <w:rFonts w:ascii="仿宋_GB2312" w:eastAsia="仿宋_GB2312" w:hint="eastAsia"/>
          <w:color w:val="000000"/>
          <w:sz w:val="32"/>
          <w:szCs w:val="32"/>
        </w:rPr>
      </w:pPr>
      <w:r>
        <w:rPr>
          <w:rFonts w:hint="eastAsia"/>
          <w:color w:val="000000"/>
          <w:sz w:val="32"/>
          <w:szCs w:val="32"/>
        </w:rPr>
        <w:t>兰州市工业和信息化专项资金管理办法</w:t>
      </w:r>
    </w:p>
    <w:p w14:paraId="604688E0" w14:textId="77777777" w:rsidR="000E251B" w:rsidRDefault="000E251B" w:rsidP="000E251B">
      <w:pPr>
        <w:pStyle w:val="a7"/>
        <w:shd w:val="clear" w:color="auto" w:fill="FFFFFF"/>
        <w:spacing w:line="480" w:lineRule="atLeast"/>
        <w:ind w:firstLine="480"/>
        <w:jc w:val="both"/>
        <w:rPr>
          <w:rFonts w:ascii="仿宋_GB2312" w:eastAsia="仿宋_GB2312" w:hint="eastAsia"/>
          <w:color w:val="000000"/>
          <w:sz w:val="32"/>
          <w:szCs w:val="32"/>
        </w:rPr>
      </w:pPr>
      <w:r>
        <w:rPr>
          <w:rFonts w:hint="eastAsia"/>
          <w:color w:val="000000"/>
          <w:sz w:val="32"/>
          <w:szCs w:val="32"/>
        </w:rPr>
        <w:t>第一章  总 则</w:t>
      </w:r>
    </w:p>
    <w:p w14:paraId="0CFDD803" w14:textId="77777777" w:rsidR="000E251B" w:rsidRDefault="000E251B" w:rsidP="000E251B">
      <w:pPr>
        <w:pStyle w:val="a7"/>
        <w:shd w:val="clear" w:color="auto" w:fill="FFFFFF"/>
        <w:spacing w:line="480" w:lineRule="atLeast"/>
        <w:ind w:firstLine="480"/>
        <w:jc w:val="both"/>
        <w:rPr>
          <w:rFonts w:ascii="仿宋_GB2312" w:eastAsia="仿宋_GB2312" w:hint="eastAsia"/>
          <w:color w:val="000000"/>
          <w:sz w:val="32"/>
          <w:szCs w:val="32"/>
        </w:rPr>
      </w:pPr>
      <w:r>
        <w:rPr>
          <w:rFonts w:hint="eastAsia"/>
          <w:color w:val="000000"/>
          <w:sz w:val="32"/>
          <w:szCs w:val="32"/>
        </w:rPr>
        <w:t>第一条 为加强和规范工业和信息化专项资金管理，提高财政资金使用效益，更好地发挥政府资金的引导作用，根据《甘肃省工业和信息产业项目资金管理办法》（</w:t>
      </w:r>
      <w:proofErr w:type="gramStart"/>
      <w:r>
        <w:rPr>
          <w:rFonts w:hint="eastAsia"/>
          <w:color w:val="000000"/>
          <w:sz w:val="32"/>
          <w:szCs w:val="32"/>
        </w:rPr>
        <w:t>甘工信</w:t>
      </w:r>
      <w:proofErr w:type="gramEnd"/>
      <w:r>
        <w:rPr>
          <w:rFonts w:hint="eastAsia"/>
          <w:color w:val="000000"/>
          <w:sz w:val="32"/>
          <w:szCs w:val="32"/>
        </w:rPr>
        <w:t>发〔2017〕452号）、《兰州市市级财政预算管理办法（试行）》和《兰州市市级预算绩效目标管理实施方案》等有关规定，制定本办法。</w:t>
      </w:r>
    </w:p>
    <w:p w14:paraId="0154AE61" w14:textId="77777777" w:rsidR="000E251B" w:rsidRDefault="000E251B" w:rsidP="000E251B">
      <w:pPr>
        <w:pStyle w:val="a7"/>
        <w:shd w:val="clear" w:color="auto" w:fill="FFFFFF"/>
        <w:spacing w:line="480" w:lineRule="atLeast"/>
        <w:ind w:firstLine="480"/>
        <w:jc w:val="both"/>
        <w:rPr>
          <w:rFonts w:ascii="仿宋_GB2312" w:eastAsia="仿宋_GB2312" w:hint="eastAsia"/>
          <w:color w:val="000000"/>
          <w:sz w:val="32"/>
          <w:szCs w:val="32"/>
        </w:rPr>
      </w:pPr>
      <w:r>
        <w:rPr>
          <w:rFonts w:hint="eastAsia"/>
          <w:color w:val="000000"/>
          <w:sz w:val="32"/>
          <w:szCs w:val="32"/>
        </w:rPr>
        <w:lastRenderedPageBreak/>
        <w:t>第二条 本办法所称工业和信息化专项资金（以下简称专项资金）是指市级财政预算安排，列为兰州市工业和信息化委员会部门预算，专门用于促进全市工业和信息产业发展的专项资金。依托专项资金设立的基金，按照省、市关于政府投资基金的有关规定管理。</w:t>
      </w:r>
    </w:p>
    <w:p w14:paraId="28B27710" w14:textId="77777777" w:rsidR="000E251B" w:rsidRDefault="000E251B" w:rsidP="000E251B">
      <w:pPr>
        <w:pStyle w:val="a7"/>
        <w:shd w:val="clear" w:color="auto" w:fill="FFFFFF"/>
        <w:spacing w:line="480" w:lineRule="atLeast"/>
        <w:ind w:firstLine="480"/>
        <w:jc w:val="both"/>
        <w:rPr>
          <w:rFonts w:ascii="仿宋_GB2312" w:eastAsia="仿宋_GB2312" w:hint="eastAsia"/>
          <w:color w:val="000000"/>
          <w:sz w:val="32"/>
          <w:szCs w:val="32"/>
        </w:rPr>
      </w:pPr>
      <w:r>
        <w:rPr>
          <w:rFonts w:hint="eastAsia"/>
          <w:color w:val="000000"/>
          <w:sz w:val="32"/>
          <w:szCs w:val="32"/>
        </w:rPr>
        <w:t>第三条 专项资金由市</w:t>
      </w:r>
      <w:proofErr w:type="gramStart"/>
      <w:r>
        <w:rPr>
          <w:rFonts w:hint="eastAsia"/>
          <w:color w:val="000000"/>
          <w:sz w:val="32"/>
          <w:szCs w:val="32"/>
        </w:rPr>
        <w:t>工信委和</w:t>
      </w:r>
      <w:proofErr w:type="gramEnd"/>
      <w:r>
        <w:rPr>
          <w:rFonts w:hint="eastAsia"/>
          <w:color w:val="000000"/>
          <w:sz w:val="32"/>
          <w:szCs w:val="32"/>
        </w:rPr>
        <w:t>市财政局按各自职责进行管理。</w:t>
      </w:r>
    </w:p>
    <w:p w14:paraId="618E60A7" w14:textId="77777777" w:rsidR="000E251B" w:rsidRDefault="000E251B" w:rsidP="000E251B">
      <w:pPr>
        <w:pStyle w:val="a7"/>
        <w:shd w:val="clear" w:color="auto" w:fill="FFFFFF"/>
        <w:spacing w:line="480" w:lineRule="atLeast"/>
        <w:ind w:firstLine="480"/>
        <w:jc w:val="both"/>
        <w:rPr>
          <w:rFonts w:ascii="仿宋_GB2312" w:eastAsia="仿宋_GB2312" w:hint="eastAsia"/>
          <w:color w:val="000000"/>
          <w:sz w:val="32"/>
          <w:szCs w:val="32"/>
        </w:rPr>
      </w:pPr>
      <w:r>
        <w:rPr>
          <w:rFonts w:hint="eastAsia"/>
          <w:color w:val="000000"/>
          <w:sz w:val="32"/>
          <w:szCs w:val="32"/>
        </w:rPr>
        <w:t>市</w:t>
      </w:r>
      <w:proofErr w:type="gramStart"/>
      <w:r>
        <w:rPr>
          <w:rFonts w:hint="eastAsia"/>
          <w:color w:val="000000"/>
          <w:sz w:val="32"/>
          <w:szCs w:val="32"/>
        </w:rPr>
        <w:t>工信委负责</w:t>
      </w:r>
      <w:proofErr w:type="gramEnd"/>
      <w:r>
        <w:rPr>
          <w:rFonts w:hint="eastAsia"/>
          <w:color w:val="000000"/>
          <w:sz w:val="32"/>
          <w:szCs w:val="32"/>
        </w:rPr>
        <w:t>确定专项资金支持方向和重点，提出年度专项资金预算，负责专项资金预算的具体执行。</w:t>
      </w:r>
    </w:p>
    <w:p w14:paraId="2E1EC2B8" w14:textId="77777777" w:rsidR="000E251B" w:rsidRDefault="000E251B" w:rsidP="000E251B">
      <w:pPr>
        <w:pStyle w:val="a7"/>
        <w:shd w:val="clear" w:color="auto" w:fill="FFFFFF"/>
        <w:spacing w:line="480" w:lineRule="atLeast"/>
        <w:ind w:firstLine="480"/>
        <w:jc w:val="both"/>
        <w:rPr>
          <w:rFonts w:ascii="仿宋_GB2312" w:eastAsia="仿宋_GB2312" w:hint="eastAsia"/>
          <w:color w:val="000000"/>
          <w:sz w:val="32"/>
          <w:szCs w:val="32"/>
        </w:rPr>
      </w:pPr>
      <w:r>
        <w:rPr>
          <w:rFonts w:hint="eastAsia"/>
          <w:color w:val="000000"/>
          <w:sz w:val="32"/>
          <w:szCs w:val="32"/>
        </w:rPr>
        <w:t>市财政局负责专项资金预算管理，严格按照财政制度办理专项资金拨付手续，会同市</w:t>
      </w:r>
      <w:proofErr w:type="gramStart"/>
      <w:r>
        <w:rPr>
          <w:rFonts w:hint="eastAsia"/>
          <w:color w:val="000000"/>
          <w:sz w:val="32"/>
          <w:szCs w:val="32"/>
        </w:rPr>
        <w:t>工信委对</w:t>
      </w:r>
      <w:proofErr w:type="gramEnd"/>
      <w:r>
        <w:rPr>
          <w:rFonts w:hint="eastAsia"/>
          <w:color w:val="000000"/>
          <w:sz w:val="32"/>
          <w:szCs w:val="32"/>
        </w:rPr>
        <w:t>专项资金进行监督检查和绩效评价。</w:t>
      </w:r>
    </w:p>
    <w:p w14:paraId="6D20D91E" w14:textId="77777777" w:rsidR="000E251B" w:rsidRDefault="000E251B" w:rsidP="000E251B">
      <w:pPr>
        <w:pStyle w:val="a7"/>
        <w:shd w:val="clear" w:color="auto" w:fill="FFFFFF"/>
        <w:spacing w:line="480" w:lineRule="atLeast"/>
        <w:ind w:firstLine="480"/>
        <w:jc w:val="both"/>
        <w:rPr>
          <w:rFonts w:ascii="仿宋_GB2312" w:eastAsia="仿宋_GB2312" w:hint="eastAsia"/>
          <w:color w:val="000000"/>
          <w:sz w:val="32"/>
          <w:szCs w:val="32"/>
        </w:rPr>
      </w:pPr>
      <w:r>
        <w:rPr>
          <w:rFonts w:hint="eastAsia"/>
          <w:color w:val="000000"/>
          <w:sz w:val="32"/>
          <w:szCs w:val="32"/>
        </w:rPr>
        <w:t>第四条 专项资金管理严格遵循依法依规、突出重点、管理科学、公开透明和谁安排、谁监管、谁负责的原则。各</w:t>
      </w:r>
      <w:proofErr w:type="gramStart"/>
      <w:r>
        <w:rPr>
          <w:rFonts w:hint="eastAsia"/>
          <w:color w:val="000000"/>
          <w:sz w:val="32"/>
          <w:szCs w:val="32"/>
        </w:rPr>
        <w:t>区县工</w:t>
      </w:r>
      <w:proofErr w:type="gramEnd"/>
      <w:r>
        <w:rPr>
          <w:rFonts w:hint="eastAsia"/>
          <w:color w:val="000000"/>
          <w:sz w:val="32"/>
          <w:szCs w:val="32"/>
        </w:rPr>
        <w:t>信局、兰州新区、高新区、经济区经发（科）局对推荐项目的合</w:t>
      </w:r>
      <w:proofErr w:type="gramStart"/>
      <w:r>
        <w:rPr>
          <w:rFonts w:hint="eastAsia"/>
          <w:color w:val="000000"/>
          <w:sz w:val="32"/>
          <w:szCs w:val="32"/>
        </w:rPr>
        <w:t>规</w:t>
      </w:r>
      <w:proofErr w:type="gramEnd"/>
      <w:r>
        <w:rPr>
          <w:rFonts w:hint="eastAsia"/>
          <w:color w:val="000000"/>
          <w:sz w:val="32"/>
          <w:szCs w:val="32"/>
        </w:rPr>
        <w:t>性、真实性、可行性进行初审，由市工</w:t>
      </w:r>
      <w:proofErr w:type="gramStart"/>
      <w:r>
        <w:rPr>
          <w:rFonts w:hint="eastAsia"/>
          <w:color w:val="000000"/>
          <w:sz w:val="32"/>
          <w:szCs w:val="32"/>
        </w:rPr>
        <w:t>信委相关</w:t>
      </w:r>
      <w:proofErr w:type="gramEnd"/>
      <w:r>
        <w:rPr>
          <w:rFonts w:hint="eastAsia"/>
          <w:color w:val="000000"/>
          <w:sz w:val="32"/>
          <w:szCs w:val="32"/>
        </w:rPr>
        <w:t>业务处室进行复审，对绩效目标的实现分别履行相应职责。</w:t>
      </w:r>
    </w:p>
    <w:p w14:paraId="203650A8" w14:textId="77777777" w:rsidR="000E251B" w:rsidRDefault="000E251B" w:rsidP="000E251B">
      <w:pPr>
        <w:pStyle w:val="a7"/>
        <w:shd w:val="clear" w:color="auto" w:fill="FFFFFF"/>
        <w:spacing w:line="480" w:lineRule="atLeast"/>
        <w:ind w:firstLine="480"/>
        <w:jc w:val="both"/>
        <w:rPr>
          <w:rFonts w:ascii="仿宋_GB2312" w:eastAsia="仿宋_GB2312" w:hint="eastAsia"/>
          <w:color w:val="000000"/>
          <w:sz w:val="32"/>
          <w:szCs w:val="32"/>
        </w:rPr>
      </w:pPr>
      <w:r>
        <w:rPr>
          <w:rFonts w:hint="eastAsia"/>
          <w:color w:val="000000"/>
          <w:sz w:val="32"/>
          <w:szCs w:val="32"/>
        </w:rPr>
        <w:t>第五条 专项资金管理实行统分结合的办法，按照预算分类各负其责。由市工</w:t>
      </w:r>
      <w:proofErr w:type="gramStart"/>
      <w:r>
        <w:rPr>
          <w:rFonts w:hint="eastAsia"/>
          <w:color w:val="000000"/>
          <w:sz w:val="32"/>
          <w:szCs w:val="32"/>
        </w:rPr>
        <w:t>信委相关</w:t>
      </w:r>
      <w:proofErr w:type="gramEnd"/>
      <w:r>
        <w:rPr>
          <w:rFonts w:hint="eastAsia"/>
          <w:color w:val="000000"/>
          <w:sz w:val="32"/>
          <w:szCs w:val="32"/>
        </w:rPr>
        <w:t>业务处室负责制定相应的实施细则，财务监管处负责专项资金预算申报及拨付，配合相关</w:t>
      </w:r>
      <w:r>
        <w:rPr>
          <w:rFonts w:hint="eastAsia"/>
          <w:color w:val="000000"/>
          <w:sz w:val="32"/>
          <w:szCs w:val="32"/>
        </w:rPr>
        <w:lastRenderedPageBreak/>
        <w:t>业务处室做好绩效评价和财务审核；相关业务处室负责会同各</w:t>
      </w:r>
      <w:proofErr w:type="gramStart"/>
      <w:r>
        <w:rPr>
          <w:rFonts w:hint="eastAsia"/>
          <w:color w:val="000000"/>
          <w:sz w:val="32"/>
          <w:szCs w:val="32"/>
        </w:rPr>
        <w:t>区县工</w:t>
      </w:r>
      <w:proofErr w:type="gramEnd"/>
      <w:r>
        <w:rPr>
          <w:rFonts w:hint="eastAsia"/>
          <w:color w:val="000000"/>
          <w:sz w:val="32"/>
          <w:szCs w:val="32"/>
        </w:rPr>
        <w:t>信局、兰州新区、高新区、经济区经发（科）局确定</w:t>
      </w:r>
      <w:proofErr w:type="gramStart"/>
      <w:r>
        <w:rPr>
          <w:rFonts w:hint="eastAsia"/>
          <w:color w:val="000000"/>
          <w:sz w:val="32"/>
          <w:szCs w:val="32"/>
        </w:rPr>
        <w:t>拟支持</w:t>
      </w:r>
      <w:proofErr w:type="gramEnd"/>
      <w:r>
        <w:rPr>
          <w:rFonts w:hint="eastAsia"/>
          <w:color w:val="000000"/>
          <w:sz w:val="32"/>
          <w:szCs w:val="32"/>
        </w:rPr>
        <w:t>项目或企业，并负责组织开展尽职调查。</w:t>
      </w:r>
    </w:p>
    <w:p w14:paraId="5EC10124" w14:textId="77777777" w:rsidR="000E251B" w:rsidRDefault="000E251B" w:rsidP="000E251B">
      <w:pPr>
        <w:pStyle w:val="a7"/>
        <w:shd w:val="clear" w:color="auto" w:fill="FFFFFF"/>
        <w:spacing w:line="480" w:lineRule="atLeast"/>
        <w:ind w:firstLine="480"/>
        <w:jc w:val="both"/>
        <w:rPr>
          <w:rFonts w:ascii="仿宋_GB2312" w:eastAsia="仿宋_GB2312" w:hint="eastAsia"/>
          <w:color w:val="000000"/>
          <w:sz w:val="32"/>
          <w:szCs w:val="32"/>
        </w:rPr>
      </w:pPr>
      <w:r>
        <w:rPr>
          <w:rFonts w:hint="eastAsia"/>
          <w:color w:val="000000"/>
          <w:sz w:val="32"/>
          <w:szCs w:val="32"/>
        </w:rPr>
        <w:t>第二章 专项资金使用范围和方式</w:t>
      </w:r>
    </w:p>
    <w:p w14:paraId="2D55A031" w14:textId="77777777" w:rsidR="000E251B" w:rsidRDefault="000E251B" w:rsidP="000E251B">
      <w:pPr>
        <w:pStyle w:val="a7"/>
        <w:shd w:val="clear" w:color="auto" w:fill="FFFFFF"/>
        <w:spacing w:line="480" w:lineRule="atLeast"/>
        <w:ind w:firstLine="480"/>
        <w:jc w:val="both"/>
        <w:rPr>
          <w:rFonts w:ascii="仿宋_GB2312" w:eastAsia="仿宋_GB2312" w:hint="eastAsia"/>
          <w:color w:val="000000"/>
          <w:sz w:val="32"/>
          <w:szCs w:val="32"/>
        </w:rPr>
      </w:pPr>
      <w:r>
        <w:rPr>
          <w:rFonts w:hint="eastAsia"/>
          <w:color w:val="000000"/>
          <w:sz w:val="32"/>
          <w:szCs w:val="32"/>
        </w:rPr>
        <w:t>第六条 专项资金主要用于以下方向：</w:t>
      </w:r>
    </w:p>
    <w:p w14:paraId="48EF30AC" w14:textId="77777777" w:rsidR="000E251B" w:rsidRDefault="000E251B" w:rsidP="000E251B">
      <w:pPr>
        <w:pStyle w:val="a7"/>
        <w:shd w:val="clear" w:color="auto" w:fill="FFFFFF"/>
        <w:spacing w:line="480" w:lineRule="atLeast"/>
        <w:ind w:firstLine="480"/>
        <w:jc w:val="both"/>
        <w:rPr>
          <w:rFonts w:ascii="仿宋_GB2312" w:eastAsia="仿宋_GB2312" w:hint="eastAsia"/>
          <w:color w:val="000000"/>
          <w:sz w:val="32"/>
          <w:szCs w:val="32"/>
        </w:rPr>
      </w:pPr>
      <w:r>
        <w:rPr>
          <w:rFonts w:hint="eastAsia"/>
          <w:color w:val="000000"/>
          <w:sz w:val="32"/>
          <w:szCs w:val="32"/>
        </w:rPr>
        <w:t>（一）中国制造2025及智能制造；</w:t>
      </w:r>
    </w:p>
    <w:p w14:paraId="1B2B0B28" w14:textId="77777777" w:rsidR="000E251B" w:rsidRDefault="000E251B" w:rsidP="000E251B">
      <w:pPr>
        <w:pStyle w:val="a7"/>
        <w:shd w:val="clear" w:color="auto" w:fill="FFFFFF"/>
        <w:spacing w:line="480" w:lineRule="atLeast"/>
        <w:ind w:firstLine="480"/>
        <w:jc w:val="both"/>
        <w:rPr>
          <w:rFonts w:ascii="仿宋_GB2312" w:eastAsia="仿宋_GB2312" w:hint="eastAsia"/>
          <w:color w:val="000000"/>
          <w:sz w:val="32"/>
          <w:szCs w:val="32"/>
        </w:rPr>
      </w:pPr>
      <w:r>
        <w:rPr>
          <w:rFonts w:hint="eastAsia"/>
          <w:color w:val="000000"/>
          <w:sz w:val="32"/>
          <w:szCs w:val="32"/>
        </w:rPr>
        <w:t>（二）重大传统产业改造提升；</w:t>
      </w:r>
    </w:p>
    <w:p w14:paraId="5D57BABF" w14:textId="77777777" w:rsidR="000E251B" w:rsidRDefault="000E251B" w:rsidP="000E251B">
      <w:pPr>
        <w:pStyle w:val="a7"/>
        <w:shd w:val="clear" w:color="auto" w:fill="FFFFFF"/>
        <w:spacing w:line="480" w:lineRule="atLeast"/>
        <w:ind w:firstLine="480"/>
        <w:jc w:val="both"/>
        <w:rPr>
          <w:rFonts w:ascii="仿宋_GB2312" w:eastAsia="仿宋_GB2312" w:hint="eastAsia"/>
          <w:color w:val="000000"/>
          <w:sz w:val="32"/>
          <w:szCs w:val="32"/>
        </w:rPr>
      </w:pPr>
      <w:r>
        <w:rPr>
          <w:rFonts w:hint="eastAsia"/>
          <w:color w:val="000000"/>
          <w:sz w:val="32"/>
          <w:szCs w:val="32"/>
        </w:rPr>
        <w:t>（三）信息产业发展和两化融合；</w:t>
      </w:r>
    </w:p>
    <w:p w14:paraId="09A41A97" w14:textId="77777777" w:rsidR="000E251B" w:rsidRDefault="000E251B" w:rsidP="000E251B">
      <w:pPr>
        <w:pStyle w:val="a7"/>
        <w:shd w:val="clear" w:color="auto" w:fill="FFFFFF"/>
        <w:spacing w:line="480" w:lineRule="atLeast"/>
        <w:ind w:firstLine="480"/>
        <w:jc w:val="both"/>
        <w:rPr>
          <w:rFonts w:ascii="仿宋_GB2312" w:eastAsia="仿宋_GB2312" w:hint="eastAsia"/>
          <w:color w:val="000000"/>
          <w:sz w:val="32"/>
          <w:szCs w:val="32"/>
        </w:rPr>
      </w:pPr>
      <w:r>
        <w:rPr>
          <w:rFonts w:hint="eastAsia"/>
          <w:color w:val="000000"/>
          <w:sz w:val="32"/>
          <w:szCs w:val="32"/>
        </w:rPr>
        <w:t>（四）军民融合产业发展；</w:t>
      </w:r>
    </w:p>
    <w:p w14:paraId="779CC73A" w14:textId="77777777" w:rsidR="000E251B" w:rsidRDefault="000E251B" w:rsidP="000E251B">
      <w:pPr>
        <w:pStyle w:val="a7"/>
        <w:shd w:val="clear" w:color="auto" w:fill="FFFFFF"/>
        <w:spacing w:line="480" w:lineRule="atLeast"/>
        <w:ind w:firstLine="480"/>
        <w:jc w:val="both"/>
        <w:rPr>
          <w:rFonts w:ascii="仿宋_GB2312" w:eastAsia="仿宋_GB2312" w:hint="eastAsia"/>
          <w:color w:val="000000"/>
          <w:sz w:val="32"/>
          <w:szCs w:val="32"/>
        </w:rPr>
      </w:pPr>
      <w:r>
        <w:rPr>
          <w:rFonts w:hint="eastAsia"/>
          <w:color w:val="000000"/>
          <w:sz w:val="32"/>
          <w:szCs w:val="32"/>
        </w:rPr>
        <w:t>（五）战略性新兴产业和生产性服务业发展；</w:t>
      </w:r>
    </w:p>
    <w:p w14:paraId="5493FAFF" w14:textId="77777777" w:rsidR="000E251B" w:rsidRDefault="000E251B" w:rsidP="000E251B">
      <w:pPr>
        <w:pStyle w:val="a7"/>
        <w:shd w:val="clear" w:color="auto" w:fill="FFFFFF"/>
        <w:spacing w:line="480" w:lineRule="atLeast"/>
        <w:ind w:firstLine="480"/>
        <w:jc w:val="both"/>
        <w:rPr>
          <w:rFonts w:ascii="仿宋_GB2312" w:eastAsia="仿宋_GB2312" w:hint="eastAsia"/>
          <w:color w:val="000000"/>
          <w:sz w:val="32"/>
          <w:szCs w:val="32"/>
        </w:rPr>
      </w:pPr>
      <w:r>
        <w:rPr>
          <w:rFonts w:hint="eastAsia"/>
          <w:color w:val="000000"/>
          <w:sz w:val="32"/>
          <w:szCs w:val="32"/>
        </w:rPr>
        <w:t>（六）企业技术创新；</w:t>
      </w:r>
    </w:p>
    <w:p w14:paraId="4C10FD73" w14:textId="77777777" w:rsidR="000E251B" w:rsidRDefault="000E251B" w:rsidP="000E251B">
      <w:pPr>
        <w:pStyle w:val="a7"/>
        <w:shd w:val="clear" w:color="auto" w:fill="FFFFFF"/>
        <w:spacing w:line="480" w:lineRule="atLeast"/>
        <w:ind w:firstLine="480"/>
        <w:jc w:val="both"/>
        <w:rPr>
          <w:rFonts w:ascii="仿宋_GB2312" w:eastAsia="仿宋_GB2312" w:hint="eastAsia"/>
          <w:color w:val="000000"/>
          <w:sz w:val="32"/>
          <w:szCs w:val="32"/>
        </w:rPr>
      </w:pPr>
      <w:r>
        <w:rPr>
          <w:rFonts w:hint="eastAsia"/>
          <w:color w:val="000000"/>
          <w:sz w:val="32"/>
          <w:szCs w:val="32"/>
        </w:rPr>
        <w:t>（七）节能降耗和循环经济发展；</w:t>
      </w:r>
    </w:p>
    <w:p w14:paraId="42D8056F" w14:textId="77777777" w:rsidR="000E251B" w:rsidRDefault="000E251B" w:rsidP="000E251B">
      <w:pPr>
        <w:pStyle w:val="a7"/>
        <w:shd w:val="clear" w:color="auto" w:fill="FFFFFF"/>
        <w:spacing w:line="480" w:lineRule="atLeast"/>
        <w:ind w:firstLine="480"/>
        <w:jc w:val="both"/>
        <w:rPr>
          <w:rFonts w:ascii="仿宋_GB2312" w:eastAsia="仿宋_GB2312" w:hint="eastAsia"/>
          <w:color w:val="000000"/>
          <w:sz w:val="32"/>
          <w:szCs w:val="32"/>
        </w:rPr>
      </w:pPr>
      <w:r>
        <w:rPr>
          <w:rFonts w:hint="eastAsia"/>
          <w:color w:val="000000"/>
          <w:sz w:val="32"/>
          <w:szCs w:val="32"/>
        </w:rPr>
        <w:t>（八）小</w:t>
      </w:r>
      <w:proofErr w:type="gramStart"/>
      <w:r>
        <w:rPr>
          <w:rFonts w:hint="eastAsia"/>
          <w:color w:val="000000"/>
          <w:sz w:val="32"/>
          <w:szCs w:val="32"/>
        </w:rPr>
        <w:t>微企业上规</w:t>
      </w:r>
      <w:proofErr w:type="gramEnd"/>
      <w:r>
        <w:rPr>
          <w:rFonts w:hint="eastAsia"/>
          <w:color w:val="000000"/>
          <w:sz w:val="32"/>
          <w:szCs w:val="32"/>
        </w:rPr>
        <w:t>入库奖励；</w:t>
      </w:r>
    </w:p>
    <w:p w14:paraId="7455594C" w14:textId="77777777" w:rsidR="000E251B" w:rsidRDefault="000E251B" w:rsidP="000E251B">
      <w:pPr>
        <w:pStyle w:val="a7"/>
        <w:shd w:val="clear" w:color="auto" w:fill="FFFFFF"/>
        <w:spacing w:line="480" w:lineRule="atLeast"/>
        <w:ind w:firstLine="480"/>
        <w:jc w:val="both"/>
        <w:rPr>
          <w:rFonts w:ascii="仿宋_GB2312" w:eastAsia="仿宋_GB2312" w:hint="eastAsia"/>
          <w:color w:val="000000"/>
          <w:sz w:val="32"/>
          <w:szCs w:val="32"/>
        </w:rPr>
      </w:pPr>
      <w:r>
        <w:rPr>
          <w:rFonts w:hint="eastAsia"/>
          <w:color w:val="000000"/>
          <w:sz w:val="32"/>
          <w:szCs w:val="32"/>
        </w:rPr>
        <w:t>（九）冬季大气污染治理清洁型煤推广</w:t>
      </w:r>
    </w:p>
    <w:p w14:paraId="094FC0FC" w14:textId="77777777" w:rsidR="000E251B" w:rsidRDefault="000E251B" w:rsidP="000E251B">
      <w:pPr>
        <w:pStyle w:val="a7"/>
        <w:shd w:val="clear" w:color="auto" w:fill="FFFFFF"/>
        <w:spacing w:line="480" w:lineRule="atLeast"/>
        <w:ind w:firstLine="480"/>
        <w:jc w:val="both"/>
        <w:rPr>
          <w:rFonts w:ascii="仿宋_GB2312" w:eastAsia="仿宋_GB2312" w:hint="eastAsia"/>
          <w:color w:val="000000"/>
          <w:sz w:val="32"/>
          <w:szCs w:val="32"/>
        </w:rPr>
      </w:pPr>
      <w:r>
        <w:rPr>
          <w:rFonts w:hint="eastAsia"/>
          <w:color w:val="000000"/>
          <w:sz w:val="32"/>
          <w:szCs w:val="32"/>
        </w:rPr>
        <w:t>（十）国家、省、市政府确定的其他项目；</w:t>
      </w:r>
    </w:p>
    <w:p w14:paraId="53AB2723" w14:textId="77777777" w:rsidR="000E251B" w:rsidRDefault="000E251B" w:rsidP="000E251B">
      <w:pPr>
        <w:pStyle w:val="a7"/>
        <w:shd w:val="clear" w:color="auto" w:fill="FFFFFF"/>
        <w:spacing w:line="480" w:lineRule="atLeast"/>
        <w:ind w:firstLine="480"/>
        <w:jc w:val="both"/>
        <w:rPr>
          <w:rFonts w:ascii="仿宋_GB2312" w:eastAsia="仿宋_GB2312" w:hint="eastAsia"/>
          <w:color w:val="000000"/>
          <w:sz w:val="32"/>
          <w:szCs w:val="32"/>
        </w:rPr>
      </w:pPr>
      <w:r>
        <w:rPr>
          <w:rFonts w:hint="eastAsia"/>
          <w:color w:val="000000"/>
          <w:sz w:val="32"/>
          <w:szCs w:val="32"/>
        </w:rPr>
        <w:t>（十一）落实市委市政府部署的其它重点工作任务；</w:t>
      </w:r>
    </w:p>
    <w:p w14:paraId="68094E44" w14:textId="77777777" w:rsidR="000E251B" w:rsidRDefault="000E251B" w:rsidP="000E251B">
      <w:pPr>
        <w:pStyle w:val="a7"/>
        <w:shd w:val="clear" w:color="auto" w:fill="FFFFFF"/>
        <w:spacing w:line="480" w:lineRule="atLeast"/>
        <w:ind w:firstLine="480"/>
        <w:jc w:val="both"/>
        <w:rPr>
          <w:rFonts w:ascii="仿宋_GB2312" w:eastAsia="仿宋_GB2312" w:hint="eastAsia"/>
          <w:color w:val="000000"/>
          <w:sz w:val="32"/>
          <w:szCs w:val="32"/>
        </w:rPr>
      </w:pPr>
      <w:r>
        <w:rPr>
          <w:rFonts w:hint="eastAsia"/>
          <w:color w:val="000000"/>
          <w:sz w:val="32"/>
          <w:szCs w:val="32"/>
        </w:rPr>
        <w:lastRenderedPageBreak/>
        <w:t>（十二）符合专项资金设立要求的其它方向。</w:t>
      </w:r>
    </w:p>
    <w:p w14:paraId="480C7DC4" w14:textId="77777777" w:rsidR="000E251B" w:rsidRDefault="000E251B" w:rsidP="000E251B">
      <w:pPr>
        <w:pStyle w:val="a7"/>
        <w:shd w:val="clear" w:color="auto" w:fill="FFFFFF"/>
        <w:spacing w:line="480" w:lineRule="atLeast"/>
        <w:ind w:firstLine="480"/>
        <w:jc w:val="both"/>
        <w:rPr>
          <w:rFonts w:ascii="仿宋_GB2312" w:eastAsia="仿宋_GB2312" w:hint="eastAsia"/>
          <w:color w:val="000000"/>
          <w:sz w:val="32"/>
          <w:szCs w:val="32"/>
        </w:rPr>
      </w:pPr>
      <w:r>
        <w:rPr>
          <w:rFonts w:hint="eastAsia"/>
          <w:color w:val="000000"/>
          <w:sz w:val="32"/>
          <w:szCs w:val="32"/>
        </w:rPr>
        <w:t>第七条 专项资金主要采取贷款贴息、补助（直接补助、事前补助、先建后补）、奖励等方式支持企业发展。</w:t>
      </w:r>
    </w:p>
    <w:p w14:paraId="224193BC" w14:textId="77777777" w:rsidR="000E251B" w:rsidRDefault="000E251B" w:rsidP="000E251B">
      <w:pPr>
        <w:pStyle w:val="a7"/>
        <w:shd w:val="clear" w:color="auto" w:fill="FFFFFF"/>
        <w:spacing w:line="480" w:lineRule="atLeast"/>
        <w:ind w:firstLine="480"/>
        <w:jc w:val="both"/>
        <w:rPr>
          <w:rFonts w:ascii="仿宋_GB2312" w:eastAsia="仿宋_GB2312" w:hint="eastAsia"/>
          <w:color w:val="000000"/>
          <w:sz w:val="32"/>
          <w:szCs w:val="32"/>
        </w:rPr>
      </w:pPr>
      <w:r>
        <w:rPr>
          <w:rFonts w:hint="eastAsia"/>
          <w:color w:val="000000"/>
          <w:sz w:val="32"/>
          <w:szCs w:val="32"/>
        </w:rPr>
        <w:t>第八条 专项资金支持额度。贷款贴息，原则上按企业年度贷款利息给予一次性贴息；先建后补，按项目实际完成固定资产投资的5%-10%给予补助；直接补助、事前补助，按不超过项目固定资产投资的10%给予补助。军民融合、信息产业和两化融合、智能制造、节能降耗和循环经济等项目，补助比例可适当放宽，支持额度原则上不超过500万元。对其它需要支持的项目“一事一议”，按照程序确定。</w:t>
      </w:r>
    </w:p>
    <w:p w14:paraId="48CD4A5E" w14:textId="77777777" w:rsidR="000E251B" w:rsidRDefault="000E251B" w:rsidP="000E251B">
      <w:pPr>
        <w:pStyle w:val="a7"/>
        <w:shd w:val="clear" w:color="auto" w:fill="FFFFFF"/>
        <w:spacing w:line="480" w:lineRule="atLeast"/>
        <w:ind w:firstLine="480"/>
        <w:jc w:val="both"/>
        <w:rPr>
          <w:rFonts w:ascii="仿宋_GB2312" w:eastAsia="仿宋_GB2312" w:hint="eastAsia"/>
          <w:color w:val="000000"/>
          <w:sz w:val="32"/>
          <w:szCs w:val="32"/>
        </w:rPr>
      </w:pPr>
      <w:r>
        <w:rPr>
          <w:rFonts w:hint="eastAsia"/>
          <w:color w:val="000000"/>
          <w:sz w:val="32"/>
          <w:szCs w:val="32"/>
        </w:rPr>
        <w:t>第九条 符合支持方向的单个项目，如无特殊情况，支持资金原则上在当年一次性予以安排。市委市政府确定的重大项目，可根据项目建设需要分年度安排专项资金，最长不超过3年。</w:t>
      </w:r>
    </w:p>
    <w:p w14:paraId="06AAE566" w14:textId="77777777" w:rsidR="000E251B" w:rsidRDefault="000E251B" w:rsidP="000E251B">
      <w:pPr>
        <w:pStyle w:val="a7"/>
        <w:shd w:val="clear" w:color="auto" w:fill="FFFFFF"/>
        <w:spacing w:line="480" w:lineRule="atLeast"/>
        <w:ind w:firstLine="480"/>
        <w:jc w:val="both"/>
        <w:rPr>
          <w:rFonts w:ascii="仿宋_GB2312" w:eastAsia="仿宋_GB2312" w:hint="eastAsia"/>
          <w:color w:val="000000"/>
          <w:sz w:val="32"/>
          <w:szCs w:val="32"/>
        </w:rPr>
      </w:pPr>
      <w:r>
        <w:rPr>
          <w:rFonts w:hint="eastAsia"/>
          <w:color w:val="000000"/>
          <w:sz w:val="32"/>
          <w:szCs w:val="32"/>
        </w:rPr>
        <w:t>第三章  项目申报和资金审核下达</w:t>
      </w:r>
    </w:p>
    <w:p w14:paraId="652F2716" w14:textId="77777777" w:rsidR="000E251B" w:rsidRDefault="000E251B" w:rsidP="000E251B">
      <w:pPr>
        <w:pStyle w:val="a7"/>
        <w:shd w:val="clear" w:color="auto" w:fill="FFFFFF"/>
        <w:spacing w:line="480" w:lineRule="atLeast"/>
        <w:ind w:firstLine="480"/>
        <w:jc w:val="both"/>
        <w:rPr>
          <w:rFonts w:ascii="仿宋_GB2312" w:eastAsia="仿宋_GB2312" w:hint="eastAsia"/>
          <w:color w:val="000000"/>
          <w:sz w:val="32"/>
          <w:szCs w:val="32"/>
        </w:rPr>
      </w:pPr>
      <w:r>
        <w:rPr>
          <w:rFonts w:hint="eastAsia"/>
          <w:color w:val="000000"/>
          <w:sz w:val="32"/>
          <w:szCs w:val="32"/>
        </w:rPr>
        <w:t>第十条  市</w:t>
      </w:r>
      <w:proofErr w:type="gramStart"/>
      <w:r>
        <w:rPr>
          <w:rFonts w:hint="eastAsia"/>
          <w:color w:val="000000"/>
          <w:sz w:val="32"/>
          <w:szCs w:val="32"/>
        </w:rPr>
        <w:t>工信委根据</w:t>
      </w:r>
      <w:proofErr w:type="gramEnd"/>
      <w:r>
        <w:rPr>
          <w:rFonts w:hint="eastAsia"/>
          <w:color w:val="000000"/>
          <w:sz w:val="32"/>
          <w:szCs w:val="32"/>
        </w:rPr>
        <w:t>市委市政府重大决策部署和全市工业和信息产业发展需求，每年年初制定发布项目申报指南，明确专项资金支持方向和申报程序、条件、要求等，并通过市</w:t>
      </w:r>
      <w:proofErr w:type="gramStart"/>
      <w:r>
        <w:rPr>
          <w:rFonts w:hint="eastAsia"/>
          <w:color w:val="000000"/>
          <w:sz w:val="32"/>
          <w:szCs w:val="32"/>
        </w:rPr>
        <w:t>工信委网站</w:t>
      </w:r>
      <w:proofErr w:type="gramEnd"/>
      <w:r>
        <w:rPr>
          <w:rFonts w:hint="eastAsia"/>
          <w:color w:val="000000"/>
          <w:sz w:val="32"/>
          <w:szCs w:val="32"/>
        </w:rPr>
        <w:t>公开发布（军民融合涉密项目除外）。</w:t>
      </w:r>
    </w:p>
    <w:p w14:paraId="5CFB5733" w14:textId="77777777" w:rsidR="000E251B" w:rsidRDefault="000E251B" w:rsidP="000E251B">
      <w:pPr>
        <w:pStyle w:val="a7"/>
        <w:shd w:val="clear" w:color="auto" w:fill="FFFFFF"/>
        <w:spacing w:line="480" w:lineRule="atLeast"/>
        <w:ind w:firstLine="480"/>
        <w:jc w:val="both"/>
        <w:rPr>
          <w:rFonts w:ascii="仿宋_GB2312" w:eastAsia="仿宋_GB2312" w:hint="eastAsia"/>
          <w:color w:val="000000"/>
          <w:sz w:val="32"/>
          <w:szCs w:val="32"/>
        </w:rPr>
      </w:pPr>
      <w:r>
        <w:rPr>
          <w:rFonts w:hint="eastAsia"/>
          <w:color w:val="000000"/>
          <w:sz w:val="32"/>
          <w:szCs w:val="32"/>
        </w:rPr>
        <w:lastRenderedPageBreak/>
        <w:t>第十一条 项目申报实行属地化管理，</w:t>
      </w:r>
      <w:proofErr w:type="gramStart"/>
      <w:r>
        <w:rPr>
          <w:rFonts w:hint="eastAsia"/>
          <w:color w:val="000000"/>
          <w:sz w:val="32"/>
          <w:szCs w:val="32"/>
        </w:rPr>
        <w:t>拟支持</w:t>
      </w:r>
      <w:proofErr w:type="gramEnd"/>
      <w:r>
        <w:rPr>
          <w:rFonts w:hint="eastAsia"/>
          <w:color w:val="000000"/>
          <w:sz w:val="32"/>
          <w:szCs w:val="32"/>
        </w:rPr>
        <w:t>项目由</w:t>
      </w:r>
      <w:proofErr w:type="gramStart"/>
      <w:r>
        <w:rPr>
          <w:rFonts w:hint="eastAsia"/>
          <w:color w:val="000000"/>
          <w:sz w:val="32"/>
          <w:szCs w:val="32"/>
        </w:rPr>
        <w:t>区县工</w:t>
      </w:r>
      <w:proofErr w:type="gramEnd"/>
      <w:r>
        <w:rPr>
          <w:rFonts w:hint="eastAsia"/>
          <w:color w:val="000000"/>
          <w:sz w:val="32"/>
          <w:szCs w:val="32"/>
        </w:rPr>
        <w:t>信局、兰州新区、高新区、经济区经发（科）局以正式文件推荐报送市工信委，并</w:t>
      </w:r>
      <w:proofErr w:type="gramStart"/>
      <w:r>
        <w:rPr>
          <w:rFonts w:hint="eastAsia"/>
          <w:color w:val="000000"/>
          <w:sz w:val="32"/>
          <w:szCs w:val="32"/>
        </w:rPr>
        <w:t>附项目</w:t>
      </w:r>
      <w:proofErr w:type="gramEnd"/>
      <w:r>
        <w:rPr>
          <w:rFonts w:hint="eastAsia"/>
          <w:color w:val="000000"/>
          <w:sz w:val="32"/>
          <w:szCs w:val="32"/>
        </w:rPr>
        <w:t>实施单位提交的专项资金申请报告。市工</w:t>
      </w:r>
      <w:proofErr w:type="gramStart"/>
      <w:r>
        <w:rPr>
          <w:rFonts w:hint="eastAsia"/>
          <w:color w:val="000000"/>
          <w:sz w:val="32"/>
          <w:szCs w:val="32"/>
        </w:rPr>
        <w:t>信委相关</w:t>
      </w:r>
      <w:proofErr w:type="gramEnd"/>
      <w:r>
        <w:rPr>
          <w:rFonts w:hint="eastAsia"/>
          <w:color w:val="000000"/>
          <w:sz w:val="32"/>
          <w:szCs w:val="32"/>
        </w:rPr>
        <w:t>业务处室会同推荐单位在本行业项目中择优确定</w:t>
      </w:r>
      <w:proofErr w:type="gramStart"/>
      <w:r>
        <w:rPr>
          <w:rFonts w:hint="eastAsia"/>
          <w:color w:val="000000"/>
          <w:sz w:val="32"/>
          <w:szCs w:val="32"/>
        </w:rPr>
        <w:t>拟支持</w:t>
      </w:r>
      <w:proofErr w:type="gramEnd"/>
      <w:r>
        <w:rPr>
          <w:rFonts w:hint="eastAsia"/>
          <w:color w:val="000000"/>
          <w:sz w:val="32"/>
          <w:szCs w:val="32"/>
        </w:rPr>
        <w:t>项目并组织开展尽职调查。</w:t>
      </w:r>
    </w:p>
    <w:p w14:paraId="314D220F" w14:textId="77777777" w:rsidR="000E251B" w:rsidRDefault="000E251B" w:rsidP="000E251B">
      <w:pPr>
        <w:pStyle w:val="a7"/>
        <w:shd w:val="clear" w:color="auto" w:fill="FFFFFF"/>
        <w:spacing w:line="480" w:lineRule="atLeast"/>
        <w:ind w:firstLine="480"/>
        <w:jc w:val="both"/>
        <w:rPr>
          <w:rFonts w:ascii="仿宋_GB2312" w:eastAsia="仿宋_GB2312" w:hint="eastAsia"/>
          <w:color w:val="000000"/>
          <w:sz w:val="32"/>
          <w:szCs w:val="32"/>
        </w:rPr>
      </w:pPr>
      <w:r>
        <w:rPr>
          <w:rFonts w:hint="eastAsia"/>
          <w:color w:val="000000"/>
          <w:sz w:val="32"/>
          <w:szCs w:val="32"/>
        </w:rPr>
        <w:t>第十二条 申请专项资金的项目应当具备以下条件：</w:t>
      </w:r>
    </w:p>
    <w:p w14:paraId="77206DD1" w14:textId="77777777" w:rsidR="000E251B" w:rsidRDefault="000E251B" w:rsidP="000E251B">
      <w:pPr>
        <w:pStyle w:val="a7"/>
        <w:shd w:val="clear" w:color="auto" w:fill="FFFFFF"/>
        <w:spacing w:line="480" w:lineRule="atLeast"/>
        <w:ind w:firstLine="480"/>
        <w:jc w:val="both"/>
        <w:rPr>
          <w:rFonts w:ascii="仿宋_GB2312" w:eastAsia="仿宋_GB2312" w:hint="eastAsia"/>
          <w:color w:val="000000"/>
          <w:sz w:val="32"/>
          <w:szCs w:val="32"/>
        </w:rPr>
      </w:pPr>
      <w:r>
        <w:rPr>
          <w:rFonts w:hint="eastAsia"/>
          <w:color w:val="000000"/>
          <w:sz w:val="32"/>
          <w:szCs w:val="32"/>
        </w:rPr>
        <w:t>（一）符合国家和省上产业政策；</w:t>
      </w:r>
    </w:p>
    <w:p w14:paraId="3221D8FF" w14:textId="77777777" w:rsidR="000E251B" w:rsidRDefault="000E251B" w:rsidP="000E251B">
      <w:pPr>
        <w:pStyle w:val="a7"/>
        <w:shd w:val="clear" w:color="auto" w:fill="FFFFFF"/>
        <w:spacing w:line="480" w:lineRule="atLeast"/>
        <w:ind w:firstLine="480"/>
        <w:jc w:val="both"/>
        <w:rPr>
          <w:rFonts w:ascii="仿宋_GB2312" w:eastAsia="仿宋_GB2312" w:hint="eastAsia"/>
          <w:color w:val="000000"/>
          <w:sz w:val="32"/>
          <w:szCs w:val="32"/>
        </w:rPr>
      </w:pPr>
      <w:r>
        <w:rPr>
          <w:rFonts w:hint="eastAsia"/>
          <w:color w:val="000000"/>
          <w:sz w:val="32"/>
          <w:szCs w:val="32"/>
        </w:rPr>
        <w:t>（二）符合专项资金支持方向；</w:t>
      </w:r>
    </w:p>
    <w:p w14:paraId="578E8208" w14:textId="77777777" w:rsidR="000E251B" w:rsidRDefault="000E251B" w:rsidP="000E251B">
      <w:pPr>
        <w:pStyle w:val="a7"/>
        <w:shd w:val="clear" w:color="auto" w:fill="FFFFFF"/>
        <w:spacing w:line="480" w:lineRule="atLeast"/>
        <w:ind w:firstLine="480"/>
        <w:jc w:val="both"/>
        <w:rPr>
          <w:rFonts w:ascii="仿宋_GB2312" w:eastAsia="仿宋_GB2312" w:hint="eastAsia"/>
          <w:color w:val="000000"/>
          <w:sz w:val="32"/>
          <w:szCs w:val="32"/>
        </w:rPr>
      </w:pPr>
      <w:r>
        <w:rPr>
          <w:rFonts w:hint="eastAsia"/>
          <w:color w:val="000000"/>
          <w:sz w:val="32"/>
          <w:szCs w:val="32"/>
        </w:rPr>
        <w:t>（三）具有相关规定的核准或备案文件；</w:t>
      </w:r>
    </w:p>
    <w:p w14:paraId="111F4D1E" w14:textId="77777777" w:rsidR="000E251B" w:rsidRDefault="000E251B" w:rsidP="000E251B">
      <w:pPr>
        <w:pStyle w:val="a7"/>
        <w:shd w:val="clear" w:color="auto" w:fill="FFFFFF"/>
        <w:spacing w:line="480" w:lineRule="atLeast"/>
        <w:ind w:firstLine="480"/>
        <w:jc w:val="both"/>
        <w:rPr>
          <w:rFonts w:ascii="仿宋_GB2312" w:eastAsia="仿宋_GB2312" w:hint="eastAsia"/>
          <w:color w:val="000000"/>
          <w:sz w:val="32"/>
          <w:szCs w:val="32"/>
        </w:rPr>
      </w:pPr>
      <w:r>
        <w:rPr>
          <w:rFonts w:hint="eastAsia"/>
          <w:color w:val="000000"/>
          <w:sz w:val="32"/>
          <w:szCs w:val="32"/>
        </w:rPr>
        <w:t>（四）符合支持方向的单个项目，固定资产投资原则上不低于1000万元（军民融合、技术创新、信息产业及两化融合等项目除外）；</w:t>
      </w:r>
    </w:p>
    <w:p w14:paraId="78DE3410" w14:textId="77777777" w:rsidR="000E251B" w:rsidRDefault="000E251B" w:rsidP="000E251B">
      <w:pPr>
        <w:pStyle w:val="a7"/>
        <w:shd w:val="clear" w:color="auto" w:fill="FFFFFF"/>
        <w:spacing w:line="480" w:lineRule="atLeast"/>
        <w:ind w:firstLine="480"/>
        <w:jc w:val="both"/>
        <w:rPr>
          <w:rFonts w:ascii="仿宋_GB2312" w:eastAsia="仿宋_GB2312" w:hint="eastAsia"/>
          <w:color w:val="000000"/>
          <w:sz w:val="32"/>
          <w:szCs w:val="32"/>
        </w:rPr>
      </w:pPr>
      <w:r>
        <w:rPr>
          <w:rFonts w:hint="eastAsia"/>
          <w:color w:val="000000"/>
          <w:sz w:val="32"/>
          <w:szCs w:val="32"/>
        </w:rPr>
        <w:t>（五）项目工艺技术先进可靠，知识产权归属明晰；</w:t>
      </w:r>
    </w:p>
    <w:p w14:paraId="7F80448B" w14:textId="77777777" w:rsidR="000E251B" w:rsidRDefault="000E251B" w:rsidP="000E251B">
      <w:pPr>
        <w:pStyle w:val="a7"/>
        <w:shd w:val="clear" w:color="auto" w:fill="FFFFFF"/>
        <w:spacing w:line="480" w:lineRule="atLeast"/>
        <w:ind w:firstLine="480"/>
        <w:jc w:val="both"/>
        <w:rPr>
          <w:rFonts w:ascii="仿宋_GB2312" w:eastAsia="仿宋_GB2312" w:hint="eastAsia"/>
          <w:color w:val="000000"/>
          <w:sz w:val="32"/>
          <w:szCs w:val="32"/>
        </w:rPr>
      </w:pPr>
      <w:r>
        <w:rPr>
          <w:rFonts w:hint="eastAsia"/>
          <w:color w:val="000000"/>
          <w:sz w:val="32"/>
          <w:szCs w:val="32"/>
        </w:rPr>
        <w:t>（六）具有良好的经济和社会效益，符合规划、土地、环保、节能、安全等要求；</w:t>
      </w:r>
    </w:p>
    <w:p w14:paraId="76D276B6" w14:textId="77777777" w:rsidR="000E251B" w:rsidRDefault="000E251B" w:rsidP="000E251B">
      <w:pPr>
        <w:pStyle w:val="a7"/>
        <w:shd w:val="clear" w:color="auto" w:fill="FFFFFF"/>
        <w:spacing w:line="480" w:lineRule="atLeast"/>
        <w:ind w:firstLine="480"/>
        <w:jc w:val="both"/>
        <w:rPr>
          <w:rFonts w:ascii="仿宋_GB2312" w:eastAsia="仿宋_GB2312" w:hint="eastAsia"/>
          <w:color w:val="000000"/>
          <w:sz w:val="32"/>
          <w:szCs w:val="32"/>
        </w:rPr>
      </w:pPr>
      <w:r>
        <w:rPr>
          <w:rFonts w:hint="eastAsia"/>
          <w:color w:val="000000"/>
          <w:sz w:val="32"/>
          <w:szCs w:val="32"/>
        </w:rPr>
        <w:t>（七）符合国家、省市固定资产投资有关法律法规和政策。</w:t>
      </w:r>
    </w:p>
    <w:p w14:paraId="03212BD1" w14:textId="77777777" w:rsidR="000E251B" w:rsidRDefault="000E251B" w:rsidP="000E251B">
      <w:pPr>
        <w:pStyle w:val="a7"/>
        <w:shd w:val="clear" w:color="auto" w:fill="FFFFFF"/>
        <w:spacing w:line="480" w:lineRule="atLeast"/>
        <w:ind w:firstLine="480"/>
        <w:jc w:val="both"/>
        <w:rPr>
          <w:rFonts w:ascii="仿宋_GB2312" w:eastAsia="仿宋_GB2312" w:hint="eastAsia"/>
          <w:color w:val="000000"/>
          <w:sz w:val="32"/>
          <w:szCs w:val="32"/>
        </w:rPr>
      </w:pPr>
      <w:r>
        <w:rPr>
          <w:rFonts w:hint="eastAsia"/>
          <w:color w:val="000000"/>
          <w:sz w:val="32"/>
          <w:szCs w:val="32"/>
        </w:rPr>
        <w:t>第十三条 申报项目单位要编制专项资金申请报告，主要包括项目单位基本情况和近3年财务状况；项目基本情况（项</w:t>
      </w:r>
      <w:r>
        <w:rPr>
          <w:rFonts w:hint="eastAsia"/>
          <w:color w:val="000000"/>
          <w:sz w:val="32"/>
          <w:szCs w:val="32"/>
        </w:rPr>
        <w:lastRenderedPageBreak/>
        <w:t>目建设内容、技术工艺、总投资及资金筹措方案、建设条件等）；预期经济效益和社会效益分析等。</w:t>
      </w:r>
    </w:p>
    <w:p w14:paraId="2A9AA29B" w14:textId="77777777" w:rsidR="000E251B" w:rsidRDefault="000E251B" w:rsidP="000E251B">
      <w:pPr>
        <w:pStyle w:val="a7"/>
        <w:shd w:val="clear" w:color="auto" w:fill="FFFFFF"/>
        <w:spacing w:line="480" w:lineRule="atLeast"/>
        <w:ind w:firstLine="480"/>
        <w:jc w:val="both"/>
        <w:rPr>
          <w:rFonts w:ascii="仿宋_GB2312" w:eastAsia="仿宋_GB2312" w:hint="eastAsia"/>
          <w:color w:val="000000"/>
          <w:sz w:val="32"/>
          <w:szCs w:val="32"/>
        </w:rPr>
      </w:pPr>
      <w:r>
        <w:rPr>
          <w:rFonts w:hint="eastAsia"/>
          <w:color w:val="000000"/>
          <w:sz w:val="32"/>
          <w:szCs w:val="32"/>
        </w:rPr>
        <w:t>第十四条 企业申请报告按照各专项资金制定的实施细则或方案报送文件或资料，但必须载明以下内容：</w:t>
      </w:r>
    </w:p>
    <w:p w14:paraId="095CD833" w14:textId="77777777" w:rsidR="000E251B" w:rsidRDefault="000E251B" w:rsidP="000E251B">
      <w:pPr>
        <w:pStyle w:val="a7"/>
        <w:shd w:val="clear" w:color="auto" w:fill="FFFFFF"/>
        <w:spacing w:line="480" w:lineRule="atLeast"/>
        <w:ind w:firstLine="480"/>
        <w:jc w:val="both"/>
        <w:rPr>
          <w:rFonts w:ascii="仿宋_GB2312" w:eastAsia="仿宋_GB2312" w:hint="eastAsia"/>
          <w:color w:val="000000"/>
          <w:sz w:val="32"/>
          <w:szCs w:val="32"/>
        </w:rPr>
      </w:pPr>
      <w:r>
        <w:rPr>
          <w:rFonts w:hint="eastAsia"/>
          <w:color w:val="000000"/>
          <w:sz w:val="32"/>
          <w:szCs w:val="32"/>
        </w:rPr>
        <w:t>（一）企业基本情况；</w:t>
      </w:r>
    </w:p>
    <w:p w14:paraId="49DED65F" w14:textId="77777777" w:rsidR="000E251B" w:rsidRDefault="000E251B" w:rsidP="000E251B">
      <w:pPr>
        <w:pStyle w:val="a7"/>
        <w:shd w:val="clear" w:color="auto" w:fill="FFFFFF"/>
        <w:spacing w:line="480" w:lineRule="atLeast"/>
        <w:ind w:firstLine="480"/>
        <w:jc w:val="both"/>
        <w:rPr>
          <w:rFonts w:ascii="仿宋_GB2312" w:eastAsia="仿宋_GB2312" w:hint="eastAsia"/>
          <w:color w:val="000000"/>
          <w:sz w:val="32"/>
          <w:szCs w:val="32"/>
        </w:rPr>
      </w:pPr>
      <w:r>
        <w:rPr>
          <w:rFonts w:hint="eastAsia"/>
          <w:color w:val="000000"/>
          <w:sz w:val="32"/>
          <w:szCs w:val="32"/>
        </w:rPr>
        <w:t>（二）项目基本情况（不以项目支持的除外）；</w:t>
      </w:r>
    </w:p>
    <w:p w14:paraId="04D2DD0C" w14:textId="77777777" w:rsidR="000E251B" w:rsidRDefault="000E251B" w:rsidP="000E251B">
      <w:pPr>
        <w:pStyle w:val="a7"/>
        <w:shd w:val="clear" w:color="auto" w:fill="FFFFFF"/>
        <w:spacing w:line="480" w:lineRule="atLeast"/>
        <w:ind w:firstLine="480"/>
        <w:jc w:val="both"/>
        <w:rPr>
          <w:rFonts w:ascii="仿宋_GB2312" w:eastAsia="仿宋_GB2312" w:hint="eastAsia"/>
          <w:color w:val="000000"/>
          <w:sz w:val="32"/>
          <w:szCs w:val="32"/>
        </w:rPr>
      </w:pPr>
      <w:r>
        <w:rPr>
          <w:rFonts w:hint="eastAsia"/>
          <w:color w:val="000000"/>
          <w:sz w:val="32"/>
          <w:szCs w:val="32"/>
        </w:rPr>
        <w:t>（三）企业及法定代表人对报告内容和文件资料真实性负责的声明；</w:t>
      </w:r>
    </w:p>
    <w:p w14:paraId="2876C35E" w14:textId="77777777" w:rsidR="000E251B" w:rsidRDefault="000E251B" w:rsidP="000E251B">
      <w:pPr>
        <w:pStyle w:val="a7"/>
        <w:shd w:val="clear" w:color="auto" w:fill="FFFFFF"/>
        <w:spacing w:line="480" w:lineRule="atLeast"/>
        <w:ind w:firstLine="480"/>
        <w:jc w:val="both"/>
        <w:rPr>
          <w:rFonts w:ascii="仿宋_GB2312" w:eastAsia="仿宋_GB2312" w:hint="eastAsia"/>
          <w:color w:val="000000"/>
          <w:sz w:val="32"/>
          <w:szCs w:val="32"/>
        </w:rPr>
      </w:pPr>
      <w:r>
        <w:rPr>
          <w:rFonts w:hint="eastAsia"/>
          <w:color w:val="000000"/>
          <w:sz w:val="32"/>
          <w:szCs w:val="32"/>
        </w:rPr>
        <w:t>（四）企业所在</w:t>
      </w:r>
      <w:proofErr w:type="gramStart"/>
      <w:r>
        <w:rPr>
          <w:rFonts w:hint="eastAsia"/>
          <w:color w:val="000000"/>
          <w:sz w:val="32"/>
          <w:szCs w:val="32"/>
        </w:rPr>
        <w:t>区县工</w:t>
      </w:r>
      <w:proofErr w:type="gramEnd"/>
      <w:r>
        <w:rPr>
          <w:rFonts w:hint="eastAsia"/>
          <w:color w:val="000000"/>
          <w:sz w:val="32"/>
          <w:szCs w:val="32"/>
        </w:rPr>
        <w:t>信局、兰州新区、高新区、经济区经发（科）局推荐意见。</w:t>
      </w:r>
    </w:p>
    <w:p w14:paraId="6F31B4DA" w14:textId="77777777" w:rsidR="000E251B" w:rsidRDefault="000E251B" w:rsidP="000E251B">
      <w:pPr>
        <w:pStyle w:val="a7"/>
        <w:shd w:val="clear" w:color="auto" w:fill="FFFFFF"/>
        <w:spacing w:line="480" w:lineRule="atLeast"/>
        <w:ind w:firstLine="480"/>
        <w:jc w:val="both"/>
        <w:rPr>
          <w:rFonts w:ascii="仿宋_GB2312" w:eastAsia="仿宋_GB2312" w:hint="eastAsia"/>
          <w:color w:val="000000"/>
          <w:sz w:val="32"/>
          <w:szCs w:val="32"/>
        </w:rPr>
      </w:pPr>
      <w:r>
        <w:rPr>
          <w:rFonts w:hint="eastAsia"/>
          <w:color w:val="000000"/>
          <w:sz w:val="32"/>
          <w:szCs w:val="32"/>
        </w:rPr>
        <w:t>第十五条 市工</w:t>
      </w:r>
      <w:proofErr w:type="gramStart"/>
      <w:r>
        <w:rPr>
          <w:rFonts w:hint="eastAsia"/>
          <w:color w:val="000000"/>
          <w:sz w:val="32"/>
          <w:szCs w:val="32"/>
        </w:rPr>
        <w:t>信委相关</w:t>
      </w:r>
      <w:proofErr w:type="gramEnd"/>
      <w:r>
        <w:rPr>
          <w:rFonts w:hint="eastAsia"/>
          <w:color w:val="000000"/>
          <w:sz w:val="32"/>
          <w:szCs w:val="32"/>
        </w:rPr>
        <w:t>业务处室对企业上报的项目资金申请报告，重点从以下方面进行审核：</w:t>
      </w:r>
    </w:p>
    <w:p w14:paraId="60F408E1" w14:textId="77777777" w:rsidR="000E251B" w:rsidRDefault="000E251B" w:rsidP="000E251B">
      <w:pPr>
        <w:pStyle w:val="a7"/>
        <w:shd w:val="clear" w:color="auto" w:fill="FFFFFF"/>
        <w:spacing w:line="480" w:lineRule="atLeast"/>
        <w:ind w:firstLine="480"/>
        <w:jc w:val="both"/>
        <w:rPr>
          <w:rFonts w:ascii="仿宋_GB2312" w:eastAsia="仿宋_GB2312" w:hint="eastAsia"/>
          <w:color w:val="000000"/>
          <w:sz w:val="32"/>
          <w:szCs w:val="32"/>
        </w:rPr>
      </w:pPr>
      <w:r>
        <w:rPr>
          <w:rFonts w:hint="eastAsia"/>
          <w:color w:val="000000"/>
          <w:sz w:val="32"/>
          <w:szCs w:val="32"/>
        </w:rPr>
        <w:t>（一）项目资金申请报告要件是否齐全并符合要求；</w:t>
      </w:r>
    </w:p>
    <w:p w14:paraId="0D0578FB" w14:textId="77777777" w:rsidR="000E251B" w:rsidRDefault="000E251B" w:rsidP="000E251B">
      <w:pPr>
        <w:pStyle w:val="a7"/>
        <w:shd w:val="clear" w:color="auto" w:fill="FFFFFF"/>
        <w:spacing w:line="480" w:lineRule="atLeast"/>
        <w:ind w:firstLine="480"/>
        <w:jc w:val="both"/>
        <w:rPr>
          <w:rFonts w:ascii="仿宋_GB2312" w:eastAsia="仿宋_GB2312" w:hint="eastAsia"/>
          <w:color w:val="000000"/>
          <w:sz w:val="32"/>
          <w:szCs w:val="32"/>
        </w:rPr>
      </w:pPr>
      <w:r>
        <w:rPr>
          <w:rFonts w:hint="eastAsia"/>
          <w:color w:val="000000"/>
          <w:sz w:val="32"/>
          <w:szCs w:val="32"/>
        </w:rPr>
        <w:t>（二）项目是否符合产业政策和产业规划布局要求；</w:t>
      </w:r>
    </w:p>
    <w:p w14:paraId="25FEF579" w14:textId="77777777" w:rsidR="000E251B" w:rsidRDefault="000E251B" w:rsidP="000E251B">
      <w:pPr>
        <w:pStyle w:val="a7"/>
        <w:shd w:val="clear" w:color="auto" w:fill="FFFFFF"/>
        <w:spacing w:line="480" w:lineRule="atLeast"/>
        <w:ind w:firstLine="480"/>
        <w:jc w:val="both"/>
        <w:rPr>
          <w:rFonts w:ascii="仿宋_GB2312" w:eastAsia="仿宋_GB2312" w:hint="eastAsia"/>
          <w:color w:val="000000"/>
          <w:sz w:val="32"/>
          <w:szCs w:val="32"/>
        </w:rPr>
      </w:pPr>
      <w:r>
        <w:rPr>
          <w:rFonts w:hint="eastAsia"/>
          <w:color w:val="000000"/>
          <w:sz w:val="32"/>
          <w:szCs w:val="32"/>
        </w:rPr>
        <w:t>（三）项目是否符合当年专项资金支持方向；</w:t>
      </w:r>
    </w:p>
    <w:p w14:paraId="411BF6F4" w14:textId="77777777" w:rsidR="000E251B" w:rsidRDefault="000E251B" w:rsidP="000E251B">
      <w:pPr>
        <w:pStyle w:val="a7"/>
        <w:shd w:val="clear" w:color="auto" w:fill="FFFFFF"/>
        <w:spacing w:line="480" w:lineRule="atLeast"/>
        <w:ind w:firstLine="480"/>
        <w:jc w:val="both"/>
        <w:rPr>
          <w:rFonts w:ascii="仿宋_GB2312" w:eastAsia="仿宋_GB2312" w:hint="eastAsia"/>
          <w:color w:val="000000"/>
          <w:sz w:val="32"/>
          <w:szCs w:val="32"/>
        </w:rPr>
      </w:pPr>
      <w:r>
        <w:rPr>
          <w:rFonts w:hint="eastAsia"/>
          <w:color w:val="000000"/>
          <w:sz w:val="32"/>
          <w:szCs w:val="32"/>
        </w:rPr>
        <w:t>（四）项目单位是否具备项目实施条件和能力；</w:t>
      </w:r>
    </w:p>
    <w:p w14:paraId="68DDB9DE" w14:textId="77777777" w:rsidR="000E251B" w:rsidRDefault="000E251B" w:rsidP="000E251B">
      <w:pPr>
        <w:pStyle w:val="a7"/>
        <w:shd w:val="clear" w:color="auto" w:fill="FFFFFF"/>
        <w:spacing w:line="480" w:lineRule="atLeast"/>
        <w:ind w:firstLine="480"/>
        <w:jc w:val="both"/>
        <w:rPr>
          <w:rFonts w:ascii="仿宋_GB2312" w:eastAsia="仿宋_GB2312" w:hint="eastAsia"/>
          <w:color w:val="000000"/>
          <w:sz w:val="32"/>
          <w:szCs w:val="32"/>
        </w:rPr>
      </w:pPr>
      <w:r>
        <w:rPr>
          <w:rFonts w:hint="eastAsia"/>
          <w:color w:val="000000"/>
          <w:sz w:val="32"/>
          <w:szCs w:val="32"/>
        </w:rPr>
        <w:t>（五）项目工艺技术的先进性、可行性；</w:t>
      </w:r>
    </w:p>
    <w:p w14:paraId="1D306194" w14:textId="77777777" w:rsidR="000E251B" w:rsidRDefault="000E251B" w:rsidP="000E251B">
      <w:pPr>
        <w:pStyle w:val="a7"/>
        <w:shd w:val="clear" w:color="auto" w:fill="FFFFFF"/>
        <w:spacing w:line="480" w:lineRule="atLeast"/>
        <w:ind w:firstLine="480"/>
        <w:jc w:val="both"/>
        <w:rPr>
          <w:rFonts w:ascii="仿宋_GB2312" w:eastAsia="仿宋_GB2312" w:hint="eastAsia"/>
          <w:color w:val="000000"/>
          <w:sz w:val="32"/>
          <w:szCs w:val="32"/>
        </w:rPr>
      </w:pPr>
      <w:r>
        <w:rPr>
          <w:rFonts w:hint="eastAsia"/>
          <w:color w:val="000000"/>
          <w:sz w:val="32"/>
          <w:szCs w:val="32"/>
        </w:rPr>
        <w:lastRenderedPageBreak/>
        <w:t>（六）项目固定资产投资规模；</w:t>
      </w:r>
    </w:p>
    <w:p w14:paraId="641C1BC4" w14:textId="77777777" w:rsidR="000E251B" w:rsidRDefault="000E251B" w:rsidP="000E251B">
      <w:pPr>
        <w:pStyle w:val="a7"/>
        <w:shd w:val="clear" w:color="auto" w:fill="FFFFFF"/>
        <w:spacing w:line="480" w:lineRule="atLeast"/>
        <w:ind w:firstLine="480"/>
        <w:jc w:val="both"/>
        <w:rPr>
          <w:rFonts w:ascii="仿宋_GB2312" w:eastAsia="仿宋_GB2312" w:hint="eastAsia"/>
          <w:color w:val="000000"/>
          <w:sz w:val="32"/>
          <w:szCs w:val="32"/>
        </w:rPr>
      </w:pPr>
      <w:r>
        <w:rPr>
          <w:rFonts w:hint="eastAsia"/>
          <w:color w:val="000000"/>
          <w:sz w:val="32"/>
          <w:szCs w:val="32"/>
        </w:rPr>
        <w:t>（七）项目预期经济和社会效益的合理性；</w:t>
      </w:r>
    </w:p>
    <w:p w14:paraId="25622677" w14:textId="77777777" w:rsidR="000E251B" w:rsidRDefault="000E251B" w:rsidP="000E251B">
      <w:pPr>
        <w:pStyle w:val="a7"/>
        <w:shd w:val="clear" w:color="auto" w:fill="FFFFFF"/>
        <w:spacing w:line="480" w:lineRule="atLeast"/>
        <w:ind w:firstLine="480"/>
        <w:jc w:val="both"/>
        <w:rPr>
          <w:rFonts w:ascii="仿宋_GB2312" w:eastAsia="仿宋_GB2312" w:hint="eastAsia"/>
          <w:color w:val="000000"/>
          <w:sz w:val="32"/>
          <w:szCs w:val="32"/>
        </w:rPr>
      </w:pPr>
      <w:r>
        <w:rPr>
          <w:rFonts w:hint="eastAsia"/>
          <w:color w:val="000000"/>
          <w:sz w:val="32"/>
          <w:szCs w:val="32"/>
        </w:rPr>
        <w:t>（八）项目建设资金筹措方案及各项建设条件、安全、环保“三同时”是否落实。</w:t>
      </w:r>
    </w:p>
    <w:p w14:paraId="416A6B29" w14:textId="77777777" w:rsidR="000E251B" w:rsidRDefault="000E251B" w:rsidP="000E251B">
      <w:pPr>
        <w:pStyle w:val="a7"/>
        <w:shd w:val="clear" w:color="auto" w:fill="FFFFFF"/>
        <w:spacing w:line="480" w:lineRule="atLeast"/>
        <w:ind w:firstLine="480"/>
        <w:jc w:val="both"/>
        <w:rPr>
          <w:rFonts w:ascii="仿宋_GB2312" w:eastAsia="仿宋_GB2312" w:hint="eastAsia"/>
          <w:color w:val="000000"/>
          <w:sz w:val="32"/>
          <w:szCs w:val="32"/>
        </w:rPr>
      </w:pPr>
      <w:r>
        <w:rPr>
          <w:rFonts w:hint="eastAsia"/>
          <w:color w:val="000000"/>
          <w:sz w:val="32"/>
          <w:szCs w:val="32"/>
        </w:rPr>
        <w:t>第十六条 市工</w:t>
      </w:r>
      <w:proofErr w:type="gramStart"/>
      <w:r>
        <w:rPr>
          <w:rFonts w:hint="eastAsia"/>
          <w:color w:val="000000"/>
          <w:sz w:val="32"/>
          <w:szCs w:val="32"/>
        </w:rPr>
        <w:t>信委财务</w:t>
      </w:r>
      <w:proofErr w:type="gramEnd"/>
      <w:r>
        <w:rPr>
          <w:rFonts w:hint="eastAsia"/>
          <w:color w:val="000000"/>
          <w:sz w:val="32"/>
          <w:szCs w:val="32"/>
        </w:rPr>
        <w:t>监管处会同相关业务处室对复审通过的项目，在15个工作日内按以下原则完成综合平衡。</w:t>
      </w:r>
    </w:p>
    <w:p w14:paraId="2A9DEC1F" w14:textId="77777777" w:rsidR="000E251B" w:rsidRDefault="000E251B" w:rsidP="000E251B">
      <w:pPr>
        <w:pStyle w:val="a7"/>
        <w:shd w:val="clear" w:color="auto" w:fill="FFFFFF"/>
        <w:spacing w:line="480" w:lineRule="atLeast"/>
        <w:ind w:firstLine="480"/>
        <w:jc w:val="both"/>
        <w:rPr>
          <w:rFonts w:ascii="仿宋_GB2312" w:eastAsia="仿宋_GB2312" w:hint="eastAsia"/>
          <w:color w:val="000000"/>
          <w:sz w:val="32"/>
          <w:szCs w:val="32"/>
        </w:rPr>
      </w:pPr>
      <w:r>
        <w:rPr>
          <w:rFonts w:hint="eastAsia"/>
          <w:color w:val="000000"/>
          <w:sz w:val="32"/>
          <w:szCs w:val="32"/>
        </w:rPr>
        <w:t>（一）对属于国家和省上化解产能过剩行业重化工业领域的项目，除技术改造、产业链延伸、创新能力建设、产业结构调整等项目外，其它单纯以扩大产能规模等为主要建设内容的新扩建项目，原则上不予支持。</w:t>
      </w:r>
    </w:p>
    <w:p w14:paraId="07782E24" w14:textId="77777777" w:rsidR="000E251B" w:rsidRDefault="000E251B" w:rsidP="000E251B">
      <w:pPr>
        <w:pStyle w:val="a7"/>
        <w:shd w:val="clear" w:color="auto" w:fill="FFFFFF"/>
        <w:spacing w:line="480" w:lineRule="atLeast"/>
        <w:ind w:firstLine="480"/>
        <w:jc w:val="both"/>
        <w:rPr>
          <w:rFonts w:ascii="仿宋_GB2312" w:eastAsia="仿宋_GB2312" w:hint="eastAsia"/>
          <w:color w:val="000000"/>
          <w:sz w:val="32"/>
          <w:szCs w:val="32"/>
        </w:rPr>
      </w:pPr>
      <w:r>
        <w:rPr>
          <w:rFonts w:hint="eastAsia"/>
          <w:color w:val="000000"/>
          <w:sz w:val="32"/>
          <w:szCs w:val="32"/>
        </w:rPr>
        <w:t>（二）同一企业在一个年度内原则上只能安排一个项目，不得重复安排；同一企业的同一项目或建设内容基本相近的项目，三年内不得重复安排（国家和省上确定的示范项目除外）。</w:t>
      </w:r>
    </w:p>
    <w:p w14:paraId="288EDC7E" w14:textId="77777777" w:rsidR="000E251B" w:rsidRDefault="000E251B" w:rsidP="000E251B">
      <w:pPr>
        <w:pStyle w:val="a7"/>
        <w:shd w:val="clear" w:color="auto" w:fill="FFFFFF"/>
        <w:spacing w:line="480" w:lineRule="atLeast"/>
        <w:ind w:firstLine="480"/>
        <w:jc w:val="both"/>
        <w:rPr>
          <w:rFonts w:ascii="仿宋_GB2312" w:eastAsia="仿宋_GB2312" w:hint="eastAsia"/>
          <w:color w:val="000000"/>
          <w:sz w:val="32"/>
          <w:szCs w:val="32"/>
        </w:rPr>
      </w:pPr>
      <w:r>
        <w:rPr>
          <w:rFonts w:hint="eastAsia"/>
          <w:color w:val="000000"/>
          <w:sz w:val="32"/>
          <w:szCs w:val="32"/>
        </w:rPr>
        <w:t>（三）对以前年度专项资金支持的项目，项目单位未按计划开工、未实施验收或出现其它影响项目未按计划进度建设的情况，或近两年绩效评价结果较差的，对该企业申报的项目，不得安排专项资金。</w:t>
      </w:r>
    </w:p>
    <w:p w14:paraId="0BAD9735" w14:textId="77777777" w:rsidR="000E251B" w:rsidRDefault="000E251B" w:rsidP="000E251B">
      <w:pPr>
        <w:pStyle w:val="a7"/>
        <w:shd w:val="clear" w:color="auto" w:fill="FFFFFF"/>
        <w:spacing w:line="480" w:lineRule="atLeast"/>
        <w:ind w:firstLine="480"/>
        <w:jc w:val="both"/>
        <w:rPr>
          <w:rFonts w:ascii="仿宋_GB2312" w:eastAsia="仿宋_GB2312" w:hint="eastAsia"/>
          <w:color w:val="000000"/>
          <w:sz w:val="32"/>
          <w:szCs w:val="32"/>
        </w:rPr>
      </w:pPr>
      <w:r>
        <w:rPr>
          <w:rFonts w:hint="eastAsia"/>
          <w:color w:val="000000"/>
          <w:sz w:val="32"/>
          <w:szCs w:val="32"/>
        </w:rPr>
        <w:lastRenderedPageBreak/>
        <w:t>（四）当年获得国家专项资金支持且国家明确要求配套的项目，可继续予以支持。</w:t>
      </w:r>
    </w:p>
    <w:p w14:paraId="1D8E8008" w14:textId="77777777" w:rsidR="000E251B" w:rsidRDefault="000E251B" w:rsidP="000E251B">
      <w:pPr>
        <w:pStyle w:val="a7"/>
        <w:shd w:val="clear" w:color="auto" w:fill="FFFFFF"/>
        <w:spacing w:line="480" w:lineRule="atLeast"/>
        <w:ind w:firstLine="480"/>
        <w:jc w:val="both"/>
        <w:rPr>
          <w:rFonts w:ascii="仿宋_GB2312" w:eastAsia="仿宋_GB2312" w:hint="eastAsia"/>
          <w:color w:val="000000"/>
          <w:sz w:val="32"/>
          <w:szCs w:val="32"/>
        </w:rPr>
      </w:pPr>
      <w:r>
        <w:rPr>
          <w:rFonts w:hint="eastAsia"/>
          <w:color w:val="000000"/>
          <w:sz w:val="32"/>
          <w:szCs w:val="32"/>
        </w:rPr>
        <w:t>（五）项目综合平衡原则上只减不增。</w:t>
      </w:r>
    </w:p>
    <w:p w14:paraId="7ED27A16" w14:textId="77777777" w:rsidR="000E251B" w:rsidRDefault="000E251B" w:rsidP="000E251B">
      <w:pPr>
        <w:pStyle w:val="a7"/>
        <w:shd w:val="clear" w:color="auto" w:fill="FFFFFF"/>
        <w:spacing w:line="480" w:lineRule="atLeast"/>
        <w:ind w:firstLine="480"/>
        <w:jc w:val="both"/>
        <w:rPr>
          <w:rFonts w:ascii="仿宋_GB2312" w:eastAsia="仿宋_GB2312" w:hint="eastAsia"/>
          <w:color w:val="000000"/>
          <w:sz w:val="32"/>
          <w:szCs w:val="32"/>
        </w:rPr>
      </w:pPr>
      <w:r>
        <w:rPr>
          <w:rFonts w:hint="eastAsia"/>
          <w:color w:val="000000"/>
          <w:sz w:val="32"/>
          <w:szCs w:val="32"/>
        </w:rPr>
        <w:t>第十七条 专项资金安排计划确定后，任何处室和个人无权随意改动。确有必要调整的，按照程序重新确定。</w:t>
      </w:r>
    </w:p>
    <w:p w14:paraId="6BA28D42" w14:textId="77777777" w:rsidR="000E251B" w:rsidRDefault="000E251B" w:rsidP="000E251B">
      <w:pPr>
        <w:pStyle w:val="a7"/>
        <w:shd w:val="clear" w:color="auto" w:fill="FFFFFF"/>
        <w:spacing w:line="480" w:lineRule="atLeast"/>
        <w:ind w:firstLine="480"/>
        <w:jc w:val="both"/>
        <w:rPr>
          <w:rFonts w:ascii="仿宋_GB2312" w:eastAsia="仿宋_GB2312" w:hint="eastAsia"/>
          <w:color w:val="000000"/>
          <w:sz w:val="32"/>
          <w:szCs w:val="32"/>
        </w:rPr>
      </w:pPr>
      <w:r>
        <w:rPr>
          <w:rFonts w:hint="eastAsia"/>
          <w:color w:val="000000"/>
          <w:sz w:val="32"/>
          <w:szCs w:val="32"/>
        </w:rPr>
        <w:t>第十八条 专项资金安排计划确定后，由信息推进处负责在市工</w:t>
      </w:r>
      <w:proofErr w:type="gramStart"/>
      <w:r>
        <w:rPr>
          <w:rFonts w:hint="eastAsia"/>
          <w:color w:val="000000"/>
          <w:sz w:val="32"/>
          <w:szCs w:val="32"/>
        </w:rPr>
        <w:t>信委门户</w:t>
      </w:r>
      <w:proofErr w:type="gramEnd"/>
      <w:r>
        <w:rPr>
          <w:rFonts w:hint="eastAsia"/>
          <w:color w:val="000000"/>
          <w:sz w:val="32"/>
          <w:szCs w:val="32"/>
        </w:rPr>
        <w:t>网站进行公示（军民融合涉密项目除外），公示期不少于5个工作日，接受社会监督。</w:t>
      </w:r>
    </w:p>
    <w:p w14:paraId="56121323" w14:textId="77777777" w:rsidR="000E251B" w:rsidRDefault="000E251B" w:rsidP="000E251B">
      <w:pPr>
        <w:pStyle w:val="a7"/>
        <w:shd w:val="clear" w:color="auto" w:fill="FFFFFF"/>
        <w:spacing w:line="480" w:lineRule="atLeast"/>
        <w:ind w:firstLine="480"/>
        <w:jc w:val="both"/>
        <w:rPr>
          <w:rFonts w:ascii="仿宋_GB2312" w:eastAsia="仿宋_GB2312" w:hint="eastAsia"/>
          <w:color w:val="000000"/>
          <w:sz w:val="32"/>
          <w:szCs w:val="32"/>
        </w:rPr>
      </w:pPr>
      <w:r>
        <w:rPr>
          <w:rFonts w:hint="eastAsia"/>
          <w:color w:val="000000"/>
          <w:sz w:val="32"/>
          <w:szCs w:val="32"/>
        </w:rPr>
        <w:t>第十九条 对公示期间有异议的项目，由市工</w:t>
      </w:r>
      <w:proofErr w:type="gramStart"/>
      <w:r>
        <w:rPr>
          <w:rFonts w:hint="eastAsia"/>
          <w:color w:val="000000"/>
          <w:sz w:val="32"/>
          <w:szCs w:val="32"/>
        </w:rPr>
        <w:t>信委相关</w:t>
      </w:r>
      <w:proofErr w:type="gramEnd"/>
      <w:r>
        <w:rPr>
          <w:rFonts w:hint="eastAsia"/>
          <w:color w:val="000000"/>
          <w:sz w:val="32"/>
          <w:szCs w:val="32"/>
        </w:rPr>
        <w:t>行业处室会同</w:t>
      </w:r>
      <w:proofErr w:type="gramStart"/>
      <w:r>
        <w:rPr>
          <w:rFonts w:hint="eastAsia"/>
          <w:color w:val="000000"/>
          <w:sz w:val="32"/>
          <w:szCs w:val="32"/>
        </w:rPr>
        <w:t>区县工</w:t>
      </w:r>
      <w:proofErr w:type="gramEnd"/>
      <w:r>
        <w:rPr>
          <w:rFonts w:hint="eastAsia"/>
          <w:color w:val="000000"/>
          <w:sz w:val="32"/>
          <w:szCs w:val="32"/>
        </w:rPr>
        <w:t>信局、兰州新区、高新区、经济区经发（科）局进行调查核实，并根据核查情况提出是否安排专项资金的意见。</w:t>
      </w:r>
    </w:p>
    <w:p w14:paraId="0E7510CA" w14:textId="77777777" w:rsidR="000E251B" w:rsidRDefault="000E251B" w:rsidP="000E251B">
      <w:pPr>
        <w:pStyle w:val="a7"/>
        <w:shd w:val="clear" w:color="auto" w:fill="FFFFFF"/>
        <w:spacing w:line="480" w:lineRule="atLeast"/>
        <w:ind w:firstLine="480"/>
        <w:jc w:val="both"/>
        <w:rPr>
          <w:rFonts w:ascii="仿宋_GB2312" w:eastAsia="仿宋_GB2312" w:hint="eastAsia"/>
          <w:color w:val="000000"/>
          <w:sz w:val="32"/>
          <w:szCs w:val="32"/>
        </w:rPr>
      </w:pPr>
      <w:r>
        <w:rPr>
          <w:rFonts w:hint="eastAsia"/>
          <w:color w:val="000000"/>
          <w:sz w:val="32"/>
          <w:szCs w:val="32"/>
        </w:rPr>
        <w:t>第二十条 其它不以项目为主的专项资金的申报、审核和下拨等程序，由市</w:t>
      </w:r>
      <w:proofErr w:type="gramStart"/>
      <w:r>
        <w:rPr>
          <w:rFonts w:hint="eastAsia"/>
          <w:color w:val="000000"/>
          <w:sz w:val="32"/>
          <w:szCs w:val="32"/>
        </w:rPr>
        <w:t>工信委确定</w:t>
      </w:r>
      <w:proofErr w:type="gramEnd"/>
      <w:r>
        <w:rPr>
          <w:rFonts w:hint="eastAsia"/>
          <w:color w:val="000000"/>
          <w:sz w:val="32"/>
          <w:szCs w:val="32"/>
        </w:rPr>
        <w:t>后，由相关业务处室会同各</w:t>
      </w:r>
      <w:proofErr w:type="gramStart"/>
      <w:r>
        <w:rPr>
          <w:rFonts w:hint="eastAsia"/>
          <w:color w:val="000000"/>
          <w:sz w:val="32"/>
          <w:szCs w:val="32"/>
        </w:rPr>
        <w:t>区县工</w:t>
      </w:r>
      <w:proofErr w:type="gramEnd"/>
      <w:r>
        <w:rPr>
          <w:rFonts w:hint="eastAsia"/>
          <w:color w:val="000000"/>
          <w:sz w:val="32"/>
          <w:szCs w:val="32"/>
        </w:rPr>
        <w:t>信局、兰州新区、高新区、经济区经发（科）局和相关企业（单位）落实。</w:t>
      </w:r>
    </w:p>
    <w:p w14:paraId="3C11DE83" w14:textId="77777777" w:rsidR="000E251B" w:rsidRDefault="000E251B" w:rsidP="000E251B">
      <w:pPr>
        <w:pStyle w:val="a7"/>
        <w:shd w:val="clear" w:color="auto" w:fill="FFFFFF"/>
        <w:spacing w:line="480" w:lineRule="atLeast"/>
        <w:ind w:firstLine="480"/>
        <w:jc w:val="both"/>
        <w:rPr>
          <w:rFonts w:ascii="仿宋_GB2312" w:eastAsia="仿宋_GB2312" w:hint="eastAsia"/>
          <w:color w:val="000000"/>
          <w:sz w:val="32"/>
          <w:szCs w:val="32"/>
        </w:rPr>
      </w:pPr>
      <w:r>
        <w:rPr>
          <w:rFonts w:hint="eastAsia"/>
          <w:color w:val="000000"/>
          <w:sz w:val="32"/>
          <w:szCs w:val="32"/>
        </w:rPr>
        <w:t>第四章  监督管理</w:t>
      </w:r>
    </w:p>
    <w:p w14:paraId="14922C39" w14:textId="77777777" w:rsidR="000E251B" w:rsidRDefault="000E251B" w:rsidP="000E251B">
      <w:pPr>
        <w:pStyle w:val="a7"/>
        <w:shd w:val="clear" w:color="auto" w:fill="FFFFFF"/>
        <w:spacing w:line="480" w:lineRule="atLeast"/>
        <w:ind w:firstLine="480"/>
        <w:jc w:val="both"/>
        <w:rPr>
          <w:rFonts w:ascii="仿宋_GB2312" w:eastAsia="仿宋_GB2312" w:hint="eastAsia"/>
          <w:color w:val="000000"/>
          <w:sz w:val="32"/>
          <w:szCs w:val="32"/>
        </w:rPr>
      </w:pPr>
      <w:r>
        <w:rPr>
          <w:rFonts w:hint="eastAsia"/>
          <w:color w:val="000000"/>
          <w:sz w:val="32"/>
          <w:szCs w:val="32"/>
        </w:rPr>
        <w:t>第二十一条 项目申报企业负责项目的规划、筹资、建设、运营等，按照国家有关财务、会计制度规定进行账务处理，</w:t>
      </w:r>
      <w:r>
        <w:rPr>
          <w:rFonts w:hint="eastAsia"/>
          <w:color w:val="000000"/>
          <w:sz w:val="32"/>
          <w:szCs w:val="32"/>
        </w:rPr>
        <w:lastRenderedPageBreak/>
        <w:t>做到专款专用；自觉接受有关部门的稽查、审计和检查，向市、</w:t>
      </w:r>
      <w:proofErr w:type="gramStart"/>
      <w:r>
        <w:rPr>
          <w:rFonts w:hint="eastAsia"/>
          <w:color w:val="000000"/>
          <w:sz w:val="32"/>
          <w:szCs w:val="32"/>
        </w:rPr>
        <w:t>区县工</w:t>
      </w:r>
      <w:proofErr w:type="gramEnd"/>
      <w:r>
        <w:rPr>
          <w:rFonts w:hint="eastAsia"/>
          <w:color w:val="000000"/>
          <w:sz w:val="32"/>
          <w:szCs w:val="32"/>
        </w:rPr>
        <w:t>信部门、兰州新区、高新区、经济区经发（科）局定期报告绩效目标完成情况。</w:t>
      </w:r>
    </w:p>
    <w:p w14:paraId="46B73803" w14:textId="77777777" w:rsidR="000E251B" w:rsidRDefault="000E251B" w:rsidP="000E251B">
      <w:pPr>
        <w:pStyle w:val="a7"/>
        <w:shd w:val="clear" w:color="auto" w:fill="FFFFFF"/>
        <w:spacing w:line="480" w:lineRule="atLeast"/>
        <w:ind w:firstLine="480"/>
        <w:jc w:val="both"/>
        <w:rPr>
          <w:rFonts w:ascii="仿宋_GB2312" w:eastAsia="仿宋_GB2312" w:hint="eastAsia"/>
          <w:color w:val="000000"/>
          <w:sz w:val="32"/>
          <w:szCs w:val="32"/>
        </w:rPr>
      </w:pPr>
      <w:r>
        <w:rPr>
          <w:rFonts w:hint="eastAsia"/>
          <w:color w:val="000000"/>
          <w:sz w:val="32"/>
          <w:szCs w:val="32"/>
        </w:rPr>
        <w:t>第二十二条 项目申报企业不得擅自改变项目建设内容和目标等内容，如出现重大变化（项目建设内容、建设规模、建设地点等发生重大调整，固定资产投资调整幅度超过10%以上）的，应及时向原核准或备案机关报告。企业必须将项目调整后核准或备案审核意见及相关资料报市工</w:t>
      </w:r>
      <w:proofErr w:type="gramStart"/>
      <w:r>
        <w:rPr>
          <w:rFonts w:hint="eastAsia"/>
          <w:color w:val="000000"/>
          <w:sz w:val="32"/>
          <w:szCs w:val="32"/>
        </w:rPr>
        <w:t>信委相关</w:t>
      </w:r>
      <w:proofErr w:type="gramEnd"/>
      <w:r>
        <w:rPr>
          <w:rFonts w:hint="eastAsia"/>
          <w:color w:val="000000"/>
          <w:sz w:val="32"/>
          <w:szCs w:val="32"/>
        </w:rPr>
        <w:t>业务处室备查。</w:t>
      </w:r>
    </w:p>
    <w:p w14:paraId="7DEC927E" w14:textId="77777777" w:rsidR="000E251B" w:rsidRDefault="000E251B" w:rsidP="000E251B">
      <w:pPr>
        <w:pStyle w:val="a7"/>
        <w:shd w:val="clear" w:color="auto" w:fill="FFFFFF"/>
        <w:spacing w:line="480" w:lineRule="atLeast"/>
        <w:ind w:firstLine="480"/>
        <w:jc w:val="both"/>
        <w:rPr>
          <w:rFonts w:ascii="仿宋_GB2312" w:eastAsia="仿宋_GB2312" w:hint="eastAsia"/>
          <w:color w:val="000000"/>
          <w:sz w:val="32"/>
          <w:szCs w:val="32"/>
        </w:rPr>
      </w:pPr>
      <w:r>
        <w:rPr>
          <w:rFonts w:hint="eastAsia"/>
          <w:color w:val="000000"/>
          <w:sz w:val="32"/>
          <w:szCs w:val="32"/>
        </w:rPr>
        <w:t>第二十三条 对因不可抗力、不可预见的原因，致使项目不宜或无法继续实施的，由市</w:t>
      </w:r>
      <w:proofErr w:type="gramStart"/>
      <w:r>
        <w:rPr>
          <w:rFonts w:hint="eastAsia"/>
          <w:color w:val="000000"/>
          <w:sz w:val="32"/>
          <w:szCs w:val="32"/>
        </w:rPr>
        <w:t>工信委对</w:t>
      </w:r>
      <w:proofErr w:type="gramEnd"/>
      <w:r>
        <w:rPr>
          <w:rFonts w:hint="eastAsia"/>
          <w:color w:val="000000"/>
          <w:sz w:val="32"/>
          <w:szCs w:val="32"/>
        </w:rPr>
        <w:t>已拨付的专项资金</w:t>
      </w:r>
      <w:proofErr w:type="gramStart"/>
      <w:r>
        <w:rPr>
          <w:rFonts w:hint="eastAsia"/>
          <w:color w:val="000000"/>
          <w:sz w:val="32"/>
          <w:szCs w:val="32"/>
        </w:rPr>
        <w:t>作出</w:t>
      </w:r>
      <w:proofErr w:type="gramEnd"/>
      <w:r>
        <w:rPr>
          <w:rFonts w:hint="eastAsia"/>
          <w:color w:val="000000"/>
          <w:sz w:val="32"/>
          <w:szCs w:val="32"/>
        </w:rPr>
        <w:t>处理意见后报市财政局。</w:t>
      </w:r>
    </w:p>
    <w:p w14:paraId="77BCEFF2" w14:textId="77777777" w:rsidR="000E251B" w:rsidRDefault="000E251B" w:rsidP="000E251B">
      <w:pPr>
        <w:pStyle w:val="a7"/>
        <w:shd w:val="clear" w:color="auto" w:fill="FFFFFF"/>
        <w:spacing w:line="480" w:lineRule="atLeast"/>
        <w:ind w:firstLine="480"/>
        <w:jc w:val="both"/>
        <w:rPr>
          <w:rFonts w:ascii="仿宋_GB2312" w:eastAsia="仿宋_GB2312" w:hint="eastAsia"/>
          <w:color w:val="000000"/>
          <w:sz w:val="32"/>
          <w:szCs w:val="32"/>
        </w:rPr>
      </w:pPr>
      <w:r>
        <w:rPr>
          <w:rFonts w:hint="eastAsia"/>
          <w:color w:val="000000"/>
          <w:sz w:val="32"/>
          <w:szCs w:val="32"/>
        </w:rPr>
        <w:t>第二十四条 按照项目支出绩效评价要求，由市工</w:t>
      </w:r>
      <w:proofErr w:type="gramStart"/>
      <w:r>
        <w:rPr>
          <w:rFonts w:hint="eastAsia"/>
          <w:color w:val="000000"/>
          <w:sz w:val="32"/>
          <w:szCs w:val="32"/>
        </w:rPr>
        <w:t>信委相关</w:t>
      </w:r>
      <w:proofErr w:type="gramEnd"/>
      <w:r>
        <w:rPr>
          <w:rFonts w:hint="eastAsia"/>
          <w:color w:val="000000"/>
          <w:sz w:val="32"/>
          <w:szCs w:val="32"/>
        </w:rPr>
        <w:t>业务处室牵头，做好专项资金使用、项目实施和达产达标等绩效评价监管工作。项目建设完成后6个月内，各相关业务处室要及时开展绩效评价，形成绩效评价报告。对未实现绩效评价目标、项目执行中问题较多、资金使用效益差的项目，由相关业务处室负责督促企业整改。</w:t>
      </w:r>
    </w:p>
    <w:p w14:paraId="264E00A4" w14:textId="77777777" w:rsidR="000E251B" w:rsidRDefault="000E251B" w:rsidP="000E251B">
      <w:pPr>
        <w:pStyle w:val="a7"/>
        <w:shd w:val="clear" w:color="auto" w:fill="FFFFFF"/>
        <w:spacing w:line="480" w:lineRule="atLeast"/>
        <w:ind w:firstLine="480"/>
        <w:jc w:val="both"/>
        <w:rPr>
          <w:rFonts w:ascii="仿宋_GB2312" w:eastAsia="仿宋_GB2312" w:hint="eastAsia"/>
          <w:color w:val="000000"/>
          <w:sz w:val="32"/>
          <w:szCs w:val="32"/>
        </w:rPr>
      </w:pPr>
      <w:r>
        <w:rPr>
          <w:rFonts w:hint="eastAsia"/>
          <w:color w:val="000000"/>
          <w:sz w:val="32"/>
          <w:szCs w:val="32"/>
        </w:rPr>
        <w:t>第二十五条 市工</w:t>
      </w:r>
      <w:proofErr w:type="gramStart"/>
      <w:r>
        <w:rPr>
          <w:rFonts w:hint="eastAsia"/>
          <w:color w:val="000000"/>
          <w:sz w:val="32"/>
          <w:szCs w:val="32"/>
        </w:rPr>
        <w:t>信委相关</w:t>
      </w:r>
      <w:proofErr w:type="gramEnd"/>
      <w:r>
        <w:rPr>
          <w:rFonts w:hint="eastAsia"/>
          <w:color w:val="000000"/>
          <w:sz w:val="32"/>
          <w:szCs w:val="32"/>
        </w:rPr>
        <w:t>业务处室要自觉接受并配合各级审计、监察部门开展项目审计工作，对稽查、审计、监</w:t>
      </w:r>
      <w:r>
        <w:rPr>
          <w:rFonts w:hint="eastAsia"/>
          <w:color w:val="000000"/>
          <w:sz w:val="32"/>
          <w:szCs w:val="32"/>
        </w:rPr>
        <w:lastRenderedPageBreak/>
        <w:t>察、检查中发现的违纪违规行为，督促项目申报单位限期整改。市</w:t>
      </w:r>
      <w:proofErr w:type="gramStart"/>
      <w:r>
        <w:rPr>
          <w:rFonts w:hint="eastAsia"/>
          <w:color w:val="000000"/>
          <w:sz w:val="32"/>
          <w:szCs w:val="32"/>
        </w:rPr>
        <w:t>工信委对</w:t>
      </w:r>
      <w:proofErr w:type="gramEnd"/>
      <w:r>
        <w:rPr>
          <w:rFonts w:hint="eastAsia"/>
          <w:color w:val="000000"/>
          <w:sz w:val="32"/>
          <w:szCs w:val="32"/>
        </w:rPr>
        <w:t>整改不到位的，可采取核减、停止拨付、收回专项资金等处理措施。</w:t>
      </w:r>
    </w:p>
    <w:p w14:paraId="197B5272" w14:textId="77777777" w:rsidR="000E251B" w:rsidRDefault="000E251B" w:rsidP="000E251B">
      <w:pPr>
        <w:pStyle w:val="a7"/>
        <w:shd w:val="clear" w:color="auto" w:fill="FFFFFF"/>
        <w:spacing w:line="480" w:lineRule="atLeast"/>
        <w:ind w:firstLine="480"/>
        <w:jc w:val="both"/>
        <w:rPr>
          <w:rFonts w:ascii="仿宋_GB2312" w:eastAsia="仿宋_GB2312" w:hint="eastAsia"/>
          <w:color w:val="000000"/>
          <w:sz w:val="32"/>
          <w:szCs w:val="32"/>
        </w:rPr>
      </w:pPr>
      <w:r>
        <w:rPr>
          <w:rFonts w:hint="eastAsia"/>
          <w:color w:val="000000"/>
          <w:sz w:val="32"/>
          <w:szCs w:val="32"/>
        </w:rPr>
        <w:t>第二十六条 根据项目受理权限，对各县区工信局、兰州新区、高新区、经济区经发（科）局和市工</w:t>
      </w:r>
      <w:proofErr w:type="gramStart"/>
      <w:r>
        <w:rPr>
          <w:rFonts w:hint="eastAsia"/>
          <w:color w:val="000000"/>
          <w:sz w:val="32"/>
          <w:szCs w:val="32"/>
        </w:rPr>
        <w:t>信委相关</w:t>
      </w:r>
      <w:proofErr w:type="gramEnd"/>
      <w:r>
        <w:rPr>
          <w:rFonts w:hint="eastAsia"/>
          <w:color w:val="000000"/>
          <w:sz w:val="32"/>
          <w:szCs w:val="32"/>
        </w:rPr>
        <w:t>业务处室因审核把关不严、监督检查不力等原因，造成专项资金被挪用、套取等不良后果的；项目申报企业虚报、挪用专项资金等违法行为或擅自改变项目建设内容等违规行为的；按照《财政违法行为处罚处分条例》等有关规定分别予以处理。</w:t>
      </w:r>
    </w:p>
    <w:p w14:paraId="2B16A21A" w14:textId="77777777" w:rsidR="000E251B" w:rsidRDefault="000E251B" w:rsidP="000E251B">
      <w:pPr>
        <w:pStyle w:val="a7"/>
        <w:shd w:val="clear" w:color="auto" w:fill="FFFFFF"/>
        <w:spacing w:line="480" w:lineRule="atLeast"/>
        <w:ind w:firstLine="480"/>
        <w:jc w:val="both"/>
        <w:rPr>
          <w:rFonts w:ascii="仿宋_GB2312" w:eastAsia="仿宋_GB2312" w:hint="eastAsia"/>
          <w:color w:val="000000"/>
          <w:sz w:val="32"/>
          <w:szCs w:val="32"/>
        </w:rPr>
      </w:pPr>
      <w:r>
        <w:rPr>
          <w:rFonts w:hint="eastAsia"/>
          <w:color w:val="000000"/>
          <w:sz w:val="32"/>
          <w:szCs w:val="32"/>
        </w:rPr>
        <w:t>第二十七条 建立守信激励、失信惩戒和企业“黑名单”制度。对提供虚假资料、信息，承诺不兑现等失信企业或单位，列入“黑名单”进行重点监控，3年内不再安排专项资金支持。</w:t>
      </w:r>
    </w:p>
    <w:p w14:paraId="1E558C40" w14:textId="77777777" w:rsidR="000E251B" w:rsidRDefault="000E251B" w:rsidP="000E251B">
      <w:pPr>
        <w:pStyle w:val="a7"/>
        <w:shd w:val="clear" w:color="auto" w:fill="FFFFFF"/>
        <w:spacing w:line="480" w:lineRule="atLeast"/>
        <w:ind w:firstLine="480"/>
        <w:jc w:val="both"/>
        <w:rPr>
          <w:rFonts w:ascii="仿宋_GB2312" w:eastAsia="仿宋_GB2312" w:hint="eastAsia"/>
          <w:color w:val="000000"/>
          <w:sz w:val="32"/>
          <w:szCs w:val="32"/>
        </w:rPr>
      </w:pPr>
      <w:r>
        <w:rPr>
          <w:rFonts w:hint="eastAsia"/>
          <w:color w:val="000000"/>
          <w:sz w:val="32"/>
          <w:szCs w:val="32"/>
        </w:rPr>
        <w:t>第二十八条 市、县区工信部门和兰州新区、高新区、经济区经发（科）局的工作人员要严格遵守有关法律法规和工作纪律、廉政纪律，对违规审批、滥用职权、玩忽职守、徇私舞弊、索贿受贿等行为，根据情节依法追究有关责任人的行政责任；构成犯罪的，由司法机关依法追究其刑事责任。</w:t>
      </w:r>
    </w:p>
    <w:p w14:paraId="52F22DB1" w14:textId="77777777" w:rsidR="000E251B" w:rsidRDefault="000E251B" w:rsidP="000E251B">
      <w:pPr>
        <w:pStyle w:val="a7"/>
        <w:shd w:val="clear" w:color="auto" w:fill="FFFFFF"/>
        <w:spacing w:line="480" w:lineRule="atLeast"/>
        <w:ind w:firstLine="480"/>
        <w:jc w:val="both"/>
        <w:rPr>
          <w:rFonts w:ascii="仿宋_GB2312" w:eastAsia="仿宋_GB2312" w:hint="eastAsia"/>
          <w:color w:val="000000"/>
          <w:sz w:val="32"/>
          <w:szCs w:val="32"/>
        </w:rPr>
      </w:pPr>
      <w:r>
        <w:rPr>
          <w:rFonts w:hint="eastAsia"/>
          <w:color w:val="000000"/>
          <w:sz w:val="32"/>
          <w:szCs w:val="32"/>
        </w:rPr>
        <w:t>第五章 附  则</w:t>
      </w:r>
    </w:p>
    <w:p w14:paraId="2FCFD337" w14:textId="77777777" w:rsidR="000E251B" w:rsidRDefault="000E251B" w:rsidP="000E251B">
      <w:pPr>
        <w:pStyle w:val="a7"/>
        <w:shd w:val="clear" w:color="auto" w:fill="FFFFFF"/>
        <w:spacing w:line="480" w:lineRule="atLeast"/>
        <w:ind w:firstLine="480"/>
        <w:jc w:val="both"/>
        <w:rPr>
          <w:rFonts w:ascii="仿宋_GB2312" w:eastAsia="仿宋_GB2312" w:hint="eastAsia"/>
          <w:color w:val="000000"/>
          <w:sz w:val="32"/>
          <w:szCs w:val="32"/>
        </w:rPr>
      </w:pPr>
      <w:r>
        <w:rPr>
          <w:rFonts w:hint="eastAsia"/>
          <w:color w:val="000000"/>
          <w:sz w:val="32"/>
          <w:szCs w:val="32"/>
        </w:rPr>
        <w:lastRenderedPageBreak/>
        <w:t>第二十九条 本办法自发布之日起施行，有效期3年，</w:t>
      </w:r>
      <w:proofErr w:type="gramStart"/>
      <w:r>
        <w:rPr>
          <w:rFonts w:hint="eastAsia"/>
          <w:color w:val="000000"/>
          <w:sz w:val="32"/>
          <w:szCs w:val="32"/>
        </w:rPr>
        <w:t>原兰工</w:t>
      </w:r>
      <w:proofErr w:type="gramEnd"/>
      <w:r>
        <w:rPr>
          <w:rFonts w:hint="eastAsia"/>
          <w:color w:val="000000"/>
          <w:sz w:val="32"/>
          <w:szCs w:val="32"/>
        </w:rPr>
        <w:t>信发〔2013〕153号文件同时废止。</w:t>
      </w:r>
    </w:p>
    <w:p w14:paraId="7A53BF00" w14:textId="77777777" w:rsidR="00BF5D9C" w:rsidRPr="000E251B" w:rsidRDefault="00BF5D9C"/>
    <w:sectPr w:rsidR="00BF5D9C" w:rsidRPr="000E251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74606" w14:textId="77777777" w:rsidR="00CE18C0" w:rsidRDefault="00CE18C0" w:rsidP="000E251B">
      <w:r>
        <w:separator/>
      </w:r>
    </w:p>
  </w:endnote>
  <w:endnote w:type="continuationSeparator" w:id="0">
    <w:p w14:paraId="56A02C88" w14:textId="77777777" w:rsidR="00CE18C0" w:rsidRDefault="00CE18C0" w:rsidP="000E2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E58C0A" w14:textId="77777777" w:rsidR="00CE18C0" w:rsidRDefault="00CE18C0" w:rsidP="000E251B">
      <w:r>
        <w:separator/>
      </w:r>
    </w:p>
  </w:footnote>
  <w:footnote w:type="continuationSeparator" w:id="0">
    <w:p w14:paraId="4EC0A489" w14:textId="77777777" w:rsidR="00CE18C0" w:rsidRDefault="00CE18C0" w:rsidP="000E25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F01"/>
    <w:rsid w:val="000E251B"/>
    <w:rsid w:val="00BF5D9C"/>
    <w:rsid w:val="00CE18C0"/>
    <w:rsid w:val="00D23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6BEBE"/>
  <w15:chartTrackingRefBased/>
  <w15:docId w15:val="{F268B4D2-1C5C-4FCB-9186-23CB7F9AE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251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E251B"/>
    <w:rPr>
      <w:sz w:val="18"/>
      <w:szCs w:val="18"/>
    </w:rPr>
  </w:style>
  <w:style w:type="paragraph" w:styleId="a5">
    <w:name w:val="footer"/>
    <w:basedOn w:val="a"/>
    <w:link w:val="a6"/>
    <w:uiPriority w:val="99"/>
    <w:unhideWhenUsed/>
    <w:rsid w:val="000E251B"/>
    <w:pPr>
      <w:tabs>
        <w:tab w:val="center" w:pos="4153"/>
        <w:tab w:val="right" w:pos="8306"/>
      </w:tabs>
      <w:snapToGrid w:val="0"/>
      <w:jc w:val="left"/>
    </w:pPr>
    <w:rPr>
      <w:sz w:val="18"/>
      <w:szCs w:val="18"/>
    </w:rPr>
  </w:style>
  <w:style w:type="character" w:customStyle="1" w:styleId="a6">
    <w:name w:val="页脚 字符"/>
    <w:basedOn w:val="a0"/>
    <w:link w:val="a5"/>
    <w:uiPriority w:val="99"/>
    <w:rsid w:val="000E251B"/>
    <w:rPr>
      <w:sz w:val="18"/>
      <w:szCs w:val="18"/>
    </w:rPr>
  </w:style>
  <w:style w:type="paragraph" w:styleId="a7">
    <w:name w:val="Normal (Web)"/>
    <w:basedOn w:val="a"/>
    <w:uiPriority w:val="99"/>
    <w:semiHidden/>
    <w:unhideWhenUsed/>
    <w:rsid w:val="000E251B"/>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0E25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99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599</Words>
  <Characters>3420</Characters>
  <Application>Microsoft Office Word</Application>
  <DocSecurity>0</DocSecurity>
  <Lines>28</Lines>
  <Paragraphs>8</Paragraphs>
  <ScaleCrop>false</ScaleCrop>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2019-01-14T06:18:00Z</dcterms:created>
  <dcterms:modified xsi:type="dcterms:W3CDTF">2019-01-14T06:18:00Z</dcterms:modified>
</cp:coreProperties>
</file>