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7A29" w:rsidRPr="00BD7A29" w:rsidRDefault="00BD7A29" w:rsidP="00BD7A29">
      <w:pPr>
        <w:widowControl/>
        <w:shd w:val="clear" w:color="auto" w:fill="FFFFFF"/>
        <w:spacing w:before="600" w:after="600"/>
        <w:jc w:val="center"/>
        <w:outlineLvl w:val="2"/>
        <w:rPr>
          <w:rFonts w:ascii="微软雅黑" w:eastAsia="微软雅黑" w:hAnsi="微软雅黑" w:cs="宋体"/>
          <w:color w:val="347F9F"/>
          <w:kern w:val="0"/>
          <w:sz w:val="45"/>
          <w:szCs w:val="45"/>
        </w:rPr>
      </w:pPr>
      <w:r w:rsidRPr="00BD7A29">
        <w:rPr>
          <w:rFonts w:ascii="微软雅黑" w:eastAsia="微软雅黑" w:hAnsi="微软雅黑" w:cs="宋体" w:hint="eastAsia"/>
          <w:color w:val="347F9F"/>
          <w:kern w:val="0"/>
          <w:sz w:val="45"/>
          <w:szCs w:val="45"/>
        </w:rPr>
        <w:t xml:space="preserve">关于印发大足区做好信息产业市级重点电子配套企业人力资源保障工作实施方案的通知 </w:t>
      </w:r>
    </w:p>
    <w:p w:rsidR="00BD7A29" w:rsidRPr="00BD7A29" w:rsidRDefault="00BD7A29" w:rsidP="00BD7A29">
      <w:pPr>
        <w:widowControl/>
        <w:shd w:val="clear" w:color="auto" w:fill="FFFFFF"/>
        <w:spacing w:line="480" w:lineRule="auto"/>
        <w:jc w:val="center"/>
        <w:rPr>
          <w:rFonts w:ascii="微软雅黑" w:eastAsia="微软雅黑" w:hAnsi="微软雅黑" w:cs="宋体" w:hint="eastAsia"/>
          <w:color w:val="333333"/>
          <w:kern w:val="0"/>
          <w:sz w:val="24"/>
          <w:szCs w:val="24"/>
        </w:rPr>
      </w:pPr>
      <w:r w:rsidRPr="00BD7A29">
        <w:rPr>
          <w:rFonts w:ascii="方正仿宋_GBK" w:eastAsia="方正仿宋_GBK" w:hAnsi="微软雅黑" w:cs="宋体" w:hint="eastAsia"/>
          <w:color w:val="333333"/>
          <w:kern w:val="0"/>
          <w:sz w:val="24"/>
          <w:szCs w:val="24"/>
        </w:rPr>
        <w:t>大足府办发〔2014〕130号</w:t>
      </w:r>
    </w:p>
    <w:p w:rsidR="00BD7A29" w:rsidRPr="00BD7A29" w:rsidRDefault="00BD7A29" w:rsidP="00BD7A29">
      <w:pPr>
        <w:widowControl/>
        <w:shd w:val="clear" w:color="auto" w:fill="FFFFFF"/>
        <w:spacing w:line="600" w:lineRule="atLeast"/>
        <w:jc w:val="center"/>
        <w:rPr>
          <w:rFonts w:ascii="微软雅黑" w:eastAsia="微软雅黑" w:hAnsi="微软雅黑" w:cs="宋体" w:hint="eastAsia"/>
          <w:color w:val="333333"/>
          <w:kern w:val="0"/>
          <w:sz w:val="24"/>
          <w:szCs w:val="24"/>
        </w:rPr>
      </w:pPr>
      <w:r w:rsidRPr="00BD7A29">
        <w:rPr>
          <w:rFonts w:ascii="方正小标宋_GBK" w:eastAsia="方正小标宋_GBK" w:hAnsi="微软雅黑" w:cs="宋体" w:hint="eastAsia"/>
          <w:color w:val="333333"/>
          <w:kern w:val="0"/>
          <w:sz w:val="30"/>
          <w:szCs w:val="30"/>
        </w:rPr>
        <w:t>重庆市大足区人民政府办公室</w:t>
      </w:r>
    </w:p>
    <w:p w:rsidR="00BD7A29" w:rsidRPr="00BD7A29" w:rsidRDefault="00BD7A29" w:rsidP="00BD7A29">
      <w:pPr>
        <w:widowControl/>
        <w:shd w:val="clear" w:color="auto" w:fill="FFFFFF"/>
        <w:spacing w:line="600" w:lineRule="atLeast"/>
        <w:jc w:val="center"/>
        <w:rPr>
          <w:rFonts w:ascii="微软雅黑" w:eastAsia="微软雅黑" w:hAnsi="微软雅黑" w:cs="宋体" w:hint="eastAsia"/>
          <w:color w:val="333333"/>
          <w:kern w:val="0"/>
          <w:sz w:val="24"/>
          <w:szCs w:val="24"/>
        </w:rPr>
      </w:pPr>
      <w:r w:rsidRPr="00BD7A29">
        <w:rPr>
          <w:rFonts w:ascii="方正小标宋_GBK" w:eastAsia="方正小标宋_GBK" w:hAnsi="微软雅黑" w:cs="宋体" w:hint="eastAsia"/>
          <w:color w:val="333333"/>
          <w:kern w:val="0"/>
          <w:sz w:val="30"/>
          <w:szCs w:val="30"/>
        </w:rPr>
        <w:t>关于印发大足区做好信息产业市级重点电子</w:t>
      </w:r>
    </w:p>
    <w:p w:rsidR="00BD7A29" w:rsidRPr="00BD7A29" w:rsidRDefault="00BD7A29" w:rsidP="00BD7A29">
      <w:pPr>
        <w:widowControl/>
        <w:shd w:val="clear" w:color="auto" w:fill="FFFFFF"/>
        <w:spacing w:line="600" w:lineRule="atLeast"/>
        <w:jc w:val="center"/>
        <w:rPr>
          <w:rFonts w:ascii="微软雅黑" w:eastAsia="微软雅黑" w:hAnsi="微软雅黑" w:cs="宋体" w:hint="eastAsia"/>
          <w:color w:val="333333"/>
          <w:kern w:val="0"/>
          <w:sz w:val="24"/>
          <w:szCs w:val="24"/>
        </w:rPr>
      </w:pPr>
      <w:r w:rsidRPr="00BD7A29">
        <w:rPr>
          <w:rFonts w:ascii="方正小标宋_GBK" w:eastAsia="方正小标宋_GBK" w:hAnsi="微软雅黑" w:cs="宋体" w:hint="eastAsia"/>
          <w:color w:val="333333"/>
          <w:spacing w:val="-16"/>
          <w:kern w:val="0"/>
          <w:sz w:val="30"/>
          <w:szCs w:val="30"/>
        </w:rPr>
        <w:t>配套企业人力资源保障工作实施方案的通知</w:t>
      </w:r>
    </w:p>
    <w:p w:rsidR="00BD7A29" w:rsidRPr="00BD7A29" w:rsidRDefault="00BD7A29" w:rsidP="00BD7A29">
      <w:pPr>
        <w:widowControl/>
        <w:shd w:val="clear" w:color="auto" w:fill="FFFFFF"/>
        <w:spacing w:line="480" w:lineRule="auto"/>
        <w:jc w:val="left"/>
        <w:rPr>
          <w:rFonts w:ascii="微软雅黑" w:eastAsia="微软雅黑" w:hAnsi="微软雅黑" w:cs="宋体" w:hint="eastAsia"/>
          <w:color w:val="333333"/>
          <w:kern w:val="0"/>
          <w:sz w:val="24"/>
          <w:szCs w:val="24"/>
        </w:rPr>
      </w:pPr>
      <w:r w:rsidRPr="00BD7A29">
        <w:rPr>
          <w:rFonts w:ascii="方正仿宋_GBK" w:eastAsia="方正仿宋_GBK" w:hAnsi="微软雅黑" w:cs="宋体" w:hint="eastAsia"/>
          <w:color w:val="333333"/>
          <w:kern w:val="0"/>
          <w:sz w:val="24"/>
          <w:szCs w:val="24"/>
        </w:rPr>
        <w:t>各镇街人民政府（办事处），区政府各部门，有关单位：</w:t>
      </w:r>
    </w:p>
    <w:p w:rsidR="00BD7A29" w:rsidRPr="00BD7A29" w:rsidRDefault="00BD7A29" w:rsidP="00BD7A29">
      <w:pPr>
        <w:widowControl/>
        <w:shd w:val="clear" w:color="auto" w:fill="FFFFFF"/>
        <w:spacing w:line="480" w:lineRule="auto"/>
        <w:ind w:firstLine="480"/>
        <w:jc w:val="left"/>
        <w:rPr>
          <w:rFonts w:ascii="微软雅黑" w:eastAsia="微软雅黑" w:hAnsi="微软雅黑" w:cs="宋体" w:hint="eastAsia"/>
          <w:color w:val="333333"/>
          <w:kern w:val="0"/>
          <w:sz w:val="24"/>
          <w:szCs w:val="24"/>
        </w:rPr>
      </w:pPr>
      <w:r w:rsidRPr="00BD7A29">
        <w:rPr>
          <w:rFonts w:ascii="方正仿宋_GBK" w:eastAsia="方正仿宋_GBK" w:hAnsi="微软雅黑" w:cs="宋体" w:hint="eastAsia"/>
          <w:color w:val="333333"/>
          <w:kern w:val="0"/>
          <w:sz w:val="24"/>
          <w:szCs w:val="24"/>
        </w:rPr>
        <w:t>经区政府同意，现将《大足区做好信息产业市级重点电子配</w:t>
      </w:r>
      <w:r w:rsidRPr="00BD7A29">
        <w:rPr>
          <w:rFonts w:ascii="方正仿宋_GBK" w:eastAsia="方正仿宋_GBK" w:hAnsi="微软雅黑" w:cs="宋体" w:hint="eastAsia"/>
          <w:color w:val="333333"/>
          <w:spacing w:val="-6"/>
          <w:kern w:val="0"/>
          <w:sz w:val="24"/>
          <w:szCs w:val="24"/>
        </w:rPr>
        <w:t>套企业人力资源保障工作实施方案》印发给你们，请认真贯彻执行。</w:t>
      </w:r>
    </w:p>
    <w:p w:rsidR="00BD7A29" w:rsidRPr="00BD7A29" w:rsidRDefault="00BD7A29" w:rsidP="00BD7A29">
      <w:pPr>
        <w:widowControl/>
        <w:shd w:val="clear" w:color="auto" w:fill="FFFFFF"/>
        <w:spacing w:line="480" w:lineRule="auto"/>
        <w:ind w:firstLine="629"/>
        <w:jc w:val="left"/>
        <w:rPr>
          <w:rFonts w:ascii="微软雅黑" w:eastAsia="微软雅黑" w:hAnsi="微软雅黑" w:cs="宋体" w:hint="eastAsia"/>
          <w:color w:val="333333"/>
          <w:kern w:val="0"/>
          <w:sz w:val="24"/>
          <w:szCs w:val="24"/>
        </w:rPr>
      </w:pPr>
      <w:r w:rsidRPr="00BD7A29">
        <w:rPr>
          <w:rFonts w:ascii="方正仿宋_GBK" w:eastAsia="方正仿宋_GBK" w:hAnsi="微软雅黑" w:cs="宋体" w:hint="eastAsia"/>
          <w:color w:val="333333"/>
          <w:kern w:val="0"/>
          <w:sz w:val="24"/>
          <w:szCs w:val="24"/>
        </w:rPr>
        <w:t>重庆市大足区人民政府办公室</w:t>
      </w:r>
    </w:p>
    <w:p w:rsidR="00BD7A29" w:rsidRPr="00BD7A29" w:rsidRDefault="00BD7A29" w:rsidP="00BD7A29">
      <w:pPr>
        <w:widowControl/>
        <w:shd w:val="clear" w:color="auto" w:fill="FFFFFF"/>
        <w:spacing w:line="480" w:lineRule="auto"/>
        <w:ind w:firstLine="629"/>
        <w:jc w:val="left"/>
        <w:rPr>
          <w:rFonts w:ascii="微软雅黑" w:eastAsia="微软雅黑" w:hAnsi="微软雅黑" w:cs="宋体" w:hint="eastAsia"/>
          <w:color w:val="333333"/>
          <w:kern w:val="0"/>
          <w:sz w:val="24"/>
          <w:szCs w:val="24"/>
        </w:rPr>
      </w:pPr>
      <w:r w:rsidRPr="00BD7A29">
        <w:rPr>
          <w:rFonts w:ascii="方正仿宋_GBK" w:eastAsia="方正仿宋_GBK" w:hAnsi="微软雅黑" w:cs="宋体" w:hint="eastAsia"/>
          <w:color w:val="333333"/>
          <w:kern w:val="0"/>
          <w:sz w:val="24"/>
          <w:szCs w:val="24"/>
        </w:rPr>
        <w:t xml:space="preserve">　 　 </w:t>
      </w:r>
      <w:r w:rsidRPr="00BD7A29">
        <w:rPr>
          <w:rFonts w:ascii="Times New Roman" w:eastAsia="微软雅黑" w:hAnsi="Times New Roman" w:cs="Times New Roman"/>
          <w:color w:val="333333"/>
          <w:kern w:val="0"/>
          <w:sz w:val="24"/>
          <w:szCs w:val="24"/>
        </w:rPr>
        <w:t>2014</w:t>
      </w:r>
      <w:r w:rsidRPr="00BD7A29">
        <w:rPr>
          <w:rFonts w:ascii="Times New Roman" w:eastAsia="微软雅黑" w:hAnsi="Times New Roman" w:cs="Times New Roman"/>
          <w:color w:val="333333"/>
          <w:kern w:val="0"/>
          <w:sz w:val="24"/>
          <w:szCs w:val="24"/>
        </w:rPr>
        <w:t>年</w:t>
      </w:r>
      <w:r w:rsidRPr="00BD7A29">
        <w:rPr>
          <w:rFonts w:ascii="方正仿宋_GBK" w:eastAsia="方正仿宋_GBK" w:hAnsi="微软雅黑" w:cs="宋体" w:hint="eastAsia"/>
          <w:color w:val="333333"/>
          <w:kern w:val="0"/>
          <w:sz w:val="24"/>
          <w:szCs w:val="24"/>
        </w:rPr>
        <w:t>12</w:t>
      </w:r>
      <w:r w:rsidRPr="00BD7A29">
        <w:rPr>
          <w:rFonts w:ascii="Times New Roman" w:eastAsia="微软雅黑" w:hAnsi="Times New Roman" w:cs="Times New Roman"/>
          <w:color w:val="333333"/>
          <w:kern w:val="0"/>
          <w:sz w:val="24"/>
          <w:szCs w:val="24"/>
        </w:rPr>
        <w:t>月</w:t>
      </w:r>
      <w:r w:rsidRPr="00BD7A29">
        <w:rPr>
          <w:rFonts w:ascii="方正仿宋_GBK" w:eastAsia="方正仿宋_GBK" w:hAnsi="微软雅黑" w:cs="宋体" w:hint="eastAsia"/>
          <w:color w:val="333333"/>
          <w:kern w:val="0"/>
          <w:sz w:val="24"/>
          <w:szCs w:val="24"/>
        </w:rPr>
        <w:t>1</w:t>
      </w:r>
      <w:r w:rsidRPr="00BD7A29">
        <w:rPr>
          <w:rFonts w:ascii="Times New Roman" w:eastAsia="微软雅黑" w:hAnsi="Times New Roman" w:cs="Times New Roman"/>
          <w:color w:val="333333"/>
          <w:kern w:val="0"/>
          <w:sz w:val="24"/>
          <w:szCs w:val="24"/>
        </w:rPr>
        <w:t>日</w:t>
      </w:r>
    </w:p>
    <w:p w:rsidR="00BD7A29" w:rsidRPr="00BD7A29" w:rsidRDefault="00BD7A29" w:rsidP="00BD7A29">
      <w:pPr>
        <w:widowControl/>
        <w:shd w:val="clear" w:color="auto" w:fill="FFFFFF"/>
        <w:spacing w:line="600" w:lineRule="atLeast"/>
        <w:jc w:val="center"/>
        <w:rPr>
          <w:rFonts w:ascii="微软雅黑" w:eastAsia="微软雅黑" w:hAnsi="微软雅黑" w:cs="宋体" w:hint="eastAsia"/>
          <w:color w:val="333333"/>
          <w:kern w:val="0"/>
          <w:sz w:val="24"/>
          <w:szCs w:val="24"/>
        </w:rPr>
      </w:pPr>
      <w:r w:rsidRPr="00BD7A29">
        <w:rPr>
          <w:rFonts w:ascii="方正小标宋_GBK" w:eastAsia="方正小标宋_GBK" w:hAnsi="微软雅黑" w:cs="宋体" w:hint="eastAsia"/>
          <w:color w:val="333333"/>
          <w:kern w:val="0"/>
          <w:sz w:val="24"/>
          <w:szCs w:val="24"/>
        </w:rPr>
        <w:t>大足区做好信息产业市级重点电子配套</w:t>
      </w:r>
    </w:p>
    <w:p w:rsidR="00BD7A29" w:rsidRPr="00BD7A29" w:rsidRDefault="00BD7A29" w:rsidP="00BD7A29">
      <w:pPr>
        <w:widowControl/>
        <w:shd w:val="clear" w:color="auto" w:fill="FFFFFF"/>
        <w:spacing w:line="600" w:lineRule="atLeast"/>
        <w:jc w:val="center"/>
        <w:rPr>
          <w:rFonts w:ascii="微软雅黑" w:eastAsia="微软雅黑" w:hAnsi="微软雅黑" w:cs="宋体" w:hint="eastAsia"/>
          <w:color w:val="333333"/>
          <w:kern w:val="0"/>
          <w:sz w:val="24"/>
          <w:szCs w:val="24"/>
        </w:rPr>
      </w:pPr>
      <w:r w:rsidRPr="00BD7A29">
        <w:rPr>
          <w:rFonts w:ascii="方正小标宋_GBK" w:eastAsia="方正小标宋_GBK" w:hAnsi="微软雅黑" w:cs="宋体" w:hint="eastAsia"/>
          <w:color w:val="333333"/>
          <w:kern w:val="0"/>
          <w:sz w:val="24"/>
          <w:szCs w:val="24"/>
        </w:rPr>
        <w:t>企业人力资源保障工作实施方案</w:t>
      </w:r>
    </w:p>
    <w:p w:rsidR="00BD7A29" w:rsidRPr="00BD7A29" w:rsidRDefault="00BD7A29" w:rsidP="00BD7A29">
      <w:pPr>
        <w:widowControl/>
        <w:shd w:val="clear" w:color="auto" w:fill="FFFFFF"/>
        <w:spacing w:line="480" w:lineRule="auto"/>
        <w:ind w:firstLine="480"/>
        <w:jc w:val="left"/>
        <w:rPr>
          <w:rFonts w:ascii="微软雅黑" w:eastAsia="微软雅黑" w:hAnsi="微软雅黑" w:cs="宋体" w:hint="eastAsia"/>
          <w:color w:val="333333"/>
          <w:kern w:val="0"/>
          <w:sz w:val="24"/>
          <w:szCs w:val="24"/>
        </w:rPr>
      </w:pPr>
      <w:r w:rsidRPr="00BD7A29">
        <w:rPr>
          <w:rFonts w:ascii="方正仿宋_GBK" w:eastAsia="方正仿宋_GBK" w:hAnsi="微软雅黑" w:cs="宋体" w:hint="eastAsia"/>
          <w:color w:val="333333"/>
          <w:kern w:val="0"/>
          <w:sz w:val="24"/>
          <w:szCs w:val="24"/>
        </w:rPr>
        <w:t>在市委、市政府领导的大力关心支持下，全球第一大笔记本电脑机壳制造商</w:t>
      </w:r>
      <w:proofErr w:type="gramStart"/>
      <w:r w:rsidRPr="00BD7A29">
        <w:rPr>
          <w:rFonts w:ascii="方正仿宋_GBK" w:eastAsia="方正仿宋_GBK" w:hAnsi="微软雅黑" w:cs="宋体" w:hint="eastAsia"/>
          <w:color w:val="333333"/>
          <w:kern w:val="0"/>
          <w:sz w:val="24"/>
          <w:szCs w:val="24"/>
        </w:rPr>
        <w:t>巨腾国际</w:t>
      </w:r>
      <w:proofErr w:type="gramEnd"/>
      <w:r w:rsidRPr="00BD7A29">
        <w:rPr>
          <w:rFonts w:ascii="方正仿宋_GBK" w:eastAsia="方正仿宋_GBK" w:hAnsi="微软雅黑" w:cs="宋体" w:hint="eastAsia"/>
          <w:color w:val="333333"/>
          <w:kern w:val="0"/>
          <w:sz w:val="24"/>
          <w:szCs w:val="24"/>
        </w:rPr>
        <w:t>控股有限公司</w:t>
      </w:r>
      <w:proofErr w:type="gramStart"/>
      <w:r w:rsidRPr="00BD7A29">
        <w:rPr>
          <w:rFonts w:ascii="方正仿宋_GBK" w:eastAsia="方正仿宋_GBK" w:hAnsi="微软雅黑" w:cs="宋体" w:hint="eastAsia"/>
          <w:color w:val="333333"/>
          <w:kern w:val="0"/>
          <w:sz w:val="24"/>
          <w:szCs w:val="24"/>
        </w:rPr>
        <w:t>笔电金属</w:t>
      </w:r>
      <w:proofErr w:type="gramEnd"/>
      <w:r w:rsidRPr="00BD7A29">
        <w:rPr>
          <w:rFonts w:ascii="方正仿宋_GBK" w:eastAsia="方正仿宋_GBK" w:hAnsi="微软雅黑" w:cs="宋体" w:hint="eastAsia"/>
          <w:color w:val="333333"/>
          <w:kern w:val="0"/>
          <w:sz w:val="24"/>
          <w:szCs w:val="24"/>
        </w:rPr>
        <w:t>机壳项目—大</w:t>
      </w:r>
      <w:proofErr w:type="gramStart"/>
      <w:r w:rsidRPr="00BD7A29">
        <w:rPr>
          <w:rFonts w:ascii="方正仿宋_GBK" w:eastAsia="方正仿宋_GBK" w:hAnsi="微软雅黑" w:cs="宋体" w:hint="eastAsia"/>
          <w:color w:val="333333"/>
          <w:kern w:val="0"/>
          <w:sz w:val="24"/>
          <w:szCs w:val="24"/>
        </w:rPr>
        <w:t>昶</w:t>
      </w:r>
      <w:proofErr w:type="gramEnd"/>
      <w:r w:rsidRPr="00BD7A29">
        <w:rPr>
          <w:rFonts w:ascii="方正仿宋_GBK" w:eastAsia="方正仿宋_GBK" w:hAnsi="微软雅黑" w:cs="宋体" w:hint="eastAsia"/>
          <w:color w:val="333333"/>
          <w:kern w:val="0"/>
          <w:sz w:val="24"/>
          <w:szCs w:val="24"/>
        </w:rPr>
        <w:t>（重庆）电子科技有限公司（以下简称大</w:t>
      </w:r>
      <w:proofErr w:type="gramStart"/>
      <w:r w:rsidRPr="00BD7A29">
        <w:rPr>
          <w:rFonts w:ascii="方正仿宋_GBK" w:eastAsia="方正仿宋_GBK" w:hAnsi="微软雅黑" w:cs="宋体" w:hint="eastAsia"/>
          <w:color w:val="333333"/>
          <w:kern w:val="0"/>
          <w:sz w:val="24"/>
          <w:szCs w:val="24"/>
        </w:rPr>
        <w:t>昶</w:t>
      </w:r>
      <w:proofErr w:type="gramEnd"/>
      <w:r w:rsidRPr="00BD7A29">
        <w:rPr>
          <w:rFonts w:ascii="方正仿宋_GBK" w:eastAsia="方正仿宋_GBK" w:hAnsi="微软雅黑" w:cs="宋体" w:hint="eastAsia"/>
          <w:color w:val="333333"/>
          <w:kern w:val="0"/>
          <w:sz w:val="24"/>
          <w:szCs w:val="24"/>
        </w:rPr>
        <w:t>公司）已被认定为重庆市电</w:t>
      </w:r>
      <w:proofErr w:type="gramStart"/>
      <w:r w:rsidRPr="00BD7A29">
        <w:rPr>
          <w:rFonts w:ascii="方正仿宋_GBK" w:eastAsia="方正仿宋_GBK" w:hAnsi="微软雅黑" w:cs="宋体" w:hint="eastAsia"/>
          <w:color w:val="333333"/>
          <w:kern w:val="0"/>
          <w:sz w:val="24"/>
          <w:szCs w:val="24"/>
        </w:rPr>
        <w:t>子重点</w:t>
      </w:r>
      <w:proofErr w:type="gramEnd"/>
      <w:r w:rsidRPr="00BD7A29">
        <w:rPr>
          <w:rFonts w:ascii="方正仿宋_GBK" w:eastAsia="方正仿宋_GBK" w:hAnsi="微软雅黑" w:cs="宋体" w:hint="eastAsia"/>
          <w:color w:val="333333"/>
          <w:kern w:val="0"/>
          <w:sz w:val="24"/>
          <w:szCs w:val="24"/>
        </w:rPr>
        <w:t>配套企业。为认真贯彻落实区委、区政府关于切实做好大</w:t>
      </w:r>
      <w:proofErr w:type="gramStart"/>
      <w:r w:rsidRPr="00BD7A29">
        <w:rPr>
          <w:rFonts w:ascii="方正仿宋_GBK" w:eastAsia="方正仿宋_GBK" w:hAnsi="微软雅黑" w:cs="宋体" w:hint="eastAsia"/>
          <w:color w:val="333333"/>
          <w:kern w:val="0"/>
          <w:sz w:val="24"/>
          <w:szCs w:val="24"/>
        </w:rPr>
        <w:t>昶</w:t>
      </w:r>
      <w:proofErr w:type="gramEnd"/>
      <w:r w:rsidRPr="00BD7A29">
        <w:rPr>
          <w:rFonts w:ascii="方正仿宋_GBK" w:eastAsia="方正仿宋_GBK" w:hAnsi="微软雅黑" w:cs="宋体" w:hint="eastAsia"/>
          <w:color w:val="333333"/>
          <w:kern w:val="0"/>
          <w:sz w:val="24"/>
          <w:szCs w:val="24"/>
        </w:rPr>
        <w:t>公司人力资源保障工作的要求，促进信息产业</w:t>
      </w:r>
      <w:r w:rsidRPr="00BD7A29">
        <w:rPr>
          <w:rFonts w:ascii="方正仿宋_GBK" w:eastAsia="方正仿宋_GBK" w:hAnsi="微软雅黑" w:cs="宋体" w:hint="eastAsia"/>
          <w:color w:val="333333"/>
          <w:kern w:val="0"/>
          <w:sz w:val="24"/>
          <w:szCs w:val="24"/>
        </w:rPr>
        <w:lastRenderedPageBreak/>
        <w:t>健康发展，根据《关于进一步完善重点电子企业招工补贴政策的通知》（</w:t>
      </w:r>
      <w:proofErr w:type="gramStart"/>
      <w:r w:rsidRPr="00BD7A29">
        <w:rPr>
          <w:rFonts w:ascii="方正仿宋_GBK" w:eastAsia="方正仿宋_GBK" w:hAnsi="微软雅黑" w:cs="宋体" w:hint="eastAsia"/>
          <w:color w:val="333333"/>
          <w:kern w:val="0"/>
          <w:sz w:val="24"/>
          <w:szCs w:val="24"/>
        </w:rPr>
        <w:t>渝人社发</w:t>
      </w:r>
      <w:proofErr w:type="gramEnd"/>
      <w:r w:rsidRPr="00BD7A29">
        <w:rPr>
          <w:rFonts w:ascii="方正仿宋_GBK" w:eastAsia="方正仿宋_GBK" w:hAnsi="微软雅黑" w:cs="宋体" w:hint="eastAsia"/>
          <w:color w:val="333333"/>
          <w:kern w:val="0"/>
          <w:sz w:val="24"/>
          <w:szCs w:val="24"/>
        </w:rPr>
        <w:t>〔2014〕9号）精神，特制定本实施方案。</w:t>
      </w:r>
    </w:p>
    <w:p w:rsidR="00BD7A29" w:rsidRPr="00BD7A29" w:rsidRDefault="00BD7A29" w:rsidP="00BD7A29">
      <w:pPr>
        <w:widowControl/>
        <w:shd w:val="clear" w:color="auto" w:fill="FFFFFF"/>
        <w:spacing w:line="480" w:lineRule="auto"/>
        <w:ind w:firstLine="480"/>
        <w:jc w:val="left"/>
        <w:rPr>
          <w:rFonts w:ascii="微软雅黑" w:eastAsia="微软雅黑" w:hAnsi="微软雅黑" w:cs="宋体" w:hint="eastAsia"/>
          <w:color w:val="333333"/>
          <w:kern w:val="0"/>
          <w:sz w:val="24"/>
          <w:szCs w:val="24"/>
        </w:rPr>
      </w:pPr>
      <w:r w:rsidRPr="00BD7A29">
        <w:rPr>
          <w:rFonts w:ascii="方正黑体_GBK" w:eastAsia="方正黑体_GBK" w:hAnsi="微软雅黑" w:cs="宋体" w:hint="eastAsia"/>
          <w:color w:val="333333"/>
          <w:kern w:val="0"/>
          <w:sz w:val="24"/>
          <w:szCs w:val="24"/>
        </w:rPr>
        <w:t>一、指导思想</w:t>
      </w:r>
    </w:p>
    <w:p w:rsidR="00BD7A29" w:rsidRPr="00BD7A29" w:rsidRDefault="00BD7A29" w:rsidP="00BD7A29">
      <w:pPr>
        <w:widowControl/>
        <w:shd w:val="clear" w:color="auto" w:fill="FFFFFF"/>
        <w:spacing w:line="480" w:lineRule="auto"/>
        <w:ind w:firstLine="480"/>
        <w:jc w:val="left"/>
        <w:rPr>
          <w:rFonts w:ascii="微软雅黑" w:eastAsia="微软雅黑" w:hAnsi="微软雅黑" w:cs="宋体" w:hint="eastAsia"/>
          <w:color w:val="333333"/>
          <w:kern w:val="0"/>
          <w:sz w:val="24"/>
          <w:szCs w:val="24"/>
        </w:rPr>
      </w:pPr>
      <w:r w:rsidRPr="00BD7A29">
        <w:rPr>
          <w:rFonts w:ascii="方正仿宋_GBK" w:eastAsia="方正仿宋_GBK" w:hAnsi="微软雅黑" w:cs="宋体" w:hint="eastAsia"/>
          <w:color w:val="333333"/>
          <w:kern w:val="0"/>
          <w:sz w:val="24"/>
          <w:szCs w:val="24"/>
        </w:rPr>
        <w:t>围绕区委“138”总体工作思路，充分发挥市场机制的作用，以实现充分就业为宗旨，以规范发展人力资源服务为重点，促进人力资源有效配置，为推动全区信息产业配套企业顺利发展提供坚实的人力资源保障支撑。</w:t>
      </w:r>
    </w:p>
    <w:p w:rsidR="00BD7A29" w:rsidRPr="00BD7A29" w:rsidRDefault="00BD7A29" w:rsidP="00BD7A29">
      <w:pPr>
        <w:widowControl/>
        <w:shd w:val="clear" w:color="auto" w:fill="FFFFFF"/>
        <w:spacing w:line="480" w:lineRule="auto"/>
        <w:ind w:firstLine="480"/>
        <w:jc w:val="left"/>
        <w:rPr>
          <w:rFonts w:ascii="微软雅黑" w:eastAsia="微软雅黑" w:hAnsi="微软雅黑" w:cs="宋体" w:hint="eastAsia"/>
          <w:color w:val="333333"/>
          <w:kern w:val="0"/>
          <w:sz w:val="24"/>
          <w:szCs w:val="24"/>
        </w:rPr>
      </w:pPr>
      <w:r w:rsidRPr="00BD7A29">
        <w:rPr>
          <w:rFonts w:ascii="方正黑体_GBK" w:eastAsia="方正黑体_GBK" w:hAnsi="微软雅黑" w:cs="宋体" w:hint="eastAsia"/>
          <w:color w:val="333333"/>
          <w:kern w:val="0"/>
          <w:sz w:val="24"/>
          <w:szCs w:val="24"/>
        </w:rPr>
        <w:t>二、工作目标</w:t>
      </w:r>
    </w:p>
    <w:p w:rsidR="00BD7A29" w:rsidRPr="00BD7A29" w:rsidRDefault="00BD7A29" w:rsidP="00BD7A29">
      <w:pPr>
        <w:widowControl/>
        <w:shd w:val="clear" w:color="auto" w:fill="FFFFFF"/>
        <w:spacing w:line="480" w:lineRule="auto"/>
        <w:ind w:firstLine="480"/>
        <w:jc w:val="left"/>
        <w:rPr>
          <w:rFonts w:ascii="微软雅黑" w:eastAsia="微软雅黑" w:hAnsi="微软雅黑" w:cs="宋体" w:hint="eastAsia"/>
          <w:color w:val="333333"/>
          <w:kern w:val="0"/>
          <w:sz w:val="24"/>
          <w:szCs w:val="24"/>
        </w:rPr>
      </w:pPr>
      <w:r w:rsidRPr="00BD7A29">
        <w:rPr>
          <w:rFonts w:ascii="方正仿宋_GBK" w:eastAsia="方正仿宋_GBK" w:hAnsi="微软雅黑" w:cs="宋体" w:hint="eastAsia"/>
          <w:color w:val="333333"/>
          <w:kern w:val="0"/>
          <w:sz w:val="24"/>
          <w:szCs w:val="24"/>
        </w:rPr>
        <w:t>健全保障有力、运行高效的公共就业服务体系，为各类劳动者提供优质服务；培育服务专业化、信息化、规范化的人力资源市场，形成与公共服务优势互补的格局；全力保障大</w:t>
      </w:r>
      <w:proofErr w:type="gramStart"/>
      <w:r w:rsidRPr="00BD7A29">
        <w:rPr>
          <w:rFonts w:ascii="方正仿宋_GBK" w:eastAsia="方正仿宋_GBK" w:hAnsi="微软雅黑" w:cs="宋体" w:hint="eastAsia"/>
          <w:color w:val="333333"/>
          <w:kern w:val="0"/>
          <w:sz w:val="24"/>
          <w:szCs w:val="24"/>
        </w:rPr>
        <w:t>昶</w:t>
      </w:r>
      <w:proofErr w:type="gramEnd"/>
      <w:r w:rsidRPr="00BD7A29">
        <w:rPr>
          <w:rFonts w:ascii="方正仿宋_GBK" w:eastAsia="方正仿宋_GBK" w:hAnsi="微软雅黑" w:cs="宋体" w:hint="eastAsia"/>
          <w:color w:val="333333"/>
          <w:kern w:val="0"/>
          <w:sz w:val="24"/>
          <w:szCs w:val="24"/>
        </w:rPr>
        <w:t>公司的人力资源需求，充分运用行政、市场、经济的手段，提高大</w:t>
      </w:r>
      <w:proofErr w:type="gramStart"/>
      <w:r w:rsidRPr="00BD7A29">
        <w:rPr>
          <w:rFonts w:ascii="方正仿宋_GBK" w:eastAsia="方正仿宋_GBK" w:hAnsi="微软雅黑" w:cs="宋体" w:hint="eastAsia"/>
          <w:color w:val="333333"/>
          <w:kern w:val="0"/>
          <w:sz w:val="24"/>
          <w:szCs w:val="24"/>
        </w:rPr>
        <w:t>昶</w:t>
      </w:r>
      <w:proofErr w:type="gramEnd"/>
      <w:r w:rsidRPr="00BD7A29">
        <w:rPr>
          <w:rFonts w:ascii="方正仿宋_GBK" w:eastAsia="方正仿宋_GBK" w:hAnsi="微软雅黑" w:cs="宋体" w:hint="eastAsia"/>
          <w:color w:val="333333"/>
          <w:kern w:val="0"/>
          <w:sz w:val="24"/>
          <w:szCs w:val="24"/>
        </w:rPr>
        <w:t>公司人力资源供求匹配效率。</w:t>
      </w:r>
    </w:p>
    <w:p w:rsidR="00BD7A29" w:rsidRPr="00BD7A29" w:rsidRDefault="00BD7A29" w:rsidP="00BD7A29">
      <w:pPr>
        <w:widowControl/>
        <w:shd w:val="clear" w:color="auto" w:fill="FFFFFF"/>
        <w:spacing w:line="480" w:lineRule="auto"/>
        <w:ind w:firstLine="480"/>
        <w:jc w:val="left"/>
        <w:rPr>
          <w:rFonts w:ascii="微软雅黑" w:eastAsia="微软雅黑" w:hAnsi="微软雅黑" w:cs="宋体" w:hint="eastAsia"/>
          <w:color w:val="333333"/>
          <w:kern w:val="0"/>
          <w:sz w:val="24"/>
          <w:szCs w:val="24"/>
        </w:rPr>
      </w:pPr>
      <w:r w:rsidRPr="00BD7A29">
        <w:rPr>
          <w:rFonts w:ascii="方正黑体_GBK" w:eastAsia="方正黑体_GBK" w:hAnsi="微软雅黑" w:cs="宋体" w:hint="eastAsia"/>
          <w:color w:val="333333"/>
          <w:kern w:val="0"/>
          <w:sz w:val="24"/>
          <w:szCs w:val="24"/>
        </w:rPr>
        <w:t>三、加强组织领导</w:t>
      </w:r>
    </w:p>
    <w:p w:rsidR="00BD7A29" w:rsidRPr="00BD7A29" w:rsidRDefault="00BD7A29" w:rsidP="00BD7A29">
      <w:pPr>
        <w:widowControl/>
        <w:shd w:val="clear" w:color="auto" w:fill="FFFFFF"/>
        <w:spacing w:line="480" w:lineRule="auto"/>
        <w:ind w:firstLine="480"/>
        <w:jc w:val="left"/>
        <w:rPr>
          <w:rFonts w:ascii="微软雅黑" w:eastAsia="微软雅黑" w:hAnsi="微软雅黑" w:cs="宋体" w:hint="eastAsia"/>
          <w:color w:val="333333"/>
          <w:kern w:val="0"/>
          <w:sz w:val="24"/>
          <w:szCs w:val="24"/>
        </w:rPr>
      </w:pPr>
      <w:r w:rsidRPr="00BD7A29">
        <w:rPr>
          <w:rFonts w:ascii="方正仿宋_GBK" w:eastAsia="方正仿宋_GBK" w:hAnsi="微软雅黑" w:cs="宋体" w:hint="eastAsia"/>
          <w:color w:val="333333"/>
          <w:kern w:val="0"/>
          <w:sz w:val="24"/>
          <w:szCs w:val="24"/>
        </w:rPr>
        <w:t>根据区府办《关于成立区巨腾笔电项目用工招录领导小组的通知》要求，招录领导小组下设办公室于区人力社保局，与区就业局合署办公。招录领导小组办公室的主要工作职责是：</w:t>
      </w:r>
    </w:p>
    <w:p w:rsidR="00BD7A29" w:rsidRPr="00BD7A29" w:rsidRDefault="00BD7A29" w:rsidP="00BD7A29">
      <w:pPr>
        <w:widowControl/>
        <w:shd w:val="clear" w:color="auto" w:fill="FFFFFF"/>
        <w:spacing w:line="480" w:lineRule="auto"/>
        <w:ind w:firstLine="480"/>
        <w:jc w:val="left"/>
        <w:rPr>
          <w:rFonts w:ascii="微软雅黑" w:eastAsia="微软雅黑" w:hAnsi="微软雅黑" w:cs="宋体" w:hint="eastAsia"/>
          <w:color w:val="333333"/>
          <w:kern w:val="0"/>
          <w:sz w:val="24"/>
          <w:szCs w:val="24"/>
        </w:rPr>
      </w:pPr>
      <w:r w:rsidRPr="00BD7A29">
        <w:rPr>
          <w:rFonts w:ascii="方正仿宋_GBK" w:eastAsia="方正仿宋_GBK" w:hAnsi="微软雅黑" w:cs="宋体" w:hint="eastAsia"/>
          <w:color w:val="333333"/>
          <w:kern w:val="0"/>
          <w:sz w:val="24"/>
          <w:szCs w:val="24"/>
        </w:rPr>
        <w:t>负责落实区委、区政府关于大</w:t>
      </w:r>
      <w:proofErr w:type="gramStart"/>
      <w:r w:rsidRPr="00BD7A29">
        <w:rPr>
          <w:rFonts w:ascii="方正仿宋_GBK" w:eastAsia="方正仿宋_GBK" w:hAnsi="微软雅黑" w:cs="宋体" w:hint="eastAsia"/>
          <w:color w:val="333333"/>
          <w:kern w:val="0"/>
          <w:sz w:val="24"/>
          <w:szCs w:val="24"/>
        </w:rPr>
        <w:t>昶</w:t>
      </w:r>
      <w:proofErr w:type="gramEnd"/>
      <w:r w:rsidRPr="00BD7A29">
        <w:rPr>
          <w:rFonts w:ascii="方正仿宋_GBK" w:eastAsia="方正仿宋_GBK" w:hAnsi="微软雅黑" w:cs="宋体" w:hint="eastAsia"/>
          <w:color w:val="333333"/>
          <w:kern w:val="0"/>
          <w:sz w:val="24"/>
          <w:szCs w:val="24"/>
        </w:rPr>
        <w:t>公司人力资源保障工作的有关政策和部署；根据大</w:t>
      </w:r>
      <w:proofErr w:type="gramStart"/>
      <w:r w:rsidRPr="00BD7A29">
        <w:rPr>
          <w:rFonts w:ascii="方正仿宋_GBK" w:eastAsia="方正仿宋_GBK" w:hAnsi="微软雅黑" w:cs="宋体" w:hint="eastAsia"/>
          <w:color w:val="333333"/>
          <w:kern w:val="0"/>
          <w:sz w:val="24"/>
          <w:szCs w:val="24"/>
        </w:rPr>
        <w:t>昶</w:t>
      </w:r>
      <w:proofErr w:type="gramEnd"/>
      <w:r w:rsidRPr="00BD7A29">
        <w:rPr>
          <w:rFonts w:ascii="方正仿宋_GBK" w:eastAsia="方正仿宋_GBK" w:hAnsi="微软雅黑" w:cs="宋体" w:hint="eastAsia"/>
          <w:color w:val="333333"/>
          <w:kern w:val="0"/>
          <w:sz w:val="24"/>
          <w:szCs w:val="24"/>
        </w:rPr>
        <w:t>公司提出的年度及阶段性用工需求，组织开展招工工作；负责对大</w:t>
      </w:r>
      <w:proofErr w:type="gramStart"/>
      <w:r w:rsidRPr="00BD7A29">
        <w:rPr>
          <w:rFonts w:ascii="方正仿宋_GBK" w:eastAsia="方正仿宋_GBK" w:hAnsi="微软雅黑" w:cs="宋体" w:hint="eastAsia"/>
          <w:color w:val="333333"/>
          <w:kern w:val="0"/>
          <w:sz w:val="24"/>
          <w:szCs w:val="24"/>
        </w:rPr>
        <w:t>昶</w:t>
      </w:r>
      <w:proofErr w:type="gramEnd"/>
      <w:r w:rsidRPr="00BD7A29">
        <w:rPr>
          <w:rFonts w:ascii="方正仿宋_GBK" w:eastAsia="方正仿宋_GBK" w:hAnsi="微软雅黑" w:cs="宋体" w:hint="eastAsia"/>
          <w:color w:val="333333"/>
          <w:kern w:val="0"/>
          <w:sz w:val="24"/>
          <w:szCs w:val="24"/>
        </w:rPr>
        <w:t>公司社会责任的考核评估；负责大</w:t>
      </w:r>
      <w:proofErr w:type="gramStart"/>
      <w:r w:rsidRPr="00BD7A29">
        <w:rPr>
          <w:rFonts w:ascii="方正仿宋_GBK" w:eastAsia="方正仿宋_GBK" w:hAnsi="微软雅黑" w:cs="宋体" w:hint="eastAsia"/>
          <w:color w:val="333333"/>
          <w:kern w:val="0"/>
          <w:sz w:val="24"/>
          <w:szCs w:val="24"/>
        </w:rPr>
        <w:t>昶</w:t>
      </w:r>
      <w:proofErr w:type="gramEnd"/>
      <w:r w:rsidRPr="00BD7A29">
        <w:rPr>
          <w:rFonts w:ascii="方正仿宋_GBK" w:eastAsia="方正仿宋_GBK" w:hAnsi="微软雅黑" w:cs="宋体" w:hint="eastAsia"/>
          <w:color w:val="333333"/>
          <w:kern w:val="0"/>
          <w:sz w:val="24"/>
          <w:szCs w:val="24"/>
        </w:rPr>
        <w:t>公司招录工作目标考核；负责用工招录人数审核、招聘补贴资金管理和审核拨付等。</w:t>
      </w:r>
    </w:p>
    <w:p w:rsidR="00BD7A29" w:rsidRPr="00BD7A29" w:rsidRDefault="00BD7A29" w:rsidP="00BD7A29">
      <w:pPr>
        <w:widowControl/>
        <w:shd w:val="clear" w:color="auto" w:fill="FFFFFF"/>
        <w:spacing w:line="480" w:lineRule="auto"/>
        <w:ind w:firstLine="480"/>
        <w:jc w:val="left"/>
        <w:rPr>
          <w:rFonts w:ascii="微软雅黑" w:eastAsia="微软雅黑" w:hAnsi="微软雅黑" w:cs="宋体" w:hint="eastAsia"/>
          <w:color w:val="333333"/>
          <w:kern w:val="0"/>
          <w:sz w:val="24"/>
          <w:szCs w:val="24"/>
        </w:rPr>
      </w:pPr>
      <w:r w:rsidRPr="00BD7A29">
        <w:rPr>
          <w:rFonts w:ascii="方正黑体_GBK" w:eastAsia="方正黑体_GBK" w:hAnsi="微软雅黑" w:cs="宋体" w:hint="eastAsia"/>
          <w:color w:val="333333"/>
          <w:kern w:val="0"/>
          <w:sz w:val="24"/>
          <w:szCs w:val="24"/>
        </w:rPr>
        <w:t>四、完善人力资源保障招工体系</w:t>
      </w:r>
    </w:p>
    <w:p w:rsidR="00BD7A29" w:rsidRPr="00BD7A29" w:rsidRDefault="00BD7A29" w:rsidP="00BD7A29">
      <w:pPr>
        <w:widowControl/>
        <w:shd w:val="clear" w:color="auto" w:fill="FFFFFF"/>
        <w:spacing w:line="480" w:lineRule="auto"/>
        <w:ind w:firstLine="480"/>
        <w:jc w:val="left"/>
        <w:rPr>
          <w:rFonts w:ascii="微软雅黑" w:eastAsia="微软雅黑" w:hAnsi="微软雅黑" w:cs="宋体" w:hint="eastAsia"/>
          <w:color w:val="333333"/>
          <w:kern w:val="0"/>
          <w:sz w:val="24"/>
          <w:szCs w:val="24"/>
        </w:rPr>
      </w:pPr>
      <w:r w:rsidRPr="00BD7A29">
        <w:rPr>
          <w:rFonts w:ascii="方正仿宋_GBK" w:eastAsia="方正仿宋_GBK" w:hAnsi="微软雅黑" w:cs="宋体" w:hint="eastAsia"/>
          <w:color w:val="333333"/>
          <w:kern w:val="0"/>
          <w:sz w:val="24"/>
          <w:szCs w:val="24"/>
        </w:rPr>
        <w:t>区人力社保局要尽快建立完善“区就业局（招录办）—人力资源市场—镇街就业服务平台—劳务经纪人”四级招工体系。加强区域性劳务合作，扩大人</w:t>
      </w:r>
      <w:r w:rsidRPr="00BD7A29">
        <w:rPr>
          <w:rFonts w:ascii="方正仿宋_GBK" w:eastAsia="方正仿宋_GBK" w:hAnsi="微软雅黑" w:cs="宋体" w:hint="eastAsia"/>
          <w:color w:val="333333"/>
          <w:kern w:val="0"/>
          <w:sz w:val="24"/>
          <w:szCs w:val="24"/>
        </w:rPr>
        <w:lastRenderedPageBreak/>
        <w:t>力资源供给来源范围；大力扶持、培育区内外人力资源服务机构，促进招工服务专业化、信息化、规范化；充分发挥劳务经纪人作用，深化劳务经纪人培训管理，鼓励和引导劳务经纪人与人力资源服务机构、各镇街合作，将劳务经纪人走家入户的灵活模式与招工服务机构的规范操作相结合。</w:t>
      </w:r>
    </w:p>
    <w:p w:rsidR="00BD7A29" w:rsidRPr="00BD7A29" w:rsidRDefault="00BD7A29" w:rsidP="00BD7A29">
      <w:pPr>
        <w:widowControl/>
        <w:shd w:val="clear" w:color="auto" w:fill="FFFFFF"/>
        <w:spacing w:line="480" w:lineRule="auto"/>
        <w:ind w:firstLine="480"/>
        <w:jc w:val="left"/>
        <w:rPr>
          <w:rFonts w:ascii="微软雅黑" w:eastAsia="微软雅黑" w:hAnsi="微软雅黑" w:cs="宋体" w:hint="eastAsia"/>
          <w:color w:val="333333"/>
          <w:kern w:val="0"/>
          <w:sz w:val="24"/>
          <w:szCs w:val="24"/>
        </w:rPr>
      </w:pPr>
      <w:r w:rsidRPr="00BD7A29">
        <w:rPr>
          <w:rFonts w:ascii="方正仿宋_GBK" w:eastAsia="方正仿宋_GBK" w:hAnsi="微软雅黑" w:cs="宋体" w:hint="eastAsia"/>
          <w:color w:val="333333"/>
          <w:kern w:val="0"/>
          <w:sz w:val="24"/>
          <w:szCs w:val="24"/>
        </w:rPr>
        <w:t>区教委要加强提升职业教育服务地方经济能力建设工作。扩大职业教育生源，努力做到职高和普高学生比例在区内大体相当；区内职业院校要调整教学专业和教学方式，形成既切合地方经济建设和企业要求，又具备各自专业特色的职业教育体系；要组织职业院校学生参加顶岗实习、教学实践；要联合区人力社保局组织开展到大</w:t>
      </w:r>
      <w:proofErr w:type="gramStart"/>
      <w:r w:rsidRPr="00BD7A29">
        <w:rPr>
          <w:rFonts w:ascii="方正仿宋_GBK" w:eastAsia="方正仿宋_GBK" w:hAnsi="微软雅黑" w:cs="宋体" w:hint="eastAsia"/>
          <w:color w:val="333333"/>
          <w:kern w:val="0"/>
          <w:sz w:val="24"/>
          <w:szCs w:val="24"/>
        </w:rPr>
        <w:t>昶</w:t>
      </w:r>
      <w:proofErr w:type="gramEnd"/>
      <w:r w:rsidRPr="00BD7A29">
        <w:rPr>
          <w:rFonts w:ascii="方正仿宋_GBK" w:eastAsia="方正仿宋_GBK" w:hAnsi="微软雅黑" w:cs="宋体" w:hint="eastAsia"/>
          <w:color w:val="333333"/>
          <w:kern w:val="0"/>
          <w:sz w:val="24"/>
          <w:szCs w:val="24"/>
        </w:rPr>
        <w:t>公司等区内企业普通高中毕业生岗前短期储备培训，引导学生到大</w:t>
      </w:r>
      <w:proofErr w:type="gramStart"/>
      <w:r w:rsidRPr="00BD7A29">
        <w:rPr>
          <w:rFonts w:ascii="方正仿宋_GBK" w:eastAsia="方正仿宋_GBK" w:hAnsi="微软雅黑" w:cs="宋体" w:hint="eastAsia"/>
          <w:color w:val="333333"/>
          <w:kern w:val="0"/>
          <w:sz w:val="24"/>
          <w:szCs w:val="24"/>
        </w:rPr>
        <w:t>昶</w:t>
      </w:r>
      <w:proofErr w:type="gramEnd"/>
      <w:r w:rsidRPr="00BD7A29">
        <w:rPr>
          <w:rFonts w:ascii="方正仿宋_GBK" w:eastAsia="方正仿宋_GBK" w:hAnsi="微软雅黑" w:cs="宋体" w:hint="eastAsia"/>
          <w:color w:val="333333"/>
          <w:kern w:val="0"/>
          <w:sz w:val="24"/>
          <w:szCs w:val="24"/>
        </w:rPr>
        <w:t>公司等区内企业就近就地实现就业；实行顶岗实习、教学实践、就业报批制度，区内职业院校学生到企业，必须报区教委批准后实施。普通高中学校学生分流，高中毕业生岗前培训和区内外就业列为对普通高中学校年度目标考核的重要指标。</w:t>
      </w:r>
    </w:p>
    <w:p w:rsidR="00BD7A29" w:rsidRPr="00BD7A29" w:rsidRDefault="00BD7A29" w:rsidP="00BD7A29">
      <w:pPr>
        <w:widowControl/>
        <w:shd w:val="clear" w:color="auto" w:fill="FFFFFF"/>
        <w:spacing w:line="480" w:lineRule="auto"/>
        <w:ind w:firstLine="480"/>
        <w:jc w:val="left"/>
        <w:rPr>
          <w:rFonts w:ascii="微软雅黑" w:eastAsia="微软雅黑" w:hAnsi="微软雅黑" w:cs="宋体" w:hint="eastAsia"/>
          <w:color w:val="333333"/>
          <w:kern w:val="0"/>
          <w:sz w:val="24"/>
          <w:szCs w:val="24"/>
        </w:rPr>
      </w:pPr>
      <w:r w:rsidRPr="00BD7A29">
        <w:rPr>
          <w:rFonts w:ascii="方正仿宋_GBK" w:eastAsia="方正仿宋_GBK" w:hAnsi="微软雅黑" w:cs="宋体" w:hint="eastAsia"/>
          <w:color w:val="333333"/>
          <w:kern w:val="0"/>
          <w:sz w:val="24"/>
          <w:szCs w:val="24"/>
        </w:rPr>
        <w:t>各镇街要充分发挥基层就业服务平台和村（社）作用，加大外出农民工</w:t>
      </w:r>
      <w:proofErr w:type="gramStart"/>
      <w:r w:rsidRPr="00BD7A29">
        <w:rPr>
          <w:rFonts w:ascii="方正仿宋_GBK" w:eastAsia="方正仿宋_GBK" w:hAnsi="微软雅黑" w:cs="宋体" w:hint="eastAsia"/>
          <w:color w:val="333333"/>
          <w:kern w:val="0"/>
          <w:sz w:val="24"/>
          <w:szCs w:val="24"/>
        </w:rPr>
        <w:t>回引工作</w:t>
      </w:r>
      <w:proofErr w:type="gramEnd"/>
      <w:r w:rsidRPr="00BD7A29">
        <w:rPr>
          <w:rFonts w:ascii="方正仿宋_GBK" w:eastAsia="方正仿宋_GBK" w:hAnsi="微软雅黑" w:cs="宋体" w:hint="eastAsia"/>
          <w:color w:val="333333"/>
          <w:kern w:val="0"/>
          <w:sz w:val="24"/>
          <w:szCs w:val="24"/>
        </w:rPr>
        <w:t>力度，以村（社）为单位建立辖区内劳动力资源动态</w:t>
      </w:r>
      <w:proofErr w:type="gramStart"/>
      <w:r w:rsidRPr="00BD7A29">
        <w:rPr>
          <w:rFonts w:ascii="方正仿宋_GBK" w:eastAsia="方正仿宋_GBK" w:hAnsi="微软雅黑" w:cs="宋体" w:hint="eastAsia"/>
          <w:color w:val="333333"/>
          <w:kern w:val="0"/>
          <w:sz w:val="24"/>
          <w:szCs w:val="24"/>
        </w:rPr>
        <w:t>基础台</w:t>
      </w:r>
      <w:proofErr w:type="gramEnd"/>
      <w:r w:rsidRPr="00BD7A29">
        <w:rPr>
          <w:rFonts w:ascii="方正仿宋_GBK" w:eastAsia="方正仿宋_GBK" w:hAnsi="微软雅黑" w:cs="宋体" w:hint="eastAsia"/>
          <w:color w:val="333333"/>
          <w:kern w:val="0"/>
          <w:sz w:val="24"/>
          <w:szCs w:val="24"/>
        </w:rPr>
        <w:t>账，积极开展大</w:t>
      </w:r>
      <w:proofErr w:type="gramStart"/>
      <w:r w:rsidRPr="00BD7A29">
        <w:rPr>
          <w:rFonts w:ascii="方正仿宋_GBK" w:eastAsia="方正仿宋_GBK" w:hAnsi="微软雅黑" w:cs="宋体" w:hint="eastAsia"/>
          <w:color w:val="333333"/>
          <w:kern w:val="0"/>
          <w:sz w:val="24"/>
          <w:szCs w:val="24"/>
        </w:rPr>
        <w:t>昶</w:t>
      </w:r>
      <w:proofErr w:type="gramEnd"/>
      <w:r w:rsidRPr="00BD7A29">
        <w:rPr>
          <w:rFonts w:ascii="方正仿宋_GBK" w:eastAsia="方正仿宋_GBK" w:hAnsi="微软雅黑" w:cs="宋体" w:hint="eastAsia"/>
          <w:color w:val="333333"/>
          <w:kern w:val="0"/>
          <w:sz w:val="24"/>
          <w:szCs w:val="24"/>
        </w:rPr>
        <w:t>公司等区内企业的招工宣传，切实落实本辖区内的招工目标任务。</w:t>
      </w:r>
    </w:p>
    <w:p w:rsidR="00BD7A29" w:rsidRPr="00BD7A29" w:rsidRDefault="00BD7A29" w:rsidP="00BD7A29">
      <w:pPr>
        <w:widowControl/>
        <w:shd w:val="clear" w:color="auto" w:fill="FFFFFF"/>
        <w:spacing w:line="480" w:lineRule="auto"/>
        <w:ind w:firstLine="480"/>
        <w:jc w:val="left"/>
        <w:rPr>
          <w:rFonts w:ascii="微软雅黑" w:eastAsia="微软雅黑" w:hAnsi="微软雅黑" w:cs="宋体" w:hint="eastAsia"/>
          <w:color w:val="333333"/>
          <w:kern w:val="0"/>
          <w:sz w:val="24"/>
          <w:szCs w:val="24"/>
        </w:rPr>
      </w:pPr>
      <w:r w:rsidRPr="00BD7A29">
        <w:rPr>
          <w:rFonts w:ascii="方正黑体_GBK" w:eastAsia="方正黑体_GBK" w:hAnsi="微软雅黑" w:cs="宋体" w:hint="eastAsia"/>
          <w:color w:val="333333"/>
          <w:kern w:val="0"/>
          <w:sz w:val="24"/>
          <w:szCs w:val="24"/>
        </w:rPr>
        <w:t>五、建立招工补贴激励机制</w:t>
      </w:r>
    </w:p>
    <w:p w:rsidR="00BD7A29" w:rsidRPr="00BD7A29" w:rsidRDefault="00BD7A29" w:rsidP="00BD7A29">
      <w:pPr>
        <w:widowControl/>
        <w:shd w:val="clear" w:color="auto" w:fill="FFFFFF"/>
        <w:spacing w:line="480" w:lineRule="auto"/>
        <w:ind w:firstLine="480"/>
        <w:jc w:val="left"/>
        <w:rPr>
          <w:rFonts w:ascii="微软雅黑" w:eastAsia="微软雅黑" w:hAnsi="微软雅黑" w:cs="宋体" w:hint="eastAsia"/>
          <w:color w:val="333333"/>
          <w:kern w:val="0"/>
          <w:sz w:val="24"/>
          <w:szCs w:val="24"/>
        </w:rPr>
      </w:pPr>
      <w:r w:rsidRPr="00BD7A29">
        <w:rPr>
          <w:rFonts w:ascii="方正楷体_GBK" w:eastAsia="方正楷体_GBK" w:hAnsi="微软雅黑" w:cs="宋体" w:hint="eastAsia"/>
          <w:color w:val="333333"/>
          <w:kern w:val="0"/>
          <w:sz w:val="24"/>
          <w:szCs w:val="24"/>
        </w:rPr>
        <w:t>（一）招工补贴。</w:t>
      </w:r>
      <w:r w:rsidRPr="00BD7A29">
        <w:rPr>
          <w:rFonts w:ascii="方正仿宋_GBK" w:eastAsia="方正仿宋_GBK" w:hAnsi="微软雅黑" w:cs="宋体" w:hint="eastAsia"/>
          <w:color w:val="333333"/>
          <w:kern w:val="0"/>
          <w:sz w:val="24"/>
          <w:szCs w:val="24"/>
        </w:rPr>
        <w:t>对公共就业服务机构（</w:t>
      </w:r>
      <w:proofErr w:type="gramStart"/>
      <w:r w:rsidRPr="00BD7A29">
        <w:rPr>
          <w:rFonts w:ascii="方正仿宋_GBK" w:eastAsia="方正仿宋_GBK" w:hAnsi="微软雅黑" w:cs="宋体" w:hint="eastAsia"/>
          <w:color w:val="333333"/>
          <w:kern w:val="0"/>
          <w:sz w:val="24"/>
          <w:szCs w:val="24"/>
        </w:rPr>
        <w:t>含镇街</w:t>
      </w:r>
      <w:proofErr w:type="gramEnd"/>
      <w:r w:rsidRPr="00BD7A29">
        <w:rPr>
          <w:rFonts w:ascii="方正仿宋_GBK" w:eastAsia="方正仿宋_GBK" w:hAnsi="微软雅黑" w:cs="宋体" w:hint="eastAsia"/>
          <w:color w:val="333333"/>
          <w:kern w:val="0"/>
          <w:sz w:val="24"/>
          <w:szCs w:val="24"/>
        </w:rPr>
        <w:t>社保所）、区内外人力资源服务机构、职业培训机构、职业院校</w:t>
      </w:r>
      <w:proofErr w:type="gramStart"/>
      <w:r w:rsidRPr="00BD7A29">
        <w:rPr>
          <w:rFonts w:ascii="方正仿宋_GBK" w:eastAsia="方正仿宋_GBK" w:hAnsi="微软雅黑" w:cs="宋体" w:hint="eastAsia"/>
          <w:color w:val="333333"/>
          <w:kern w:val="0"/>
          <w:sz w:val="24"/>
          <w:szCs w:val="24"/>
        </w:rPr>
        <w:t>等送工单位</w:t>
      </w:r>
      <w:proofErr w:type="gramEnd"/>
      <w:r w:rsidRPr="00BD7A29">
        <w:rPr>
          <w:rFonts w:ascii="方正仿宋_GBK" w:eastAsia="方正仿宋_GBK" w:hAnsi="微软雅黑" w:cs="宋体" w:hint="eastAsia"/>
          <w:color w:val="333333"/>
          <w:kern w:val="0"/>
          <w:sz w:val="24"/>
          <w:szCs w:val="24"/>
        </w:rPr>
        <w:t>为大</w:t>
      </w:r>
      <w:proofErr w:type="gramStart"/>
      <w:r w:rsidRPr="00BD7A29">
        <w:rPr>
          <w:rFonts w:ascii="方正仿宋_GBK" w:eastAsia="方正仿宋_GBK" w:hAnsi="微软雅黑" w:cs="宋体" w:hint="eastAsia"/>
          <w:color w:val="333333"/>
          <w:kern w:val="0"/>
          <w:sz w:val="24"/>
          <w:szCs w:val="24"/>
        </w:rPr>
        <w:t>昶</w:t>
      </w:r>
      <w:proofErr w:type="gramEnd"/>
      <w:r w:rsidRPr="00BD7A29">
        <w:rPr>
          <w:rFonts w:ascii="方正仿宋_GBK" w:eastAsia="方正仿宋_GBK" w:hAnsi="微软雅黑" w:cs="宋体" w:hint="eastAsia"/>
          <w:color w:val="333333"/>
          <w:kern w:val="0"/>
          <w:sz w:val="24"/>
          <w:szCs w:val="24"/>
        </w:rPr>
        <w:t>公司输送人员的，按每人每月500元的标准</w:t>
      </w:r>
      <w:proofErr w:type="gramStart"/>
      <w:r w:rsidRPr="00BD7A29">
        <w:rPr>
          <w:rFonts w:ascii="方正仿宋_GBK" w:eastAsia="方正仿宋_GBK" w:hAnsi="微软雅黑" w:cs="宋体" w:hint="eastAsia"/>
          <w:color w:val="333333"/>
          <w:kern w:val="0"/>
          <w:sz w:val="24"/>
          <w:szCs w:val="24"/>
        </w:rPr>
        <w:t>给予送工单位</w:t>
      </w:r>
      <w:proofErr w:type="gramEnd"/>
      <w:r w:rsidRPr="00BD7A29">
        <w:rPr>
          <w:rFonts w:ascii="方正仿宋_GBK" w:eastAsia="方正仿宋_GBK" w:hAnsi="微软雅黑" w:cs="宋体" w:hint="eastAsia"/>
          <w:color w:val="333333"/>
          <w:kern w:val="0"/>
          <w:sz w:val="24"/>
          <w:szCs w:val="24"/>
        </w:rPr>
        <w:t>最长不超过3个月的补贴。</w:t>
      </w:r>
      <w:proofErr w:type="gramStart"/>
      <w:r w:rsidRPr="00BD7A29">
        <w:rPr>
          <w:rFonts w:ascii="方正仿宋_GBK" w:eastAsia="方正仿宋_GBK" w:hAnsi="微软雅黑" w:cs="宋体" w:hint="eastAsia"/>
          <w:color w:val="333333"/>
          <w:kern w:val="0"/>
          <w:sz w:val="24"/>
          <w:szCs w:val="24"/>
        </w:rPr>
        <w:t>对送工单位</w:t>
      </w:r>
      <w:proofErr w:type="gramEnd"/>
      <w:r w:rsidRPr="00BD7A29">
        <w:rPr>
          <w:rFonts w:ascii="方正仿宋_GBK" w:eastAsia="方正仿宋_GBK" w:hAnsi="微软雅黑" w:cs="宋体" w:hint="eastAsia"/>
          <w:color w:val="333333"/>
          <w:kern w:val="0"/>
          <w:sz w:val="24"/>
          <w:szCs w:val="24"/>
        </w:rPr>
        <w:t>组织</w:t>
      </w:r>
      <w:proofErr w:type="gramStart"/>
      <w:r w:rsidRPr="00BD7A29">
        <w:rPr>
          <w:rFonts w:ascii="方正仿宋_GBK" w:eastAsia="方正仿宋_GBK" w:hAnsi="微软雅黑" w:cs="宋体" w:hint="eastAsia"/>
          <w:color w:val="333333"/>
          <w:kern w:val="0"/>
          <w:sz w:val="24"/>
          <w:szCs w:val="24"/>
        </w:rPr>
        <w:t>输送市</w:t>
      </w:r>
      <w:proofErr w:type="gramEnd"/>
      <w:r w:rsidRPr="00BD7A29">
        <w:rPr>
          <w:rFonts w:ascii="方正仿宋_GBK" w:eastAsia="方正仿宋_GBK" w:hAnsi="微软雅黑" w:cs="宋体" w:hint="eastAsia"/>
          <w:color w:val="333333"/>
          <w:kern w:val="0"/>
          <w:sz w:val="24"/>
          <w:szCs w:val="24"/>
        </w:rPr>
        <w:t>外劳动力到大</w:t>
      </w:r>
      <w:proofErr w:type="gramStart"/>
      <w:r w:rsidRPr="00BD7A29">
        <w:rPr>
          <w:rFonts w:ascii="方正仿宋_GBK" w:eastAsia="方正仿宋_GBK" w:hAnsi="微软雅黑" w:cs="宋体" w:hint="eastAsia"/>
          <w:color w:val="333333"/>
          <w:spacing w:val="-6"/>
          <w:kern w:val="0"/>
          <w:sz w:val="24"/>
          <w:szCs w:val="24"/>
        </w:rPr>
        <w:t>昶</w:t>
      </w:r>
      <w:proofErr w:type="gramEnd"/>
      <w:r w:rsidRPr="00BD7A29">
        <w:rPr>
          <w:rFonts w:ascii="方正仿宋_GBK" w:eastAsia="方正仿宋_GBK" w:hAnsi="微软雅黑" w:cs="宋体" w:hint="eastAsia"/>
          <w:color w:val="333333"/>
          <w:spacing w:val="-6"/>
          <w:kern w:val="0"/>
          <w:sz w:val="24"/>
          <w:szCs w:val="24"/>
        </w:rPr>
        <w:t>公司工作的，根据企业用工紧缺程度，再一次性给予100元/人</w:t>
      </w:r>
      <w:r w:rsidRPr="00BD7A29">
        <w:rPr>
          <w:rFonts w:ascii="方正仿宋_GBK" w:eastAsia="方正仿宋_GBK" w:hAnsi="微软雅黑" w:cs="宋体" w:hint="eastAsia"/>
          <w:color w:val="333333"/>
          <w:kern w:val="0"/>
          <w:sz w:val="24"/>
          <w:szCs w:val="24"/>
        </w:rPr>
        <w:t>或200元/人的市外招聘补贴。</w:t>
      </w:r>
    </w:p>
    <w:p w:rsidR="00BD7A29" w:rsidRPr="00BD7A29" w:rsidRDefault="00BD7A29" w:rsidP="00BD7A29">
      <w:pPr>
        <w:widowControl/>
        <w:shd w:val="clear" w:color="auto" w:fill="FFFFFF"/>
        <w:spacing w:line="480" w:lineRule="auto"/>
        <w:ind w:firstLine="480"/>
        <w:jc w:val="left"/>
        <w:rPr>
          <w:rFonts w:ascii="微软雅黑" w:eastAsia="微软雅黑" w:hAnsi="微软雅黑" w:cs="宋体" w:hint="eastAsia"/>
          <w:color w:val="333333"/>
          <w:kern w:val="0"/>
          <w:sz w:val="24"/>
          <w:szCs w:val="24"/>
        </w:rPr>
      </w:pPr>
      <w:r w:rsidRPr="00BD7A29">
        <w:rPr>
          <w:rFonts w:ascii="方正楷体_GBK" w:eastAsia="方正楷体_GBK" w:hAnsi="微软雅黑" w:cs="宋体" w:hint="eastAsia"/>
          <w:color w:val="333333"/>
          <w:kern w:val="0"/>
          <w:sz w:val="24"/>
          <w:szCs w:val="24"/>
        </w:rPr>
        <w:lastRenderedPageBreak/>
        <w:t>（二）应急储备补贴。</w:t>
      </w:r>
      <w:r w:rsidRPr="00BD7A29">
        <w:rPr>
          <w:rFonts w:ascii="方正仿宋_GBK" w:eastAsia="方正仿宋_GBK" w:hAnsi="微软雅黑" w:cs="宋体" w:hint="eastAsia"/>
          <w:color w:val="333333"/>
          <w:kern w:val="0"/>
          <w:sz w:val="24"/>
          <w:szCs w:val="24"/>
        </w:rPr>
        <w:t>在大</w:t>
      </w:r>
      <w:proofErr w:type="gramStart"/>
      <w:r w:rsidRPr="00BD7A29">
        <w:rPr>
          <w:rFonts w:ascii="方正仿宋_GBK" w:eastAsia="方正仿宋_GBK" w:hAnsi="微软雅黑" w:cs="宋体" w:hint="eastAsia"/>
          <w:color w:val="333333"/>
          <w:kern w:val="0"/>
          <w:sz w:val="24"/>
          <w:szCs w:val="24"/>
        </w:rPr>
        <w:t>昶</w:t>
      </w:r>
      <w:proofErr w:type="gramEnd"/>
      <w:r w:rsidRPr="00BD7A29">
        <w:rPr>
          <w:rFonts w:ascii="方正仿宋_GBK" w:eastAsia="方正仿宋_GBK" w:hAnsi="微软雅黑" w:cs="宋体" w:hint="eastAsia"/>
          <w:color w:val="333333"/>
          <w:kern w:val="0"/>
          <w:sz w:val="24"/>
          <w:szCs w:val="24"/>
        </w:rPr>
        <w:t>公司用工紧张期，实施定时定向应急储备，</w:t>
      </w:r>
      <w:proofErr w:type="gramStart"/>
      <w:r w:rsidRPr="00BD7A29">
        <w:rPr>
          <w:rFonts w:ascii="方正仿宋_GBK" w:eastAsia="方正仿宋_GBK" w:hAnsi="微软雅黑" w:cs="宋体" w:hint="eastAsia"/>
          <w:color w:val="333333"/>
          <w:kern w:val="0"/>
          <w:sz w:val="24"/>
          <w:szCs w:val="24"/>
        </w:rPr>
        <w:t>对送工单位</w:t>
      </w:r>
      <w:proofErr w:type="gramEnd"/>
      <w:r w:rsidRPr="00BD7A29">
        <w:rPr>
          <w:rFonts w:ascii="方正仿宋_GBK" w:eastAsia="方正仿宋_GBK" w:hAnsi="微软雅黑" w:cs="宋体" w:hint="eastAsia"/>
          <w:color w:val="333333"/>
          <w:kern w:val="0"/>
          <w:sz w:val="24"/>
          <w:szCs w:val="24"/>
        </w:rPr>
        <w:t>向企业输送人员且稳定1个月的，按照600元/人的标准给予定时定向应急储备补贴。</w:t>
      </w:r>
    </w:p>
    <w:p w:rsidR="00BD7A29" w:rsidRPr="00BD7A29" w:rsidRDefault="00BD7A29" w:rsidP="00BD7A29">
      <w:pPr>
        <w:widowControl/>
        <w:shd w:val="clear" w:color="auto" w:fill="FFFFFF"/>
        <w:spacing w:line="480" w:lineRule="auto"/>
        <w:ind w:firstLine="480"/>
        <w:jc w:val="left"/>
        <w:rPr>
          <w:rFonts w:ascii="微软雅黑" w:eastAsia="微软雅黑" w:hAnsi="微软雅黑" w:cs="宋体" w:hint="eastAsia"/>
          <w:color w:val="333333"/>
          <w:kern w:val="0"/>
          <w:sz w:val="24"/>
          <w:szCs w:val="24"/>
        </w:rPr>
      </w:pPr>
      <w:r w:rsidRPr="00BD7A29">
        <w:rPr>
          <w:rFonts w:ascii="方正楷体_GBK" w:eastAsia="方正楷体_GBK" w:hAnsi="微软雅黑" w:cs="宋体" w:hint="eastAsia"/>
          <w:color w:val="333333"/>
          <w:kern w:val="0"/>
          <w:sz w:val="24"/>
          <w:szCs w:val="24"/>
        </w:rPr>
        <w:t>（三）员工内荐补贴。</w:t>
      </w:r>
      <w:r w:rsidRPr="00BD7A29">
        <w:rPr>
          <w:rFonts w:ascii="方正仿宋_GBK" w:eastAsia="方正仿宋_GBK" w:hAnsi="微软雅黑" w:cs="宋体" w:hint="eastAsia"/>
          <w:color w:val="333333"/>
          <w:kern w:val="0"/>
          <w:sz w:val="24"/>
          <w:szCs w:val="24"/>
        </w:rPr>
        <w:t>对老员工自主推荐求职人员到大</w:t>
      </w:r>
      <w:proofErr w:type="gramStart"/>
      <w:r w:rsidRPr="00BD7A29">
        <w:rPr>
          <w:rFonts w:ascii="方正仿宋_GBK" w:eastAsia="方正仿宋_GBK" w:hAnsi="微软雅黑" w:cs="宋体" w:hint="eastAsia"/>
          <w:color w:val="333333"/>
          <w:kern w:val="0"/>
          <w:sz w:val="24"/>
          <w:szCs w:val="24"/>
        </w:rPr>
        <w:t>昶</w:t>
      </w:r>
      <w:proofErr w:type="gramEnd"/>
      <w:r w:rsidRPr="00BD7A29">
        <w:rPr>
          <w:rFonts w:ascii="方正仿宋_GBK" w:eastAsia="方正仿宋_GBK" w:hAnsi="微软雅黑" w:cs="宋体" w:hint="eastAsia"/>
          <w:color w:val="333333"/>
          <w:kern w:val="0"/>
          <w:sz w:val="24"/>
          <w:szCs w:val="24"/>
        </w:rPr>
        <w:t>公司就业的，按照新员工稳定就业第1个月100元/人，第2个月200元/人，第3个月300元/人的标准，给予老员工累计不超过600元/人的内荐补贴。</w:t>
      </w:r>
    </w:p>
    <w:p w:rsidR="00BD7A29" w:rsidRPr="00BD7A29" w:rsidRDefault="00BD7A29" w:rsidP="00BD7A29">
      <w:pPr>
        <w:widowControl/>
        <w:shd w:val="clear" w:color="auto" w:fill="FFFFFF"/>
        <w:spacing w:line="480" w:lineRule="auto"/>
        <w:ind w:firstLine="480"/>
        <w:jc w:val="left"/>
        <w:rPr>
          <w:rFonts w:ascii="微软雅黑" w:eastAsia="微软雅黑" w:hAnsi="微软雅黑" w:cs="宋体" w:hint="eastAsia"/>
          <w:color w:val="333333"/>
          <w:kern w:val="0"/>
          <w:sz w:val="24"/>
          <w:szCs w:val="24"/>
        </w:rPr>
      </w:pPr>
      <w:r w:rsidRPr="00BD7A29">
        <w:rPr>
          <w:rFonts w:ascii="方正楷体_GBK" w:eastAsia="方正楷体_GBK" w:hAnsi="微软雅黑" w:cs="宋体" w:hint="eastAsia"/>
          <w:color w:val="333333"/>
          <w:kern w:val="0"/>
          <w:sz w:val="24"/>
          <w:szCs w:val="24"/>
        </w:rPr>
        <w:t>（四）培训补贴。</w:t>
      </w:r>
      <w:r w:rsidRPr="00BD7A29">
        <w:rPr>
          <w:rFonts w:ascii="方正仿宋_GBK" w:eastAsia="方正仿宋_GBK" w:hAnsi="微软雅黑" w:cs="宋体" w:hint="eastAsia"/>
          <w:color w:val="333333"/>
          <w:kern w:val="0"/>
          <w:sz w:val="24"/>
          <w:szCs w:val="24"/>
        </w:rPr>
        <w:t>对区内普通高中开展高三分流生、高中毕</w:t>
      </w:r>
      <w:r w:rsidRPr="00BD7A29">
        <w:rPr>
          <w:rFonts w:ascii="方正仿宋_GBK" w:eastAsia="方正仿宋_GBK" w:hAnsi="微软雅黑" w:cs="宋体" w:hint="eastAsia"/>
          <w:color w:val="333333"/>
          <w:spacing w:val="-4"/>
          <w:kern w:val="0"/>
          <w:sz w:val="24"/>
          <w:szCs w:val="24"/>
        </w:rPr>
        <w:t>业生岗前培训并组织输送到大</w:t>
      </w:r>
      <w:proofErr w:type="gramStart"/>
      <w:r w:rsidRPr="00BD7A29">
        <w:rPr>
          <w:rFonts w:ascii="方正仿宋_GBK" w:eastAsia="方正仿宋_GBK" w:hAnsi="微软雅黑" w:cs="宋体" w:hint="eastAsia"/>
          <w:color w:val="333333"/>
          <w:spacing w:val="-4"/>
          <w:kern w:val="0"/>
          <w:sz w:val="24"/>
          <w:szCs w:val="24"/>
        </w:rPr>
        <w:t>昶</w:t>
      </w:r>
      <w:proofErr w:type="gramEnd"/>
      <w:r w:rsidRPr="00BD7A29">
        <w:rPr>
          <w:rFonts w:ascii="方正仿宋_GBK" w:eastAsia="方正仿宋_GBK" w:hAnsi="微软雅黑" w:cs="宋体" w:hint="eastAsia"/>
          <w:color w:val="333333"/>
          <w:spacing w:val="-4"/>
          <w:kern w:val="0"/>
          <w:sz w:val="24"/>
          <w:szCs w:val="24"/>
        </w:rPr>
        <w:t>公司的，另行给予学校600元/人</w:t>
      </w:r>
      <w:r w:rsidRPr="00BD7A29">
        <w:rPr>
          <w:rFonts w:ascii="方正仿宋_GBK" w:eastAsia="方正仿宋_GBK" w:hAnsi="微软雅黑" w:cs="宋体" w:hint="eastAsia"/>
          <w:color w:val="333333"/>
          <w:kern w:val="0"/>
          <w:sz w:val="24"/>
          <w:szCs w:val="24"/>
        </w:rPr>
        <w:t>的培训补贴。</w:t>
      </w:r>
    </w:p>
    <w:p w:rsidR="00BD7A29" w:rsidRPr="00BD7A29" w:rsidRDefault="00BD7A29" w:rsidP="00BD7A29">
      <w:pPr>
        <w:widowControl/>
        <w:shd w:val="clear" w:color="auto" w:fill="FFFFFF"/>
        <w:spacing w:line="480" w:lineRule="auto"/>
        <w:ind w:firstLine="480"/>
        <w:jc w:val="left"/>
        <w:rPr>
          <w:rFonts w:ascii="微软雅黑" w:eastAsia="微软雅黑" w:hAnsi="微软雅黑" w:cs="宋体" w:hint="eastAsia"/>
          <w:color w:val="333333"/>
          <w:kern w:val="0"/>
          <w:sz w:val="24"/>
          <w:szCs w:val="24"/>
        </w:rPr>
      </w:pPr>
      <w:r w:rsidRPr="00BD7A29">
        <w:rPr>
          <w:rFonts w:ascii="方正楷体_GBK" w:eastAsia="方正楷体_GBK" w:hAnsi="微软雅黑" w:cs="宋体" w:hint="eastAsia"/>
          <w:color w:val="333333"/>
          <w:kern w:val="0"/>
          <w:sz w:val="24"/>
          <w:szCs w:val="24"/>
        </w:rPr>
        <w:t>（五）招工工作经费。</w:t>
      </w:r>
      <w:r w:rsidRPr="00BD7A29">
        <w:rPr>
          <w:rFonts w:ascii="方正仿宋_GBK" w:eastAsia="方正仿宋_GBK" w:hAnsi="微软雅黑" w:cs="宋体" w:hint="eastAsia"/>
          <w:color w:val="333333"/>
          <w:kern w:val="0"/>
          <w:sz w:val="24"/>
          <w:szCs w:val="24"/>
        </w:rPr>
        <w:t>按照300元/人的标准，给予公共就业服务机构招工工作经费补助。其中招录办150元/人，镇街社保所150元/人。</w:t>
      </w:r>
    </w:p>
    <w:p w:rsidR="00BD7A29" w:rsidRPr="00BD7A29" w:rsidRDefault="00BD7A29" w:rsidP="00BD7A29">
      <w:pPr>
        <w:widowControl/>
        <w:shd w:val="clear" w:color="auto" w:fill="FFFFFF"/>
        <w:spacing w:line="480" w:lineRule="auto"/>
        <w:ind w:firstLine="480"/>
        <w:jc w:val="left"/>
        <w:rPr>
          <w:rFonts w:ascii="微软雅黑" w:eastAsia="微软雅黑" w:hAnsi="微软雅黑" w:cs="宋体" w:hint="eastAsia"/>
          <w:color w:val="333333"/>
          <w:kern w:val="0"/>
          <w:sz w:val="24"/>
          <w:szCs w:val="24"/>
        </w:rPr>
      </w:pPr>
      <w:r w:rsidRPr="00BD7A29">
        <w:rPr>
          <w:rFonts w:ascii="方正仿宋_GBK" w:eastAsia="方正仿宋_GBK" w:hAnsi="微软雅黑" w:cs="宋体" w:hint="eastAsia"/>
          <w:color w:val="333333"/>
          <w:kern w:val="0"/>
          <w:sz w:val="24"/>
          <w:szCs w:val="24"/>
        </w:rPr>
        <w:t>招工补贴资金在市级配套企业招工补贴经费中支出。</w:t>
      </w:r>
    </w:p>
    <w:p w:rsidR="00BD7A29" w:rsidRPr="00BD7A29" w:rsidRDefault="00BD7A29" w:rsidP="00BD7A29">
      <w:pPr>
        <w:widowControl/>
        <w:shd w:val="clear" w:color="auto" w:fill="FFFFFF"/>
        <w:spacing w:line="480" w:lineRule="auto"/>
        <w:ind w:firstLine="480"/>
        <w:jc w:val="left"/>
        <w:rPr>
          <w:rFonts w:ascii="微软雅黑" w:eastAsia="微软雅黑" w:hAnsi="微软雅黑" w:cs="宋体" w:hint="eastAsia"/>
          <w:color w:val="333333"/>
          <w:kern w:val="0"/>
          <w:sz w:val="24"/>
          <w:szCs w:val="24"/>
        </w:rPr>
      </w:pPr>
      <w:r w:rsidRPr="00BD7A29">
        <w:rPr>
          <w:rFonts w:ascii="方正黑体_GBK" w:eastAsia="方正黑体_GBK" w:hAnsi="微软雅黑" w:cs="宋体" w:hint="eastAsia"/>
          <w:color w:val="333333"/>
          <w:kern w:val="0"/>
          <w:sz w:val="24"/>
          <w:szCs w:val="24"/>
        </w:rPr>
        <w:t>六、工作要求</w:t>
      </w:r>
    </w:p>
    <w:p w:rsidR="00BD7A29" w:rsidRPr="00BD7A29" w:rsidRDefault="00BD7A29" w:rsidP="00BD7A29">
      <w:pPr>
        <w:widowControl/>
        <w:shd w:val="clear" w:color="auto" w:fill="FFFFFF"/>
        <w:spacing w:line="480" w:lineRule="auto"/>
        <w:ind w:firstLine="480"/>
        <w:jc w:val="left"/>
        <w:rPr>
          <w:rFonts w:ascii="微软雅黑" w:eastAsia="微软雅黑" w:hAnsi="微软雅黑" w:cs="宋体" w:hint="eastAsia"/>
          <w:color w:val="333333"/>
          <w:kern w:val="0"/>
          <w:sz w:val="24"/>
          <w:szCs w:val="24"/>
        </w:rPr>
      </w:pPr>
      <w:r w:rsidRPr="00BD7A29">
        <w:rPr>
          <w:rFonts w:ascii="方正楷体_GBK" w:eastAsia="方正楷体_GBK" w:hAnsi="微软雅黑" w:cs="宋体" w:hint="eastAsia"/>
          <w:color w:val="333333"/>
          <w:kern w:val="0"/>
          <w:sz w:val="24"/>
          <w:szCs w:val="24"/>
        </w:rPr>
        <w:t>（一）广泛宣传，营造氛围。</w:t>
      </w:r>
      <w:r w:rsidRPr="00BD7A29">
        <w:rPr>
          <w:rFonts w:ascii="方正仿宋_GBK" w:eastAsia="方正仿宋_GBK" w:hAnsi="微软雅黑" w:cs="宋体" w:hint="eastAsia"/>
          <w:color w:val="333333"/>
          <w:kern w:val="0"/>
          <w:sz w:val="24"/>
          <w:szCs w:val="24"/>
        </w:rPr>
        <w:t>通过广播、电视、报纸、网络、短信等形式以及发放宣传资料、设立固定招募点等方式，重点针对返乡农民工、职业院校毕业生、普高分流生、外来务工人员等有求职意愿的群体、大力宣传全区经济发展状况、大</w:t>
      </w:r>
      <w:proofErr w:type="gramStart"/>
      <w:r w:rsidRPr="00BD7A29">
        <w:rPr>
          <w:rFonts w:ascii="方正仿宋_GBK" w:eastAsia="方正仿宋_GBK" w:hAnsi="微软雅黑" w:cs="宋体" w:hint="eastAsia"/>
          <w:color w:val="333333"/>
          <w:kern w:val="0"/>
          <w:sz w:val="24"/>
          <w:szCs w:val="24"/>
        </w:rPr>
        <w:t>昶</w:t>
      </w:r>
      <w:proofErr w:type="gramEnd"/>
      <w:r w:rsidRPr="00BD7A29">
        <w:rPr>
          <w:rFonts w:ascii="方正仿宋_GBK" w:eastAsia="方正仿宋_GBK" w:hAnsi="微软雅黑" w:cs="宋体" w:hint="eastAsia"/>
          <w:color w:val="333333"/>
          <w:kern w:val="0"/>
          <w:sz w:val="24"/>
          <w:szCs w:val="24"/>
        </w:rPr>
        <w:t>公司等区内重点企业招用工优惠政策、工作环境、发展前景和本土优势等，为我区重点企业人力资源保障工作打造良好的社会舆论氛围。</w:t>
      </w:r>
    </w:p>
    <w:p w:rsidR="00BD7A29" w:rsidRPr="00BD7A29" w:rsidRDefault="00BD7A29" w:rsidP="00BD7A29">
      <w:pPr>
        <w:widowControl/>
        <w:shd w:val="clear" w:color="auto" w:fill="FFFFFF"/>
        <w:spacing w:line="480" w:lineRule="auto"/>
        <w:ind w:firstLine="480"/>
        <w:jc w:val="left"/>
        <w:rPr>
          <w:rFonts w:ascii="微软雅黑" w:eastAsia="微软雅黑" w:hAnsi="微软雅黑" w:cs="宋体" w:hint="eastAsia"/>
          <w:color w:val="333333"/>
          <w:kern w:val="0"/>
          <w:sz w:val="24"/>
          <w:szCs w:val="24"/>
        </w:rPr>
      </w:pPr>
      <w:r w:rsidRPr="00BD7A29">
        <w:rPr>
          <w:rFonts w:ascii="方正楷体_GBK" w:eastAsia="方正楷体_GBK" w:hAnsi="微软雅黑" w:cs="宋体" w:hint="eastAsia"/>
          <w:color w:val="333333"/>
          <w:kern w:val="0"/>
          <w:sz w:val="24"/>
          <w:szCs w:val="24"/>
        </w:rPr>
        <w:t>（二）高度重视，加强领导。</w:t>
      </w:r>
      <w:r w:rsidRPr="00BD7A29">
        <w:rPr>
          <w:rFonts w:ascii="方正仿宋_GBK" w:eastAsia="方正仿宋_GBK" w:hAnsi="微软雅黑" w:cs="宋体" w:hint="eastAsia"/>
          <w:color w:val="333333"/>
          <w:kern w:val="0"/>
          <w:sz w:val="24"/>
          <w:szCs w:val="24"/>
        </w:rPr>
        <w:t>各街镇及有关部门要进一步统一思想，充分认识做好信息产业企业（大</w:t>
      </w:r>
      <w:proofErr w:type="gramStart"/>
      <w:r w:rsidRPr="00BD7A29">
        <w:rPr>
          <w:rFonts w:ascii="方正仿宋_GBK" w:eastAsia="方正仿宋_GBK" w:hAnsi="微软雅黑" w:cs="宋体" w:hint="eastAsia"/>
          <w:color w:val="333333"/>
          <w:kern w:val="0"/>
          <w:sz w:val="24"/>
          <w:szCs w:val="24"/>
        </w:rPr>
        <w:t>昶</w:t>
      </w:r>
      <w:proofErr w:type="gramEnd"/>
      <w:r w:rsidRPr="00BD7A29">
        <w:rPr>
          <w:rFonts w:ascii="方正仿宋_GBK" w:eastAsia="方正仿宋_GBK" w:hAnsi="微软雅黑" w:cs="宋体" w:hint="eastAsia"/>
          <w:color w:val="333333"/>
          <w:kern w:val="0"/>
          <w:sz w:val="24"/>
          <w:szCs w:val="24"/>
        </w:rPr>
        <w:t>公司）人力资源保障工作的重大意义，各司其职、各尽其责，综合运用行政、经济、市场三种手段，把劳动力组织好、企业用工对接好，实现劳动力资源效益最大化。</w:t>
      </w:r>
    </w:p>
    <w:p w:rsidR="00BD7A29" w:rsidRPr="00BD7A29" w:rsidRDefault="00BD7A29" w:rsidP="00BD7A29">
      <w:pPr>
        <w:widowControl/>
        <w:shd w:val="clear" w:color="auto" w:fill="FFFFFF"/>
        <w:spacing w:line="480" w:lineRule="auto"/>
        <w:ind w:firstLine="480"/>
        <w:jc w:val="left"/>
        <w:rPr>
          <w:rFonts w:ascii="微软雅黑" w:eastAsia="微软雅黑" w:hAnsi="微软雅黑" w:cs="宋体" w:hint="eastAsia"/>
          <w:color w:val="333333"/>
          <w:kern w:val="0"/>
          <w:sz w:val="24"/>
          <w:szCs w:val="24"/>
        </w:rPr>
      </w:pPr>
      <w:r w:rsidRPr="00BD7A29">
        <w:rPr>
          <w:rFonts w:ascii="方正楷体_GBK" w:eastAsia="方正楷体_GBK" w:hAnsi="微软雅黑" w:cs="宋体" w:hint="eastAsia"/>
          <w:color w:val="333333"/>
          <w:kern w:val="0"/>
          <w:sz w:val="24"/>
          <w:szCs w:val="24"/>
        </w:rPr>
        <w:lastRenderedPageBreak/>
        <w:t>（三）通力合作，齐抓共管。</w:t>
      </w:r>
      <w:r w:rsidRPr="00BD7A29">
        <w:rPr>
          <w:rFonts w:ascii="方正仿宋_GBK" w:eastAsia="方正仿宋_GBK" w:hAnsi="微软雅黑" w:cs="宋体" w:hint="eastAsia"/>
          <w:color w:val="333333"/>
          <w:kern w:val="0"/>
          <w:sz w:val="24"/>
          <w:szCs w:val="24"/>
        </w:rPr>
        <w:t>区人力社保局要牵头做好人力资源保障工作；区财政局要加大招工补贴资金保障力度；区卫生局要为企业入职人员体检工作提供便利；经开区经发局和邮亭工业园区要为招募工作提供场地便利，要指导企业加强用工管理，承担社会责任和义务。</w:t>
      </w:r>
    </w:p>
    <w:p w:rsidR="00BD7A29" w:rsidRPr="00BD7A29" w:rsidRDefault="00BD7A29" w:rsidP="00BD7A29">
      <w:pPr>
        <w:widowControl/>
        <w:shd w:val="clear" w:color="auto" w:fill="FFFFFF"/>
        <w:spacing w:line="480" w:lineRule="auto"/>
        <w:ind w:firstLine="480"/>
        <w:jc w:val="left"/>
        <w:rPr>
          <w:rFonts w:ascii="微软雅黑" w:eastAsia="微软雅黑" w:hAnsi="微软雅黑" w:cs="宋体" w:hint="eastAsia"/>
          <w:color w:val="333333"/>
          <w:kern w:val="0"/>
          <w:sz w:val="24"/>
          <w:szCs w:val="24"/>
        </w:rPr>
      </w:pPr>
      <w:r w:rsidRPr="00BD7A29">
        <w:rPr>
          <w:rFonts w:ascii="方正楷体_GBK" w:eastAsia="方正楷体_GBK" w:hAnsi="微软雅黑" w:cs="宋体" w:hint="eastAsia"/>
          <w:color w:val="333333"/>
          <w:kern w:val="0"/>
          <w:sz w:val="24"/>
          <w:szCs w:val="24"/>
        </w:rPr>
        <w:t>（四）加强自律，注重廉洁。</w:t>
      </w:r>
      <w:r w:rsidRPr="00BD7A29">
        <w:rPr>
          <w:rFonts w:ascii="方正仿宋_GBK" w:eastAsia="方正仿宋_GBK" w:hAnsi="微软雅黑" w:cs="宋体" w:hint="eastAsia"/>
          <w:color w:val="333333"/>
          <w:kern w:val="0"/>
          <w:sz w:val="24"/>
          <w:szCs w:val="24"/>
        </w:rPr>
        <w:t>信息产业配套企业人力资源保障工作是关系我区经济社会发展、惠及民生的一项重要工作，涉及资金数额大，工作影响面广，任何参与此项工作的政府部门和工作人员不得参与人力资源服务机构的参股、经营等行为谋取私利，不得利用企业、人力资源服务机构、劳务经纪人等途径套取补贴资金。对违反相关规定的单位和个人将给予严肃处理。</w:t>
      </w:r>
    </w:p>
    <w:p w:rsidR="001D55C3" w:rsidRPr="00BD7A29" w:rsidRDefault="001D55C3">
      <w:bookmarkStart w:id="0" w:name="_GoBack"/>
      <w:bookmarkEnd w:id="0"/>
    </w:p>
    <w:sectPr w:rsidR="001D55C3" w:rsidRPr="00BD7A2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方正仿宋_GBK">
    <w:altName w:val="宋体"/>
    <w:panose1 w:val="00000000000000000000"/>
    <w:charset w:val="86"/>
    <w:family w:val="roman"/>
    <w:notTrueType/>
    <w:pitch w:val="default"/>
    <w:sig w:usb0="00000001" w:usb1="080E0000" w:usb2="00000010" w:usb3="00000000" w:csb0="00040000" w:csb1="00000000"/>
  </w:font>
  <w:font w:name="方正小标宋_GBK">
    <w:altName w:val="宋体"/>
    <w:panose1 w:val="00000000000000000000"/>
    <w:charset w:val="86"/>
    <w:family w:val="roman"/>
    <w:notTrueType/>
    <w:pitch w:val="default"/>
    <w:sig w:usb0="00000001" w:usb1="080E0000" w:usb2="00000010" w:usb3="00000000" w:csb0="00040000" w:csb1="00000000"/>
  </w:font>
  <w:font w:name="方正黑体_GBK">
    <w:altName w:val="宋体"/>
    <w:panose1 w:val="00000000000000000000"/>
    <w:charset w:val="86"/>
    <w:family w:val="roman"/>
    <w:notTrueType/>
    <w:pitch w:val="default"/>
    <w:sig w:usb0="00000001" w:usb1="080E0000" w:usb2="00000010" w:usb3="00000000" w:csb0="00040000" w:csb1="00000000"/>
  </w:font>
  <w:font w:name="方正楷体_GBK">
    <w:altName w:val="宋体"/>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FCA"/>
    <w:rsid w:val="001D55C3"/>
    <w:rsid w:val="00BD7A29"/>
    <w:rsid w:val="00F66F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D83C10-1F4D-40C0-86C1-BD909F978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687556">
      <w:bodyDiv w:val="1"/>
      <w:marLeft w:val="0"/>
      <w:marRight w:val="0"/>
      <w:marTop w:val="0"/>
      <w:marBottom w:val="0"/>
      <w:divBdr>
        <w:top w:val="none" w:sz="0" w:space="0" w:color="auto"/>
        <w:left w:val="none" w:sz="0" w:space="0" w:color="auto"/>
        <w:bottom w:val="none" w:sz="0" w:space="0" w:color="auto"/>
        <w:right w:val="none" w:sz="0" w:space="0" w:color="auto"/>
      </w:divBdr>
      <w:divsChild>
        <w:div w:id="1925606137">
          <w:marLeft w:val="0"/>
          <w:marRight w:val="0"/>
          <w:marTop w:val="0"/>
          <w:marBottom w:val="0"/>
          <w:divBdr>
            <w:top w:val="none" w:sz="0" w:space="0" w:color="auto"/>
            <w:left w:val="none" w:sz="0" w:space="0" w:color="auto"/>
            <w:bottom w:val="none" w:sz="0" w:space="0" w:color="auto"/>
            <w:right w:val="none" w:sz="0" w:space="0" w:color="auto"/>
          </w:divBdr>
          <w:divsChild>
            <w:div w:id="309865288">
              <w:marLeft w:val="0"/>
              <w:marRight w:val="0"/>
              <w:marTop w:val="0"/>
              <w:marBottom w:val="0"/>
              <w:divBdr>
                <w:top w:val="none" w:sz="0" w:space="0" w:color="auto"/>
                <w:left w:val="none" w:sz="0" w:space="0" w:color="auto"/>
                <w:bottom w:val="none" w:sz="0" w:space="0" w:color="auto"/>
                <w:right w:val="none" w:sz="0" w:space="0" w:color="auto"/>
              </w:divBdr>
              <w:divsChild>
                <w:div w:id="829250877">
                  <w:marLeft w:val="0"/>
                  <w:marRight w:val="0"/>
                  <w:marTop w:val="0"/>
                  <w:marBottom w:val="0"/>
                  <w:divBdr>
                    <w:top w:val="none" w:sz="0" w:space="0" w:color="auto"/>
                    <w:left w:val="none" w:sz="0" w:space="0" w:color="auto"/>
                    <w:bottom w:val="none" w:sz="0" w:space="0" w:color="auto"/>
                    <w:right w:val="none" w:sz="0" w:space="0" w:color="auto"/>
                  </w:divBdr>
                  <w:divsChild>
                    <w:div w:id="499849863">
                      <w:marLeft w:val="0"/>
                      <w:marRight w:val="0"/>
                      <w:marTop w:val="0"/>
                      <w:marBottom w:val="0"/>
                      <w:divBdr>
                        <w:top w:val="none" w:sz="0" w:space="0" w:color="auto"/>
                        <w:left w:val="none" w:sz="0" w:space="0" w:color="auto"/>
                        <w:bottom w:val="none" w:sz="0" w:space="0" w:color="auto"/>
                        <w:right w:val="none" w:sz="0" w:space="0" w:color="auto"/>
                      </w:divBdr>
                      <w:divsChild>
                        <w:div w:id="16111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382</Words>
  <Characters>2179</Characters>
  <Application>Microsoft Office Word</Application>
  <DocSecurity>0</DocSecurity>
  <Lines>18</Lines>
  <Paragraphs>5</Paragraphs>
  <ScaleCrop>false</ScaleCrop>
  <Company/>
  <LinksUpToDate>false</LinksUpToDate>
  <CharactersWithSpaces>2556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蒋明军</dc:creator>
  <cp:keywords/>
  <dc:description/>
  <cp:lastModifiedBy>蒋明军</cp:lastModifiedBy>
  <cp:revision>2</cp:revision>
  <dcterms:created xsi:type="dcterms:W3CDTF">2018-05-20T17:23:00Z</dcterms:created>
  <dcterms:modified xsi:type="dcterms:W3CDTF">2018-05-20T17:24:00Z</dcterms:modified>
</cp:coreProperties>
</file>