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55" w:rsidRPr="005A4255" w:rsidRDefault="005A4255" w:rsidP="005A4255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color w:val="014F90"/>
          <w:kern w:val="0"/>
          <w:sz w:val="30"/>
          <w:szCs w:val="30"/>
        </w:rPr>
      </w:pPr>
      <w:bookmarkStart w:id="0" w:name="_GoBack"/>
      <w:r w:rsidRPr="005A4255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广州市工业和信息化局转发关于组织申报2019年新型信息消</w:t>
      </w:r>
      <w:bookmarkEnd w:id="0"/>
      <w:r w:rsidRPr="005A4255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费示范项目的通知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穗工信函</w:t>
      </w:r>
      <w:proofErr w:type="gram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〔2019〕636号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各区工业和信息化主管部门，各有关单位：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为进一步扩大和升级信息消费，壮大经济发展内生动力，现将《广东省工业和信息化厅关于组织开展2019年新型信息消费示范项目申报工作的通知》（</w:t>
      </w:r>
      <w:proofErr w:type="gram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粤工信信软函</w:t>
      </w:r>
      <w:proofErr w:type="gram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〔2019〕740号）转发给你们。请各区工业和信息化主管部门按照通知要求组织有关单位积极申报，于4月3日（星期三）下午17时前将推荐意见、《新型信息消费示范项目申报书》（一式四份，含电子版）报送至我局（信息与软件服务业处）。逾期或未按要求报送的，不予受理。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广州市工业和信息化局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2019年3月28日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（联系人：何锟、朱裕忠，电话：83510032、83123850，电子邮箱：</w:t>
      </w:r>
      <w:proofErr w:type="spell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zhuyz</w:t>
      </w:r>
      <w:proofErr w:type="spell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＠</w:t>
      </w:r>
      <w:proofErr w:type="spell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gz</w:t>
      </w:r>
      <w:proofErr w:type="spell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．</w:t>
      </w:r>
      <w:proofErr w:type="spell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gov</w:t>
      </w:r>
      <w:proofErr w:type="spell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．</w:t>
      </w:r>
      <w:proofErr w:type="spellStart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cn</w:t>
      </w:r>
      <w:proofErr w:type="spellEnd"/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）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www.gzii.gov.cn/ewebeditor/sysimage/icon16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ii.gov.cn/ewebeditor/sysimage/icon16/pd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5A4255">
          <w:rPr>
            <w:rFonts w:ascii="宋体" w:eastAsia="宋体" w:hAnsi="宋体" w:cs="宋体" w:hint="eastAsia"/>
            <w:color w:val="333333"/>
            <w:kern w:val="0"/>
            <w:szCs w:val="21"/>
          </w:rPr>
          <w:t>广东省工业和信息化厅关于组织开展2019年新型信息消费示范项目申报工作的通知.</w:t>
        </w:r>
        <w:proofErr w:type="gramStart"/>
        <w:r w:rsidRPr="005A4255">
          <w:rPr>
            <w:rFonts w:ascii="宋体" w:eastAsia="宋体" w:hAnsi="宋体" w:cs="宋体" w:hint="eastAsia"/>
            <w:color w:val="333333"/>
            <w:kern w:val="0"/>
            <w:szCs w:val="21"/>
          </w:rPr>
          <w:t>pdf</w:t>
        </w:r>
        <w:proofErr w:type="gramEnd"/>
      </w:hyperlink>
    </w:p>
    <w:p w:rsidR="005A4255" w:rsidRPr="005A4255" w:rsidRDefault="005A4255" w:rsidP="005A4255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A4255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5A4255">
          <w:rPr>
            <w:rFonts w:ascii="宋体" w:eastAsia="宋体" w:hAnsi="宋体" w:cs="宋体" w:hint="eastAsia"/>
            <w:color w:val="333333"/>
            <w:kern w:val="0"/>
            <w:szCs w:val="21"/>
          </w:rPr>
          <w:t>项目申报书.</w:t>
        </w:r>
        <w:proofErr w:type="gramStart"/>
        <w:r w:rsidRPr="005A4255">
          <w:rPr>
            <w:rFonts w:ascii="宋体" w:eastAsia="宋体" w:hAnsi="宋体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D52B95" w:rsidRDefault="00D52B95"/>
    <w:sectPr w:rsidR="00D5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51"/>
    <w:rsid w:val="005A4255"/>
    <w:rsid w:val="00D52B95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801DA-9840-437C-AC0D-4D3E479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A425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A425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42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4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244">
          <w:marLeft w:val="0"/>
          <w:marRight w:val="0"/>
          <w:marTop w:val="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zii.gov.cn/sjmw/2.2/201903/9a758c9cff09421a9389953e741c584b/files/52f6b220c2f7480ebbd22a36672afb9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gzii.gov.cn/sjmw/2.2/201903/9a758c9cff09421a9389953e741c584b/files/0a2a84ecd21640828a0130582ff7ed0c.pdf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2019-04-08T02:12:00Z</dcterms:created>
  <dcterms:modified xsi:type="dcterms:W3CDTF">2019-04-08T02:12:00Z</dcterms:modified>
</cp:coreProperties>
</file>