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42" w:rsidRPr="00195042" w:rsidRDefault="00195042" w:rsidP="00195042">
      <w:pPr>
        <w:widowControl/>
        <w:spacing w:line="600" w:lineRule="atLeast"/>
        <w:jc w:val="center"/>
        <w:outlineLvl w:val="0"/>
        <w:rPr>
          <w:rFonts w:ascii="微软雅黑" w:eastAsia="微软雅黑" w:hAnsi="微软雅黑" w:cs="宋体"/>
          <w:b/>
          <w:bCs/>
          <w:color w:val="333333"/>
          <w:kern w:val="36"/>
          <w:sz w:val="36"/>
          <w:szCs w:val="36"/>
        </w:rPr>
      </w:pPr>
      <w:r w:rsidRPr="00195042">
        <w:rPr>
          <w:rFonts w:ascii="微软雅黑" w:eastAsia="微软雅黑" w:hAnsi="微软雅黑" w:cs="宋体" w:hint="eastAsia"/>
          <w:b/>
          <w:bCs/>
          <w:color w:val="333333"/>
          <w:kern w:val="36"/>
          <w:sz w:val="36"/>
          <w:szCs w:val="36"/>
        </w:rPr>
        <w:t>工业和信息化部办公厅关于组织开展2018年制造业“双创”平台试点示范项目申报工作的通知</w:t>
      </w:r>
    </w:p>
    <w:p w:rsidR="00195042" w:rsidRPr="00195042" w:rsidRDefault="00195042" w:rsidP="00195042">
      <w:pPr>
        <w:widowControl/>
        <w:spacing w:line="390" w:lineRule="atLeast"/>
        <w:ind w:firstLine="480"/>
        <w:jc w:val="center"/>
        <w:rPr>
          <w:rFonts w:ascii="宋体" w:eastAsia="宋体" w:hAnsi="宋体" w:cs="宋体" w:hint="eastAsia"/>
          <w:color w:val="070707"/>
          <w:kern w:val="0"/>
          <w:szCs w:val="21"/>
        </w:rPr>
      </w:pPr>
      <w:r w:rsidRPr="00195042">
        <w:rPr>
          <w:rFonts w:ascii="宋体" w:eastAsia="宋体" w:hAnsi="宋体" w:cs="宋体" w:hint="eastAsia"/>
          <w:b/>
          <w:bCs/>
          <w:color w:val="070707"/>
          <w:kern w:val="0"/>
          <w:szCs w:val="21"/>
        </w:rPr>
        <w:t>工</w:t>
      </w:r>
      <w:proofErr w:type="gramStart"/>
      <w:r w:rsidRPr="00195042">
        <w:rPr>
          <w:rFonts w:ascii="宋体" w:eastAsia="宋体" w:hAnsi="宋体" w:cs="宋体" w:hint="eastAsia"/>
          <w:b/>
          <w:bCs/>
          <w:color w:val="070707"/>
          <w:kern w:val="0"/>
          <w:szCs w:val="21"/>
        </w:rPr>
        <w:t>信厅信软函</w:t>
      </w:r>
      <w:proofErr w:type="gramEnd"/>
      <w:r w:rsidRPr="00195042">
        <w:rPr>
          <w:rFonts w:ascii="宋体" w:eastAsia="宋体" w:hAnsi="宋体" w:cs="宋体" w:hint="eastAsia"/>
          <w:b/>
          <w:bCs/>
          <w:color w:val="070707"/>
          <w:kern w:val="0"/>
          <w:szCs w:val="21"/>
        </w:rPr>
        <w:t>〔2018〕221号</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  </w:t>
      </w:r>
      <w:r w:rsidRPr="00195042">
        <w:rPr>
          <w:rFonts w:ascii="宋体" w:eastAsia="宋体" w:hAnsi="宋体" w:cs="宋体" w:hint="eastAsia"/>
          <w:color w:val="070707"/>
          <w:kern w:val="0"/>
          <w:szCs w:val="21"/>
        </w:rPr>
        <w:br/>
        <w:t>各省、自治区、直辖市及计划单列市、副省级省会城市、新疆生产建设兵团工业和信息化主管部门，中央企业集团：</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为贯彻落实《国务院关于深化制造业与互联网融合发展的指导意见》（国发〔</w:t>
      </w:r>
      <w:r w:rsidRPr="00195042">
        <w:rPr>
          <w:rFonts w:ascii="Times New Roman" w:eastAsia="宋体" w:hAnsi="Times New Roman" w:cs="Times New Roman"/>
          <w:color w:val="070707"/>
          <w:kern w:val="0"/>
          <w:szCs w:val="21"/>
        </w:rPr>
        <w:t>2016</w:t>
      </w:r>
      <w:r w:rsidRPr="00195042">
        <w:rPr>
          <w:rFonts w:ascii="宋体" w:eastAsia="宋体" w:hAnsi="宋体" w:cs="宋体" w:hint="eastAsia"/>
          <w:color w:val="070707"/>
          <w:kern w:val="0"/>
          <w:szCs w:val="21"/>
        </w:rPr>
        <w:t>〕</w:t>
      </w:r>
      <w:r w:rsidRPr="00195042">
        <w:rPr>
          <w:rFonts w:ascii="Times New Roman" w:eastAsia="宋体" w:hAnsi="Times New Roman" w:cs="Times New Roman"/>
          <w:color w:val="070707"/>
          <w:kern w:val="0"/>
          <w:szCs w:val="21"/>
        </w:rPr>
        <w:t>28</w:t>
      </w:r>
      <w:r w:rsidRPr="00195042">
        <w:rPr>
          <w:rFonts w:ascii="宋体" w:eastAsia="宋体" w:hAnsi="宋体" w:cs="宋体" w:hint="eastAsia"/>
          <w:color w:val="070707"/>
          <w:kern w:val="0"/>
          <w:szCs w:val="21"/>
        </w:rPr>
        <w:t>号），加快推进制造企业互联网“双创”平台建设和“双创”服务平台支撑能力提升工程，在首批制造业“双创”平台试点示范项目建设的基础上，我部决定组织开展</w:t>
      </w:r>
      <w:r w:rsidRPr="00195042">
        <w:rPr>
          <w:rFonts w:ascii="Times New Roman" w:eastAsia="宋体" w:hAnsi="Times New Roman" w:cs="Times New Roman"/>
          <w:color w:val="070707"/>
          <w:kern w:val="0"/>
          <w:szCs w:val="21"/>
        </w:rPr>
        <w:t>2018</w:t>
      </w:r>
      <w:r w:rsidRPr="00195042">
        <w:rPr>
          <w:rFonts w:ascii="宋体" w:eastAsia="宋体" w:hAnsi="宋体" w:cs="宋体" w:hint="eastAsia"/>
          <w:color w:val="070707"/>
          <w:kern w:val="0"/>
          <w:szCs w:val="21"/>
        </w:rPr>
        <w:t>年申报工作。现将有关事项通知如下：</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一、总体目标</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围绕“双创”平台+要素汇聚、+能力开放、+模式创新、+区域合作</w:t>
      </w:r>
      <w:r w:rsidRPr="00195042">
        <w:rPr>
          <w:rFonts w:ascii="Times New Roman" w:eastAsia="宋体" w:hAnsi="Times New Roman" w:cs="Times New Roman"/>
          <w:color w:val="070707"/>
          <w:kern w:val="0"/>
          <w:szCs w:val="21"/>
        </w:rPr>
        <w:t>4</w:t>
      </w:r>
      <w:r w:rsidRPr="00195042">
        <w:rPr>
          <w:rFonts w:ascii="宋体" w:eastAsia="宋体" w:hAnsi="宋体" w:cs="宋体" w:hint="eastAsia"/>
          <w:color w:val="070707"/>
          <w:kern w:val="0"/>
          <w:szCs w:val="21"/>
        </w:rPr>
        <w:t>个领域（共</w:t>
      </w:r>
      <w:r w:rsidRPr="00195042">
        <w:rPr>
          <w:rFonts w:ascii="Times New Roman" w:eastAsia="宋体" w:hAnsi="Times New Roman" w:cs="Times New Roman"/>
          <w:color w:val="070707"/>
          <w:kern w:val="0"/>
          <w:szCs w:val="21"/>
        </w:rPr>
        <w:t>9</w:t>
      </w:r>
      <w:r w:rsidRPr="00195042">
        <w:rPr>
          <w:rFonts w:ascii="宋体" w:eastAsia="宋体" w:hAnsi="宋体" w:cs="宋体" w:hint="eastAsia"/>
          <w:color w:val="070707"/>
          <w:kern w:val="0"/>
          <w:szCs w:val="21"/>
        </w:rPr>
        <w:t>个方向，详见附件</w:t>
      </w:r>
      <w:r w:rsidRPr="00195042">
        <w:rPr>
          <w:rFonts w:ascii="Times New Roman" w:eastAsia="宋体" w:hAnsi="Times New Roman" w:cs="Times New Roman"/>
          <w:color w:val="070707"/>
          <w:kern w:val="0"/>
          <w:szCs w:val="21"/>
        </w:rPr>
        <w:t>1</w:t>
      </w:r>
      <w:r w:rsidRPr="00195042">
        <w:rPr>
          <w:rFonts w:ascii="宋体" w:eastAsia="宋体" w:hAnsi="宋体" w:cs="宋体" w:hint="eastAsia"/>
          <w:color w:val="070707"/>
          <w:kern w:val="0"/>
          <w:szCs w:val="21"/>
        </w:rPr>
        <w:t>），遴选若干产业应用基础好、发展前景广阔、带动作用强的试点示范项目，支持制造业“双创”平台建设和应用推广，培育一批基于互联网的制造业新模式新业态，提升制造业重点行业骨干企业互联网“双创”平台普及率。</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二、申报主体</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项目申报主体包括为制造业提供“双创”平台服务的制造企业、信息技术企业、互联网企业、电信运营企业和科研院所等。申报主体应在中华人民共和国境内注册、具备独立法人资格，具有较好的经济实力、技术研发和融合创新能力。</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三、申报要求</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（一）</w:t>
      </w:r>
      <w:r w:rsidRPr="00195042">
        <w:rPr>
          <w:rFonts w:ascii="Times New Roman" w:eastAsia="宋体" w:hAnsi="Times New Roman" w:cs="Times New Roman"/>
          <w:color w:val="070707"/>
          <w:kern w:val="0"/>
          <w:szCs w:val="21"/>
        </w:rPr>
        <w:t>2018</w:t>
      </w:r>
      <w:r w:rsidRPr="00195042">
        <w:rPr>
          <w:rFonts w:ascii="宋体" w:eastAsia="宋体" w:hAnsi="宋体" w:cs="宋体" w:hint="eastAsia"/>
          <w:color w:val="070707"/>
          <w:kern w:val="0"/>
          <w:szCs w:val="21"/>
        </w:rPr>
        <w:t>年试点示范项目遴选包括</w:t>
      </w:r>
      <w:r w:rsidRPr="00195042">
        <w:rPr>
          <w:rFonts w:ascii="Times New Roman" w:eastAsia="宋体" w:hAnsi="Times New Roman" w:cs="Times New Roman"/>
          <w:color w:val="070707"/>
          <w:kern w:val="0"/>
          <w:szCs w:val="21"/>
        </w:rPr>
        <w:t>4</w:t>
      </w:r>
      <w:r w:rsidRPr="00195042">
        <w:rPr>
          <w:rFonts w:ascii="宋体" w:eastAsia="宋体" w:hAnsi="宋体" w:cs="宋体" w:hint="eastAsia"/>
          <w:color w:val="070707"/>
          <w:kern w:val="0"/>
          <w:szCs w:val="21"/>
        </w:rPr>
        <w:t>个领域</w:t>
      </w:r>
      <w:r w:rsidRPr="00195042">
        <w:rPr>
          <w:rFonts w:ascii="Times New Roman" w:eastAsia="宋体" w:hAnsi="Times New Roman" w:cs="Times New Roman"/>
          <w:color w:val="070707"/>
          <w:kern w:val="0"/>
          <w:szCs w:val="21"/>
        </w:rPr>
        <w:t>9</w:t>
      </w:r>
      <w:r w:rsidRPr="00195042">
        <w:rPr>
          <w:rFonts w:ascii="宋体" w:eastAsia="宋体" w:hAnsi="宋体" w:cs="宋体" w:hint="eastAsia"/>
          <w:color w:val="070707"/>
          <w:kern w:val="0"/>
          <w:szCs w:val="21"/>
        </w:rPr>
        <w:t>个方向，每个申报主体限申报</w:t>
      </w:r>
      <w:r w:rsidRPr="00195042">
        <w:rPr>
          <w:rFonts w:ascii="Times New Roman" w:eastAsia="宋体" w:hAnsi="Times New Roman" w:cs="Times New Roman"/>
          <w:color w:val="070707"/>
          <w:kern w:val="0"/>
          <w:szCs w:val="21"/>
        </w:rPr>
        <w:t>1</w:t>
      </w:r>
      <w:r w:rsidRPr="00195042">
        <w:rPr>
          <w:rFonts w:ascii="宋体" w:eastAsia="宋体" w:hAnsi="宋体" w:cs="宋体" w:hint="eastAsia"/>
          <w:color w:val="070707"/>
          <w:kern w:val="0"/>
          <w:szCs w:val="21"/>
        </w:rPr>
        <w:t>个项目，每个申报项目的申报方向不超过</w:t>
      </w:r>
      <w:r w:rsidRPr="00195042">
        <w:rPr>
          <w:rFonts w:ascii="Times New Roman" w:eastAsia="宋体" w:hAnsi="Times New Roman" w:cs="Times New Roman"/>
          <w:color w:val="070707"/>
          <w:kern w:val="0"/>
          <w:szCs w:val="21"/>
        </w:rPr>
        <w:t>3</w:t>
      </w:r>
      <w:r w:rsidRPr="00195042">
        <w:rPr>
          <w:rFonts w:ascii="宋体" w:eastAsia="宋体" w:hAnsi="宋体" w:cs="宋体" w:hint="eastAsia"/>
          <w:color w:val="070707"/>
          <w:kern w:val="0"/>
          <w:szCs w:val="21"/>
        </w:rPr>
        <w:t>个。已入选</w:t>
      </w:r>
      <w:r w:rsidRPr="00195042">
        <w:rPr>
          <w:rFonts w:ascii="Times New Roman" w:eastAsia="宋体" w:hAnsi="Times New Roman" w:cs="Times New Roman"/>
          <w:color w:val="070707"/>
          <w:kern w:val="0"/>
          <w:szCs w:val="21"/>
        </w:rPr>
        <w:t>2017</w:t>
      </w:r>
      <w:r w:rsidRPr="00195042">
        <w:rPr>
          <w:rFonts w:ascii="宋体" w:eastAsia="宋体" w:hAnsi="宋体" w:cs="宋体" w:hint="eastAsia"/>
          <w:color w:val="070707"/>
          <w:kern w:val="0"/>
          <w:szCs w:val="21"/>
        </w:rPr>
        <w:t>年制造业“双创”平台试点示范项目的企业和已通过其他渠道获得中央财政资金支持的项目，不得参与本次项目申报。</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（二）各地工业和信息化主管部门和中央企业集团负责项目推荐工作。各省、自治区、直辖市工业和信息化主管部门推荐的试点示范项目数量不超过</w:t>
      </w:r>
      <w:r w:rsidRPr="00195042">
        <w:rPr>
          <w:rFonts w:ascii="Times New Roman" w:eastAsia="宋体" w:hAnsi="Times New Roman" w:cs="Times New Roman"/>
          <w:color w:val="070707"/>
          <w:kern w:val="0"/>
          <w:szCs w:val="21"/>
        </w:rPr>
        <w:t>8</w:t>
      </w:r>
      <w:r w:rsidRPr="00195042">
        <w:rPr>
          <w:rFonts w:ascii="宋体" w:eastAsia="宋体" w:hAnsi="宋体" w:cs="宋体" w:hint="eastAsia"/>
          <w:color w:val="070707"/>
          <w:kern w:val="0"/>
          <w:szCs w:val="21"/>
        </w:rPr>
        <w:t>项。各计划单列市、副省级省会城市和新疆生产建设兵团工业和信息化主管部门推荐的试点示范项目数量一般</w:t>
      </w:r>
      <w:r w:rsidRPr="00195042">
        <w:rPr>
          <w:rFonts w:ascii="宋体" w:eastAsia="宋体" w:hAnsi="宋体" w:cs="宋体" w:hint="eastAsia"/>
          <w:color w:val="070707"/>
          <w:kern w:val="0"/>
          <w:szCs w:val="21"/>
        </w:rPr>
        <w:lastRenderedPageBreak/>
        <w:t>不超过</w:t>
      </w:r>
      <w:r w:rsidRPr="00195042">
        <w:rPr>
          <w:rFonts w:ascii="Times New Roman" w:eastAsia="宋体" w:hAnsi="Times New Roman" w:cs="Times New Roman"/>
          <w:color w:val="070707"/>
          <w:kern w:val="0"/>
          <w:szCs w:val="21"/>
        </w:rPr>
        <w:t>4</w:t>
      </w:r>
      <w:r w:rsidRPr="00195042">
        <w:rPr>
          <w:rFonts w:ascii="宋体" w:eastAsia="宋体" w:hAnsi="宋体" w:cs="宋体" w:hint="eastAsia"/>
          <w:color w:val="070707"/>
          <w:kern w:val="0"/>
          <w:szCs w:val="21"/>
        </w:rPr>
        <w:t>项。中央企业集团推荐的试点示范项目数量一般不超过</w:t>
      </w:r>
      <w:r w:rsidRPr="00195042">
        <w:rPr>
          <w:rFonts w:ascii="Times New Roman" w:eastAsia="宋体" w:hAnsi="Times New Roman" w:cs="Times New Roman"/>
          <w:color w:val="070707"/>
          <w:kern w:val="0"/>
          <w:szCs w:val="21"/>
        </w:rPr>
        <w:t>2</w:t>
      </w:r>
      <w:r w:rsidRPr="00195042">
        <w:rPr>
          <w:rFonts w:ascii="宋体" w:eastAsia="宋体" w:hAnsi="宋体" w:cs="宋体" w:hint="eastAsia"/>
          <w:color w:val="070707"/>
          <w:kern w:val="0"/>
          <w:szCs w:val="21"/>
        </w:rPr>
        <w:t>项。优先推荐通过两化融合管理体系评定的主体申报的项目。</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（三）请于</w:t>
      </w:r>
      <w:r w:rsidRPr="00195042">
        <w:rPr>
          <w:rFonts w:ascii="Times New Roman" w:eastAsia="宋体" w:hAnsi="Times New Roman" w:cs="Times New Roman"/>
          <w:color w:val="070707"/>
          <w:kern w:val="0"/>
          <w:szCs w:val="21"/>
        </w:rPr>
        <w:t>2018</w:t>
      </w:r>
      <w:r w:rsidRPr="00195042">
        <w:rPr>
          <w:rFonts w:ascii="宋体" w:eastAsia="宋体" w:hAnsi="宋体" w:cs="宋体" w:hint="eastAsia"/>
          <w:color w:val="070707"/>
          <w:kern w:val="0"/>
          <w:szCs w:val="21"/>
        </w:rPr>
        <w:t>年</w:t>
      </w:r>
      <w:r w:rsidRPr="00195042">
        <w:rPr>
          <w:rFonts w:ascii="Times New Roman" w:eastAsia="宋体" w:hAnsi="Times New Roman" w:cs="Times New Roman"/>
          <w:color w:val="070707"/>
          <w:kern w:val="0"/>
          <w:szCs w:val="21"/>
        </w:rPr>
        <w:t>7</w:t>
      </w:r>
      <w:r w:rsidRPr="00195042">
        <w:rPr>
          <w:rFonts w:ascii="宋体" w:eastAsia="宋体" w:hAnsi="宋体" w:cs="宋体" w:hint="eastAsia"/>
          <w:color w:val="070707"/>
          <w:kern w:val="0"/>
          <w:szCs w:val="21"/>
        </w:rPr>
        <w:t>月底前将推荐项目的有关材料以邮寄或机要形式统一报送</w:t>
      </w:r>
      <w:proofErr w:type="gramStart"/>
      <w:r w:rsidRPr="00195042">
        <w:rPr>
          <w:rFonts w:ascii="宋体" w:eastAsia="宋体" w:hAnsi="宋体" w:cs="宋体" w:hint="eastAsia"/>
          <w:color w:val="070707"/>
          <w:kern w:val="0"/>
          <w:szCs w:val="21"/>
        </w:rPr>
        <w:t>至工业</w:t>
      </w:r>
      <w:proofErr w:type="gramEnd"/>
      <w:r w:rsidRPr="00195042">
        <w:rPr>
          <w:rFonts w:ascii="宋体" w:eastAsia="宋体" w:hAnsi="宋体" w:cs="宋体" w:hint="eastAsia"/>
          <w:color w:val="070707"/>
          <w:kern w:val="0"/>
          <w:szCs w:val="21"/>
        </w:rPr>
        <w:t>和信息化部（信息化和软件服务业司）。报送材料包括各地工业和信息化主管部门或中央企业集团出具的推荐意见函、推荐项目汇总表（按推荐顺序先后列出推荐项目）和《</w:t>
      </w:r>
      <w:r w:rsidRPr="00195042">
        <w:rPr>
          <w:rFonts w:ascii="Times New Roman" w:eastAsia="宋体" w:hAnsi="Times New Roman" w:cs="Times New Roman"/>
          <w:color w:val="070707"/>
          <w:kern w:val="0"/>
          <w:szCs w:val="21"/>
        </w:rPr>
        <w:t>2018</w:t>
      </w:r>
      <w:r w:rsidRPr="00195042">
        <w:rPr>
          <w:rFonts w:ascii="宋体" w:eastAsia="宋体" w:hAnsi="宋体" w:cs="宋体" w:hint="eastAsia"/>
          <w:color w:val="070707"/>
          <w:kern w:val="0"/>
          <w:szCs w:val="21"/>
        </w:rPr>
        <w:t>年制造业“双创”平台试点示范项目申报书》（见附件</w:t>
      </w:r>
      <w:r w:rsidRPr="00195042">
        <w:rPr>
          <w:rFonts w:ascii="Times New Roman" w:eastAsia="宋体" w:hAnsi="Times New Roman" w:cs="Times New Roman"/>
          <w:color w:val="070707"/>
          <w:kern w:val="0"/>
          <w:szCs w:val="21"/>
        </w:rPr>
        <w:t>2</w:t>
      </w:r>
      <w:r w:rsidRPr="00195042">
        <w:rPr>
          <w:rFonts w:ascii="宋体" w:eastAsia="宋体" w:hAnsi="宋体" w:cs="宋体" w:hint="eastAsia"/>
          <w:color w:val="070707"/>
          <w:kern w:val="0"/>
          <w:szCs w:val="21"/>
        </w:rPr>
        <w:t>）等，须同时提交纸质版和电子版并加盖申报单位公章。申报</w:t>
      </w:r>
      <w:r w:rsidRPr="00195042">
        <w:rPr>
          <w:rFonts w:ascii="Times New Roman" w:eastAsia="宋体" w:hAnsi="Times New Roman" w:cs="Times New Roman"/>
          <w:color w:val="070707"/>
          <w:kern w:val="0"/>
          <w:szCs w:val="21"/>
        </w:rPr>
        <w:t>1</w:t>
      </w:r>
      <w:r w:rsidRPr="00195042">
        <w:rPr>
          <w:rFonts w:ascii="宋体" w:eastAsia="宋体" w:hAnsi="宋体" w:cs="宋体" w:hint="eastAsia"/>
          <w:color w:val="070707"/>
          <w:kern w:val="0"/>
          <w:szCs w:val="21"/>
        </w:rPr>
        <w:t>个方向的须提交一式两份纸质</w:t>
      </w:r>
      <w:proofErr w:type="gramStart"/>
      <w:r w:rsidRPr="00195042">
        <w:rPr>
          <w:rFonts w:ascii="宋体" w:eastAsia="宋体" w:hAnsi="宋体" w:cs="宋体" w:hint="eastAsia"/>
          <w:color w:val="070707"/>
          <w:kern w:val="0"/>
          <w:szCs w:val="21"/>
        </w:rPr>
        <w:t>版项目</w:t>
      </w:r>
      <w:proofErr w:type="gramEnd"/>
      <w:r w:rsidRPr="00195042">
        <w:rPr>
          <w:rFonts w:ascii="宋体" w:eastAsia="宋体" w:hAnsi="宋体" w:cs="宋体" w:hint="eastAsia"/>
          <w:color w:val="070707"/>
          <w:kern w:val="0"/>
          <w:szCs w:val="21"/>
        </w:rPr>
        <w:t>申报书，</w:t>
      </w:r>
      <w:r w:rsidRPr="00195042">
        <w:rPr>
          <w:rFonts w:ascii="Times New Roman" w:eastAsia="宋体" w:hAnsi="Times New Roman" w:cs="Times New Roman"/>
          <w:color w:val="070707"/>
          <w:kern w:val="0"/>
          <w:szCs w:val="21"/>
        </w:rPr>
        <w:t>2</w:t>
      </w:r>
      <w:r w:rsidRPr="00195042">
        <w:rPr>
          <w:rFonts w:ascii="宋体" w:eastAsia="宋体" w:hAnsi="宋体" w:cs="宋体" w:hint="eastAsia"/>
          <w:color w:val="070707"/>
          <w:kern w:val="0"/>
          <w:szCs w:val="21"/>
        </w:rPr>
        <w:t>个方向的一式四份，</w:t>
      </w:r>
      <w:r w:rsidRPr="00195042">
        <w:rPr>
          <w:rFonts w:ascii="Times New Roman" w:eastAsia="宋体" w:hAnsi="Times New Roman" w:cs="Times New Roman"/>
          <w:color w:val="070707"/>
          <w:kern w:val="0"/>
          <w:szCs w:val="21"/>
        </w:rPr>
        <w:t>3</w:t>
      </w:r>
      <w:r w:rsidRPr="00195042">
        <w:rPr>
          <w:rFonts w:ascii="宋体" w:eastAsia="宋体" w:hAnsi="宋体" w:cs="宋体" w:hint="eastAsia"/>
          <w:color w:val="070707"/>
          <w:kern w:val="0"/>
          <w:szCs w:val="21"/>
        </w:rPr>
        <w:t>个方向的一式六份；电子版材料采用电子邮件方式报送，命名格式为“推荐单位-排序序号-项目名-申报主体名称-申报方向”。</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四、联系方式</w:t>
      </w:r>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联系人：</w:t>
      </w:r>
      <w:proofErr w:type="gramStart"/>
      <w:r w:rsidRPr="00195042">
        <w:rPr>
          <w:rFonts w:ascii="宋体" w:eastAsia="宋体" w:hAnsi="宋体" w:cs="宋体" w:hint="eastAsia"/>
          <w:color w:val="070707"/>
          <w:kern w:val="0"/>
          <w:szCs w:val="21"/>
        </w:rPr>
        <w:t>闫</w:t>
      </w:r>
      <w:proofErr w:type="gramEnd"/>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岩  </w:t>
      </w:r>
      <w:r w:rsidRPr="00195042">
        <w:rPr>
          <w:rFonts w:ascii="Times New Roman" w:eastAsia="宋体" w:hAnsi="Times New Roman" w:cs="Times New Roman"/>
          <w:color w:val="070707"/>
          <w:kern w:val="0"/>
          <w:szCs w:val="21"/>
        </w:rPr>
        <w:t>010</w:t>
      </w:r>
      <w:r w:rsidRPr="00195042">
        <w:rPr>
          <w:rFonts w:ascii="宋体" w:eastAsia="宋体" w:hAnsi="宋体" w:cs="宋体" w:hint="eastAsia"/>
          <w:color w:val="070707"/>
          <w:kern w:val="0"/>
          <w:szCs w:val="21"/>
        </w:rPr>
        <w:t>-</w:t>
      </w:r>
      <w:r w:rsidRPr="00195042">
        <w:rPr>
          <w:rFonts w:ascii="Times New Roman" w:eastAsia="宋体" w:hAnsi="Times New Roman" w:cs="Times New Roman"/>
          <w:color w:val="070707"/>
          <w:kern w:val="0"/>
          <w:szCs w:val="21"/>
        </w:rPr>
        <w:t>68200582</w:t>
      </w:r>
      <w:r w:rsidRPr="00195042">
        <w:rPr>
          <w:rFonts w:ascii="Times New Roman" w:eastAsia="宋体" w:hAnsi="Times New Roman" w:cs="Times New Roman"/>
          <w:color w:val="070707"/>
          <w:kern w:val="0"/>
          <w:szCs w:val="21"/>
        </w:rPr>
        <w:t xml:space="preserve">　</w:t>
      </w:r>
      <w:r w:rsidRPr="00195042">
        <w:rPr>
          <w:rFonts w:ascii="宋体" w:eastAsia="宋体" w:hAnsi="宋体" w:cs="宋体" w:hint="eastAsia"/>
          <w:color w:val="070707"/>
          <w:kern w:val="0"/>
          <w:szCs w:val="21"/>
        </w:rPr>
        <w:t>李</w:t>
      </w: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超   </w:t>
      </w:r>
      <w:r w:rsidRPr="00195042">
        <w:rPr>
          <w:rFonts w:ascii="Times New Roman" w:eastAsia="宋体" w:hAnsi="Times New Roman" w:cs="Times New Roman"/>
          <w:color w:val="070707"/>
          <w:kern w:val="0"/>
          <w:szCs w:val="21"/>
        </w:rPr>
        <w:t>010</w:t>
      </w:r>
      <w:r w:rsidRPr="00195042">
        <w:rPr>
          <w:rFonts w:ascii="宋体" w:eastAsia="宋体" w:hAnsi="宋体" w:cs="宋体" w:hint="eastAsia"/>
          <w:color w:val="070707"/>
          <w:kern w:val="0"/>
          <w:szCs w:val="21"/>
        </w:rPr>
        <w:t>-</w:t>
      </w:r>
      <w:r w:rsidRPr="00195042">
        <w:rPr>
          <w:rFonts w:ascii="Times New Roman" w:eastAsia="宋体" w:hAnsi="Times New Roman" w:cs="Times New Roman"/>
          <w:color w:val="070707"/>
          <w:kern w:val="0"/>
          <w:szCs w:val="21"/>
        </w:rPr>
        <w:t>68208251</w:t>
      </w:r>
      <w:r w:rsidRPr="00195042">
        <w:rPr>
          <w:rFonts w:ascii="Times New Roman" w:eastAsia="宋体" w:hAnsi="Times New Roman" w:cs="Times New Roman"/>
          <w:color w:val="070707"/>
          <w:kern w:val="0"/>
          <w:szCs w:val="21"/>
        </w:rPr>
        <w:br/>
        <w:t> </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邮</w:t>
      </w: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箱：xinruansi@miit.gov.cn</w:t>
      </w:r>
      <w:r w:rsidRPr="00195042">
        <w:rPr>
          <w:rFonts w:ascii="宋体" w:eastAsia="宋体" w:hAnsi="宋体" w:cs="宋体" w:hint="eastAsia"/>
          <w:color w:val="070707"/>
          <w:kern w:val="0"/>
          <w:szCs w:val="21"/>
        </w:rPr>
        <w:br/>
        <w:t>  </w:t>
      </w:r>
      <w:r w:rsidRPr="00195042">
        <w:rPr>
          <w:rFonts w:ascii="宋体" w:eastAsia="宋体" w:hAnsi="宋体" w:cs="宋体" w:hint="eastAsia"/>
          <w:color w:val="070707"/>
          <w:kern w:val="0"/>
          <w:szCs w:val="21"/>
        </w:rPr>
        <w:br/>
      </w:r>
      <w:r w:rsidRPr="00195042">
        <w:rPr>
          <w:rFonts w:ascii="Times New Roman" w:eastAsia="宋体" w:hAnsi="Times New Roman" w:cs="Times New Roman"/>
          <w:color w:val="070707"/>
          <w:kern w:val="0"/>
          <w:szCs w:val="21"/>
        </w:rPr>
        <w:t xml:space="preserve">    </w:t>
      </w:r>
      <w:r w:rsidRPr="00195042">
        <w:rPr>
          <w:rFonts w:ascii="Times New Roman" w:eastAsia="宋体" w:hAnsi="Times New Roman" w:cs="Times New Roman"/>
          <w:color w:val="070707"/>
          <w:kern w:val="0"/>
          <w:szCs w:val="21"/>
        </w:rPr>
        <w:t xml:space="preserve">　</w:t>
      </w:r>
      <w:r w:rsidRPr="00195042">
        <w:rPr>
          <w:rFonts w:ascii="宋体" w:eastAsia="宋体" w:hAnsi="宋体" w:cs="宋体" w:hint="eastAsia"/>
          <w:color w:val="070707"/>
          <w:kern w:val="0"/>
          <w:szCs w:val="21"/>
        </w:rPr>
        <w:t>地</w:t>
      </w: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址：北京市海淀区万寿路</w:t>
      </w:r>
      <w:r w:rsidRPr="00195042">
        <w:rPr>
          <w:rFonts w:ascii="Times New Roman" w:eastAsia="宋体" w:hAnsi="Times New Roman" w:cs="Times New Roman"/>
          <w:color w:val="070707"/>
          <w:kern w:val="0"/>
          <w:szCs w:val="21"/>
        </w:rPr>
        <w:t>27</w:t>
      </w:r>
      <w:r w:rsidRPr="00195042">
        <w:rPr>
          <w:rFonts w:ascii="宋体" w:eastAsia="宋体" w:hAnsi="宋体" w:cs="宋体" w:hint="eastAsia"/>
          <w:color w:val="070707"/>
          <w:kern w:val="0"/>
          <w:szCs w:val="21"/>
        </w:rPr>
        <w:t>号院</w:t>
      </w:r>
      <w:r w:rsidRPr="00195042">
        <w:rPr>
          <w:rFonts w:ascii="Times New Roman" w:eastAsia="宋体" w:hAnsi="Times New Roman" w:cs="Times New Roman"/>
          <w:color w:val="070707"/>
          <w:kern w:val="0"/>
          <w:szCs w:val="21"/>
        </w:rPr>
        <w:t>8</w:t>
      </w:r>
      <w:r w:rsidRPr="00195042">
        <w:rPr>
          <w:rFonts w:ascii="宋体" w:eastAsia="宋体" w:hAnsi="宋体" w:cs="宋体" w:hint="eastAsia"/>
          <w:color w:val="070707"/>
          <w:kern w:val="0"/>
          <w:szCs w:val="21"/>
        </w:rPr>
        <w:t>号楼</w:t>
      </w:r>
      <w:r w:rsidRPr="00195042">
        <w:rPr>
          <w:rFonts w:ascii="Times New Roman" w:eastAsia="宋体" w:hAnsi="Times New Roman" w:cs="Times New Roman"/>
          <w:color w:val="070707"/>
          <w:kern w:val="0"/>
          <w:szCs w:val="21"/>
        </w:rPr>
        <w:t>12</w:t>
      </w:r>
      <w:r w:rsidRPr="00195042">
        <w:rPr>
          <w:rFonts w:ascii="宋体" w:eastAsia="宋体" w:hAnsi="宋体" w:cs="宋体" w:hint="eastAsia"/>
          <w:color w:val="070707"/>
          <w:kern w:val="0"/>
          <w:szCs w:val="21"/>
        </w:rPr>
        <w:t>层</w:t>
      </w:r>
      <w:r w:rsidRPr="00195042">
        <w:rPr>
          <w:rFonts w:ascii="宋体" w:eastAsia="宋体" w:hAnsi="宋体" w:cs="宋体" w:hint="eastAsia"/>
          <w:color w:val="070707"/>
          <w:kern w:val="0"/>
          <w:szCs w:val="21"/>
        </w:rPr>
        <w:br/>
        <w:t>  </w:t>
      </w:r>
      <w:r w:rsidRPr="00195042">
        <w:rPr>
          <w:rFonts w:ascii="宋体" w:eastAsia="宋体" w:hAnsi="宋体" w:cs="宋体" w:hint="eastAsia"/>
          <w:color w:val="070707"/>
          <w:kern w:val="0"/>
          <w:szCs w:val="21"/>
        </w:rPr>
        <w:br/>
      </w:r>
      <w:r w:rsidRPr="00195042">
        <w:rPr>
          <w:rFonts w:ascii="Times New Roman" w:eastAsia="宋体" w:hAnsi="Times New Roman" w:cs="Times New Roman"/>
          <w:color w:val="070707"/>
          <w:kern w:val="0"/>
          <w:szCs w:val="21"/>
        </w:rPr>
        <w:t xml:space="preserve">    </w:t>
      </w:r>
      <w:r w:rsidRPr="00195042">
        <w:rPr>
          <w:rFonts w:ascii="Times New Roman" w:eastAsia="宋体" w:hAnsi="Times New Roman" w:cs="Times New Roman"/>
          <w:color w:val="070707"/>
          <w:kern w:val="0"/>
          <w:szCs w:val="21"/>
        </w:rPr>
        <w:t xml:space="preserve">　</w:t>
      </w:r>
      <w:r w:rsidRPr="00195042">
        <w:rPr>
          <w:rFonts w:ascii="宋体" w:eastAsia="宋体" w:hAnsi="宋体" w:cs="宋体" w:hint="eastAsia"/>
          <w:color w:val="070707"/>
          <w:kern w:val="0"/>
          <w:szCs w:val="21"/>
        </w:rPr>
        <w:t>邮</w:t>
      </w: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编：</w:t>
      </w:r>
      <w:r w:rsidRPr="00195042">
        <w:rPr>
          <w:rFonts w:ascii="Times New Roman" w:eastAsia="宋体" w:hAnsi="Times New Roman" w:cs="Times New Roman"/>
          <w:color w:val="070707"/>
          <w:kern w:val="0"/>
          <w:szCs w:val="21"/>
        </w:rPr>
        <w:t>100846</w:t>
      </w:r>
    </w:p>
    <w:p w:rsidR="00195042" w:rsidRPr="00195042" w:rsidRDefault="00195042" w:rsidP="00195042">
      <w:pPr>
        <w:widowControl/>
        <w:spacing w:line="390" w:lineRule="atLeast"/>
        <w:ind w:firstLine="480"/>
        <w:jc w:val="left"/>
        <w:rPr>
          <w:rFonts w:ascii="宋体" w:eastAsia="宋体" w:hAnsi="宋体" w:cs="宋体" w:hint="eastAsia"/>
          <w:color w:val="070707"/>
          <w:kern w:val="0"/>
          <w:szCs w:val="21"/>
        </w:rPr>
      </w:pPr>
      <w:r w:rsidRPr="00195042">
        <w:rPr>
          <w:rFonts w:ascii="宋体" w:eastAsia="宋体" w:hAnsi="宋体" w:cs="宋体" w:hint="eastAsia"/>
          <w:color w:val="070707"/>
          <w:kern w:val="0"/>
          <w:szCs w:val="21"/>
        </w:rPr>
        <w:t>  </w:t>
      </w:r>
      <w:r w:rsidRPr="00195042">
        <w:rPr>
          <w:rFonts w:ascii="宋体" w:eastAsia="宋体" w:hAnsi="宋体" w:cs="宋体" w:hint="eastAsia"/>
          <w:color w:val="070707"/>
          <w:kern w:val="0"/>
          <w:szCs w:val="21"/>
        </w:rPr>
        <w:br/>
      </w: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附</w:t>
      </w: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件：</w:t>
      </w:r>
      <w:r w:rsidRPr="00195042">
        <w:rPr>
          <w:rFonts w:ascii="宋体" w:eastAsia="宋体" w:hAnsi="宋体" w:cs="宋体" w:hint="eastAsia"/>
          <w:color w:val="070707"/>
          <w:kern w:val="0"/>
          <w:szCs w:val="21"/>
        </w:rPr>
        <w:br/>
        <w:t xml:space="preserve">　　</w:t>
      </w:r>
      <w:hyperlink r:id="rId4" w:history="1">
        <w:r w:rsidRPr="00195042">
          <w:rPr>
            <w:rFonts w:ascii="宋体" w:eastAsia="宋体" w:hAnsi="宋体" w:cs="宋体" w:hint="eastAsia"/>
            <w:color w:val="333333"/>
            <w:kern w:val="0"/>
            <w:szCs w:val="21"/>
          </w:rPr>
          <w:t>1.2018年制造业双创平台试点示范项目遴选工作方案</w:t>
        </w:r>
      </w:hyperlink>
      <w:r w:rsidRPr="00195042">
        <w:rPr>
          <w:rFonts w:ascii="宋体" w:eastAsia="宋体" w:hAnsi="宋体" w:cs="宋体" w:hint="eastAsia"/>
          <w:color w:val="070707"/>
          <w:kern w:val="0"/>
          <w:szCs w:val="21"/>
        </w:rPr>
        <w:br/>
        <w:t xml:space="preserve">　　</w:t>
      </w:r>
      <w:hyperlink r:id="rId5" w:history="1">
        <w:r w:rsidRPr="00195042">
          <w:rPr>
            <w:rFonts w:ascii="宋体" w:eastAsia="宋体" w:hAnsi="宋体" w:cs="宋体" w:hint="eastAsia"/>
            <w:color w:val="333333"/>
            <w:kern w:val="0"/>
            <w:szCs w:val="21"/>
          </w:rPr>
          <w:t>2.2018年制造业“双创”平台试点示范项目申报书</w:t>
        </w:r>
      </w:hyperlink>
      <w:r w:rsidRPr="00195042">
        <w:rPr>
          <w:rFonts w:ascii="宋体" w:eastAsia="宋体" w:hAnsi="宋体" w:cs="宋体" w:hint="eastAsia"/>
          <w:color w:val="070707"/>
          <w:kern w:val="0"/>
          <w:szCs w:val="21"/>
        </w:rPr>
        <w:br/>
        <w:t> </w:t>
      </w:r>
    </w:p>
    <w:p w:rsidR="00195042" w:rsidRPr="00195042" w:rsidRDefault="00195042" w:rsidP="00195042">
      <w:pPr>
        <w:widowControl/>
        <w:spacing w:line="390" w:lineRule="atLeast"/>
        <w:ind w:firstLine="480"/>
        <w:jc w:val="right"/>
        <w:rPr>
          <w:rFonts w:ascii="宋体" w:eastAsia="宋体" w:hAnsi="宋体" w:cs="宋体" w:hint="eastAsia"/>
          <w:color w:val="070707"/>
          <w:kern w:val="0"/>
          <w:szCs w:val="21"/>
        </w:rPr>
      </w:pPr>
      <w:r w:rsidRPr="00195042">
        <w:rPr>
          <w:rFonts w:ascii="Times New Roman" w:eastAsia="宋体" w:hAnsi="Times New Roman" w:cs="Times New Roman"/>
          <w:color w:val="070707"/>
          <w:kern w:val="0"/>
          <w:szCs w:val="21"/>
        </w:rPr>
        <w:t>    </w:t>
      </w:r>
      <w:r w:rsidRPr="00195042">
        <w:rPr>
          <w:rFonts w:ascii="宋体" w:eastAsia="宋体" w:hAnsi="宋体" w:cs="宋体" w:hint="eastAsia"/>
          <w:color w:val="070707"/>
          <w:kern w:val="0"/>
          <w:szCs w:val="21"/>
        </w:rPr>
        <w:t>工业和信息化部办公厅</w:t>
      </w:r>
      <w:r w:rsidRPr="00195042">
        <w:rPr>
          <w:rFonts w:ascii="宋体" w:eastAsia="宋体" w:hAnsi="宋体" w:cs="宋体" w:hint="eastAsia"/>
          <w:color w:val="070707"/>
          <w:kern w:val="0"/>
          <w:szCs w:val="21"/>
        </w:rPr>
        <w:br/>
      </w:r>
      <w:r w:rsidRPr="00195042">
        <w:rPr>
          <w:rFonts w:ascii="Times New Roman" w:eastAsia="宋体" w:hAnsi="Times New Roman" w:cs="Times New Roman"/>
          <w:color w:val="070707"/>
          <w:kern w:val="0"/>
          <w:szCs w:val="21"/>
        </w:rPr>
        <w:t>2018</w:t>
      </w:r>
      <w:r w:rsidRPr="00195042">
        <w:rPr>
          <w:rFonts w:ascii="宋体" w:eastAsia="宋体" w:hAnsi="宋体" w:cs="宋体" w:hint="eastAsia"/>
          <w:color w:val="070707"/>
          <w:kern w:val="0"/>
          <w:szCs w:val="21"/>
        </w:rPr>
        <w:t>年</w:t>
      </w:r>
      <w:r w:rsidRPr="00195042">
        <w:rPr>
          <w:rFonts w:ascii="Times New Roman" w:eastAsia="宋体" w:hAnsi="Times New Roman" w:cs="Times New Roman"/>
          <w:color w:val="070707"/>
          <w:kern w:val="0"/>
          <w:szCs w:val="21"/>
        </w:rPr>
        <w:t>6</w:t>
      </w:r>
      <w:r w:rsidRPr="00195042">
        <w:rPr>
          <w:rFonts w:ascii="宋体" w:eastAsia="宋体" w:hAnsi="宋体" w:cs="宋体" w:hint="eastAsia"/>
          <w:color w:val="070707"/>
          <w:kern w:val="0"/>
          <w:szCs w:val="21"/>
        </w:rPr>
        <w:t>月</w:t>
      </w:r>
      <w:r w:rsidRPr="00195042">
        <w:rPr>
          <w:rFonts w:ascii="Times New Roman" w:eastAsia="宋体" w:hAnsi="Times New Roman" w:cs="Times New Roman"/>
          <w:color w:val="070707"/>
          <w:kern w:val="0"/>
          <w:szCs w:val="21"/>
        </w:rPr>
        <w:t>28</w:t>
      </w:r>
      <w:r w:rsidRPr="00195042">
        <w:rPr>
          <w:rFonts w:ascii="宋体" w:eastAsia="宋体" w:hAnsi="宋体" w:cs="宋体" w:hint="eastAsia"/>
          <w:color w:val="070707"/>
          <w:kern w:val="0"/>
          <w:szCs w:val="21"/>
        </w:rPr>
        <w:t>日</w:t>
      </w:r>
    </w:p>
    <w:p w:rsidR="001A3E43" w:rsidRPr="00195042" w:rsidRDefault="001A3E43">
      <w:bookmarkStart w:id="0" w:name="_GoBack"/>
      <w:bookmarkEnd w:id="0"/>
    </w:p>
    <w:sectPr w:rsidR="001A3E43" w:rsidRPr="00195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E0"/>
    <w:rsid w:val="00195042"/>
    <w:rsid w:val="001A3E43"/>
    <w:rsid w:val="00BC1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597A6-F22B-46FA-B9EB-14544D9A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950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95042"/>
    <w:rPr>
      <w:rFonts w:ascii="宋体" w:eastAsia="宋体" w:hAnsi="宋体" w:cs="宋体"/>
      <w:b/>
      <w:bCs/>
      <w:kern w:val="36"/>
      <w:sz w:val="48"/>
      <w:szCs w:val="48"/>
    </w:rPr>
  </w:style>
  <w:style w:type="paragraph" w:styleId="a3">
    <w:name w:val="Normal (Web)"/>
    <w:basedOn w:val="a"/>
    <w:uiPriority w:val="99"/>
    <w:semiHidden/>
    <w:unhideWhenUsed/>
    <w:rsid w:val="001950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5042"/>
    <w:rPr>
      <w:b/>
      <w:bCs/>
    </w:rPr>
  </w:style>
  <w:style w:type="character" w:styleId="a5">
    <w:name w:val="Hyperlink"/>
    <w:basedOn w:val="a0"/>
    <w:uiPriority w:val="99"/>
    <w:semiHidden/>
    <w:unhideWhenUsed/>
    <w:rsid w:val="00195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516778">
      <w:bodyDiv w:val="1"/>
      <w:marLeft w:val="0"/>
      <w:marRight w:val="0"/>
      <w:marTop w:val="0"/>
      <w:marBottom w:val="0"/>
      <w:divBdr>
        <w:top w:val="none" w:sz="0" w:space="0" w:color="auto"/>
        <w:left w:val="none" w:sz="0" w:space="0" w:color="auto"/>
        <w:bottom w:val="none" w:sz="0" w:space="0" w:color="auto"/>
        <w:right w:val="none" w:sz="0" w:space="0" w:color="auto"/>
      </w:divBdr>
      <w:divsChild>
        <w:div w:id="1256091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it.gov.cn/n1146295/n1652858/n1652930/n3757016/c6256380/part/6256420.docx" TargetMode="External"/><Relationship Id="rId4" Type="http://schemas.openxmlformats.org/officeDocument/2006/relationships/hyperlink" Target="http://www.miit.gov.cn/n1146295/n1652858/n1652930/n3757016/c6256380/part/625640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0</DocSecurity>
  <Lines>10</Lines>
  <Paragraphs>3</Paragraphs>
  <ScaleCrop>false</ScaleCrop>
  <Company>微软中国</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2018-10-09T03:51:00Z</dcterms:created>
  <dcterms:modified xsi:type="dcterms:W3CDTF">2018-10-09T03:51:00Z</dcterms:modified>
</cp:coreProperties>
</file>