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8B" w:rsidRPr="0056618B" w:rsidRDefault="0056618B" w:rsidP="0056618B">
      <w:pPr>
        <w:widowControl/>
        <w:shd w:val="clear" w:color="auto" w:fill="FFFFFF"/>
        <w:spacing w:line="700" w:lineRule="atLeast"/>
        <w:jc w:val="center"/>
        <w:rPr>
          <w:rFonts w:ascii="微软雅黑" w:eastAsia="微软雅黑" w:hAnsi="微软雅黑" w:cs="宋体"/>
          <w:color w:val="000000"/>
          <w:kern w:val="0"/>
          <w:szCs w:val="21"/>
        </w:rPr>
      </w:pPr>
      <w:bookmarkStart w:id="0" w:name="_GoBack"/>
      <w:r w:rsidRPr="0056618B">
        <w:rPr>
          <w:rFonts w:ascii="方正小标宋简体" w:eastAsia="方正小标宋简体" w:hAnsi="微软雅黑" w:cs="宋体" w:hint="eastAsia"/>
          <w:color w:val="000000"/>
          <w:spacing w:val="-8"/>
          <w:kern w:val="0"/>
          <w:sz w:val="44"/>
          <w:szCs w:val="44"/>
        </w:rPr>
        <w:t>中共海安县委 海安县人民政府</w:t>
      </w:r>
    </w:p>
    <w:p w:rsidR="0056618B" w:rsidRPr="0056618B" w:rsidRDefault="0056618B" w:rsidP="0056618B">
      <w:pPr>
        <w:widowControl/>
        <w:shd w:val="clear" w:color="auto" w:fill="FFFFFF"/>
        <w:spacing w:line="700" w:lineRule="atLeast"/>
        <w:jc w:val="center"/>
        <w:rPr>
          <w:rFonts w:ascii="微软雅黑" w:eastAsia="微软雅黑" w:hAnsi="微软雅黑" w:cs="宋体" w:hint="eastAsia"/>
          <w:color w:val="000000"/>
          <w:kern w:val="0"/>
          <w:szCs w:val="21"/>
        </w:rPr>
      </w:pPr>
      <w:r w:rsidRPr="0056618B">
        <w:rPr>
          <w:rFonts w:ascii="方正小标宋简体" w:eastAsia="方正小标宋简体" w:hAnsi="微软雅黑" w:cs="宋体" w:hint="eastAsia"/>
          <w:color w:val="000000"/>
          <w:spacing w:val="-16"/>
          <w:kern w:val="0"/>
          <w:sz w:val="44"/>
          <w:szCs w:val="44"/>
        </w:rPr>
        <w:t>关于进一步加强人才队伍建设的若干意见</w:t>
      </w:r>
      <w:r w:rsidRPr="0056618B">
        <w:rPr>
          <w:rFonts w:ascii="微软雅黑" w:eastAsia="微软雅黑" w:hAnsi="微软雅黑" w:cs="宋体" w:hint="eastAsia"/>
          <w:color w:val="000000"/>
          <w:spacing w:val="-16"/>
          <w:kern w:val="0"/>
          <w:szCs w:val="21"/>
        </w:rPr>
        <w:t>(</w:t>
      </w:r>
      <w:r w:rsidRPr="0056618B">
        <w:rPr>
          <w:rFonts w:ascii="方正小标宋简体" w:eastAsia="方正小标宋简体" w:hAnsi="微软雅黑" w:cs="宋体" w:hint="eastAsia"/>
          <w:color w:val="000000"/>
          <w:spacing w:val="-16"/>
          <w:kern w:val="0"/>
          <w:sz w:val="44"/>
          <w:szCs w:val="44"/>
        </w:rPr>
        <w:t>试行</w:t>
      </w:r>
      <w:r w:rsidRPr="0056618B">
        <w:rPr>
          <w:rFonts w:ascii="微软雅黑" w:eastAsia="微软雅黑" w:hAnsi="微软雅黑" w:cs="宋体" w:hint="eastAsia"/>
          <w:color w:val="000000"/>
          <w:spacing w:val="-16"/>
          <w:kern w:val="0"/>
          <w:szCs w:val="21"/>
        </w:rPr>
        <w:t>)</w:t>
      </w:r>
    </w:p>
    <w:bookmarkEnd w:id="0"/>
    <w:p w:rsidR="0056618B" w:rsidRPr="0056618B" w:rsidRDefault="0056618B" w:rsidP="0056618B">
      <w:pPr>
        <w:widowControl/>
        <w:shd w:val="clear" w:color="auto" w:fill="FFFFFF"/>
        <w:jc w:val="center"/>
        <w:rPr>
          <w:rFonts w:ascii="微软雅黑" w:eastAsia="微软雅黑" w:hAnsi="微软雅黑" w:cs="宋体" w:hint="eastAsia"/>
          <w:color w:val="000000"/>
          <w:kern w:val="0"/>
          <w:szCs w:val="21"/>
        </w:rPr>
      </w:pPr>
      <w:r w:rsidRPr="0056618B">
        <w:rPr>
          <w:rFonts w:ascii="楷体_GB2312" w:eastAsia="楷体_GB2312" w:hAnsi="微软雅黑" w:cs="宋体" w:hint="eastAsia"/>
          <w:b/>
          <w:bCs/>
          <w:color w:val="000000"/>
          <w:kern w:val="0"/>
          <w:sz w:val="32"/>
          <w:szCs w:val="32"/>
        </w:rPr>
        <w:t>（</w:t>
      </w:r>
      <w:r w:rsidRPr="0056618B">
        <w:rPr>
          <w:rFonts w:ascii="微软雅黑" w:eastAsia="微软雅黑" w:hAnsi="微软雅黑" w:cs="宋体" w:hint="eastAsia"/>
          <w:b/>
          <w:bCs/>
          <w:color w:val="000000"/>
          <w:kern w:val="0"/>
          <w:szCs w:val="21"/>
        </w:rPr>
        <w:t>2010</w:t>
      </w:r>
      <w:r w:rsidRPr="0056618B">
        <w:rPr>
          <w:rFonts w:ascii="楷体_GB2312" w:eastAsia="楷体_GB2312" w:hAnsi="微软雅黑" w:cs="宋体" w:hint="eastAsia"/>
          <w:b/>
          <w:bCs/>
          <w:color w:val="000000"/>
          <w:kern w:val="0"/>
          <w:sz w:val="32"/>
          <w:szCs w:val="32"/>
        </w:rPr>
        <w:t>年</w:t>
      </w:r>
      <w:r w:rsidRPr="0056618B">
        <w:rPr>
          <w:rFonts w:ascii="微软雅黑" w:eastAsia="微软雅黑" w:hAnsi="微软雅黑" w:cs="宋体" w:hint="eastAsia"/>
          <w:b/>
          <w:bCs/>
          <w:color w:val="000000"/>
          <w:kern w:val="0"/>
          <w:szCs w:val="21"/>
        </w:rPr>
        <w:t>6</w:t>
      </w:r>
      <w:r w:rsidRPr="0056618B">
        <w:rPr>
          <w:rFonts w:ascii="楷体_GB2312" w:eastAsia="楷体_GB2312" w:hAnsi="微软雅黑" w:cs="宋体" w:hint="eastAsia"/>
          <w:b/>
          <w:bCs/>
          <w:color w:val="000000"/>
          <w:kern w:val="0"/>
          <w:sz w:val="32"/>
          <w:szCs w:val="32"/>
        </w:rPr>
        <w:t>月</w:t>
      </w:r>
      <w:r w:rsidRPr="0056618B">
        <w:rPr>
          <w:rFonts w:ascii="微软雅黑" w:eastAsia="微软雅黑" w:hAnsi="微软雅黑" w:cs="宋体" w:hint="eastAsia"/>
          <w:b/>
          <w:bCs/>
          <w:color w:val="000000"/>
          <w:kern w:val="0"/>
          <w:szCs w:val="21"/>
        </w:rPr>
        <w:t>26</w:t>
      </w:r>
      <w:r w:rsidRPr="0056618B">
        <w:rPr>
          <w:rFonts w:ascii="楷体_GB2312" w:eastAsia="楷体_GB2312" w:hAnsi="微软雅黑" w:cs="宋体" w:hint="eastAsia"/>
          <w:b/>
          <w:bCs/>
          <w:color w:val="000000"/>
          <w:kern w:val="0"/>
          <w:sz w:val="32"/>
          <w:szCs w:val="32"/>
        </w:rPr>
        <w:t>日）</w:t>
      </w:r>
    </w:p>
    <w:p w:rsidR="0056618B" w:rsidRPr="0056618B" w:rsidRDefault="0056618B" w:rsidP="0056618B">
      <w:pPr>
        <w:widowControl/>
        <w:shd w:val="clear" w:color="auto" w:fill="FFFFFF"/>
        <w:spacing w:line="600" w:lineRule="atLeast"/>
        <w:jc w:val="center"/>
        <w:rPr>
          <w:rFonts w:ascii="微软雅黑" w:eastAsia="微软雅黑" w:hAnsi="微软雅黑" w:cs="宋体" w:hint="eastAsia"/>
          <w:color w:val="000000"/>
          <w:kern w:val="0"/>
          <w:szCs w:val="21"/>
        </w:rPr>
      </w:pPr>
      <w:r w:rsidRPr="0056618B">
        <w:rPr>
          <w:rFonts w:ascii="方正小标宋简体" w:eastAsia="方正小标宋简体" w:hAnsi="微软雅黑" w:cs="宋体" w:hint="eastAsia"/>
          <w:color w:val="000000"/>
          <w:spacing w:val="-8"/>
          <w:kern w:val="0"/>
          <w:sz w:val="44"/>
          <w:szCs w:val="44"/>
        </w:rPr>
        <w:t> </w:t>
      </w:r>
    </w:p>
    <w:p w:rsidR="0056618B" w:rsidRPr="0056618B" w:rsidRDefault="0056618B" w:rsidP="0056618B">
      <w:pPr>
        <w:widowControl/>
        <w:shd w:val="clear" w:color="auto" w:fill="FFFFFF"/>
        <w:spacing w:line="58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为贯彻落实科学发展观，深入实施人才强县战略，进一步优化人才环境，集聚各类优秀人才为我县经济社会发展服务，现就进一步加强我县人才队伍建设提出如下意见：</w:t>
      </w:r>
    </w:p>
    <w:p w:rsidR="0056618B" w:rsidRPr="0056618B" w:rsidRDefault="0056618B" w:rsidP="0056618B">
      <w:pPr>
        <w:widowControl/>
        <w:shd w:val="clear" w:color="auto" w:fill="FFFFFF"/>
        <w:spacing w:line="58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t>一、指导思想和总体目标</w:t>
      </w:r>
    </w:p>
    <w:p w:rsidR="0056618B" w:rsidRPr="0056618B" w:rsidRDefault="0056618B" w:rsidP="0056618B">
      <w:pPr>
        <w:widowControl/>
        <w:shd w:val="clear" w:color="auto" w:fill="FFFFFF"/>
        <w:spacing w:line="58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1.指导思想</w:t>
      </w:r>
    </w:p>
    <w:p w:rsidR="0056618B" w:rsidRPr="0056618B" w:rsidRDefault="0056618B" w:rsidP="0056618B">
      <w:pPr>
        <w:widowControl/>
        <w:shd w:val="clear" w:color="auto" w:fill="FFFFFF"/>
        <w:spacing w:line="580" w:lineRule="atLeast"/>
        <w:ind w:right="-90"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以邓小平理论和“三个代表”重要思想为指导，牢固树立科学发展观，进一步解放思想、解放人才、解放科技生产力，深入实施人才强县战略，全面加强人才队伍建设，为推动我县经济社会又好又快发展提供强有力的人才智力保障。</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2.总体目标</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全面启动“</w:t>
      </w:r>
      <w:r w:rsidRPr="0056618B">
        <w:rPr>
          <w:rFonts w:ascii="微软雅黑" w:eastAsia="微软雅黑" w:hAnsi="微软雅黑" w:cs="宋体" w:hint="eastAsia"/>
          <w:color w:val="000000"/>
          <w:kern w:val="0"/>
          <w:szCs w:val="21"/>
        </w:rPr>
        <w:t>525</w:t>
      </w:r>
      <w:r w:rsidRPr="0056618B">
        <w:rPr>
          <w:rFonts w:ascii="仿宋_GB2312" w:eastAsia="仿宋_GB2312" w:hAnsi="微软雅黑" w:cs="宋体" w:hint="eastAsia"/>
          <w:color w:val="000000"/>
          <w:kern w:val="0"/>
          <w:sz w:val="32"/>
          <w:szCs w:val="32"/>
        </w:rPr>
        <w:t>”人才工程，即从</w:t>
      </w:r>
      <w:r w:rsidRPr="0056618B">
        <w:rPr>
          <w:rFonts w:ascii="微软雅黑" w:eastAsia="微软雅黑" w:hAnsi="微软雅黑" w:cs="宋体" w:hint="eastAsia"/>
          <w:color w:val="000000"/>
          <w:kern w:val="0"/>
          <w:szCs w:val="21"/>
        </w:rPr>
        <w:t>2010</w:t>
      </w:r>
      <w:r w:rsidRPr="0056618B">
        <w:rPr>
          <w:rFonts w:ascii="仿宋_GB2312" w:eastAsia="仿宋_GB2312" w:hAnsi="微软雅黑" w:cs="宋体" w:hint="eastAsia"/>
          <w:color w:val="000000"/>
          <w:kern w:val="0"/>
          <w:sz w:val="32"/>
          <w:szCs w:val="32"/>
        </w:rPr>
        <w:t>年开始，用</w:t>
      </w:r>
      <w:r w:rsidRPr="0056618B">
        <w:rPr>
          <w:rFonts w:ascii="微软雅黑" w:eastAsia="微软雅黑" w:hAnsi="微软雅黑" w:cs="宋体" w:hint="eastAsia"/>
          <w:color w:val="000000"/>
          <w:kern w:val="0"/>
          <w:szCs w:val="21"/>
        </w:rPr>
        <w:t>5</w:t>
      </w:r>
      <w:r w:rsidRPr="0056618B">
        <w:rPr>
          <w:rFonts w:ascii="仿宋_GB2312" w:eastAsia="仿宋_GB2312" w:hAnsi="微软雅黑" w:cs="宋体" w:hint="eastAsia"/>
          <w:color w:val="000000"/>
          <w:kern w:val="0"/>
          <w:sz w:val="32"/>
          <w:szCs w:val="32"/>
        </w:rPr>
        <w:t>年时间，引进</w:t>
      </w:r>
      <w:r w:rsidRPr="0056618B">
        <w:rPr>
          <w:rFonts w:ascii="微软雅黑" w:eastAsia="微软雅黑" w:hAnsi="微软雅黑" w:cs="宋体" w:hint="eastAsia"/>
          <w:color w:val="000000"/>
          <w:kern w:val="0"/>
          <w:szCs w:val="21"/>
        </w:rPr>
        <w:t>250</w:t>
      </w:r>
      <w:r w:rsidRPr="0056618B">
        <w:rPr>
          <w:rFonts w:ascii="仿宋_GB2312" w:eastAsia="仿宋_GB2312" w:hAnsi="微软雅黑" w:cs="宋体" w:hint="eastAsia"/>
          <w:color w:val="000000"/>
          <w:kern w:val="0"/>
          <w:sz w:val="32"/>
          <w:szCs w:val="32"/>
        </w:rPr>
        <w:t>名高层次创业创新人才、</w:t>
      </w:r>
      <w:r w:rsidRPr="0056618B">
        <w:rPr>
          <w:rFonts w:ascii="微软雅黑" w:eastAsia="微软雅黑" w:hAnsi="微软雅黑" w:cs="宋体" w:hint="eastAsia"/>
          <w:color w:val="000000"/>
          <w:kern w:val="0"/>
          <w:szCs w:val="21"/>
        </w:rPr>
        <w:t>250</w:t>
      </w:r>
      <w:r w:rsidRPr="0056618B">
        <w:rPr>
          <w:rFonts w:ascii="仿宋_GB2312" w:eastAsia="仿宋_GB2312" w:hAnsi="微软雅黑" w:cs="宋体" w:hint="eastAsia"/>
          <w:color w:val="000000"/>
          <w:kern w:val="0"/>
          <w:sz w:val="32"/>
          <w:szCs w:val="32"/>
        </w:rPr>
        <w:t>名高层次专业技术人才、</w:t>
      </w:r>
      <w:r w:rsidRPr="0056618B">
        <w:rPr>
          <w:rFonts w:ascii="微软雅黑" w:eastAsia="微软雅黑" w:hAnsi="微软雅黑" w:cs="宋体" w:hint="eastAsia"/>
          <w:color w:val="000000"/>
          <w:kern w:val="0"/>
          <w:szCs w:val="21"/>
        </w:rPr>
        <w:t>250</w:t>
      </w:r>
      <w:r w:rsidRPr="0056618B">
        <w:rPr>
          <w:rFonts w:ascii="仿宋_GB2312" w:eastAsia="仿宋_GB2312" w:hAnsi="微软雅黑" w:cs="宋体" w:hint="eastAsia"/>
          <w:color w:val="000000"/>
          <w:kern w:val="0"/>
          <w:sz w:val="32"/>
          <w:szCs w:val="32"/>
        </w:rPr>
        <w:t>名高层次管理人才、</w:t>
      </w:r>
      <w:r w:rsidRPr="0056618B">
        <w:rPr>
          <w:rFonts w:ascii="微软雅黑" w:eastAsia="微软雅黑" w:hAnsi="微软雅黑" w:cs="宋体" w:hint="eastAsia"/>
          <w:color w:val="000000"/>
          <w:kern w:val="0"/>
          <w:szCs w:val="21"/>
        </w:rPr>
        <w:t>25000</w:t>
      </w:r>
      <w:r w:rsidRPr="0056618B">
        <w:rPr>
          <w:rFonts w:ascii="仿宋_GB2312" w:eastAsia="仿宋_GB2312" w:hAnsi="微软雅黑" w:cs="宋体" w:hint="eastAsia"/>
          <w:color w:val="000000"/>
          <w:kern w:val="0"/>
          <w:sz w:val="32"/>
          <w:szCs w:val="32"/>
        </w:rPr>
        <w:t>名高校毕业生、</w:t>
      </w:r>
      <w:r w:rsidRPr="0056618B">
        <w:rPr>
          <w:rFonts w:ascii="微软雅黑" w:eastAsia="微软雅黑" w:hAnsi="微软雅黑" w:cs="宋体" w:hint="eastAsia"/>
          <w:color w:val="000000"/>
          <w:kern w:val="0"/>
          <w:szCs w:val="21"/>
        </w:rPr>
        <w:t>25000</w:t>
      </w:r>
      <w:r w:rsidRPr="0056618B">
        <w:rPr>
          <w:rFonts w:ascii="仿宋_GB2312" w:eastAsia="仿宋_GB2312" w:hAnsi="微软雅黑" w:cs="宋体" w:hint="eastAsia"/>
          <w:color w:val="000000"/>
          <w:kern w:val="0"/>
          <w:sz w:val="32"/>
          <w:szCs w:val="32"/>
        </w:rPr>
        <w:t>名蓝领技能人才，力争到</w:t>
      </w:r>
      <w:r w:rsidRPr="0056618B">
        <w:rPr>
          <w:rFonts w:ascii="微软雅黑" w:eastAsia="微软雅黑" w:hAnsi="微软雅黑" w:cs="宋体" w:hint="eastAsia"/>
          <w:color w:val="000000"/>
          <w:kern w:val="0"/>
          <w:szCs w:val="21"/>
        </w:rPr>
        <w:t>2015</w:t>
      </w:r>
      <w:r w:rsidRPr="0056618B">
        <w:rPr>
          <w:rFonts w:ascii="仿宋_GB2312" w:eastAsia="仿宋_GB2312" w:hAnsi="微软雅黑" w:cs="宋体" w:hint="eastAsia"/>
          <w:color w:val="000000"/>
          <w:kern w:val="0"/>
          <w:sz w:val="32"/>
          <w:szCs w:val="32"/>
        </w:rPr>
        <w:t>年，把海安建成优秀人才集聚、高新技术产业和先进制造业蓬勃发展、具有高品质人才环境的人才高地。</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lastRenderedPageBreak/>
        <w:t>二、着力引进高层次人才</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3.企业引进中国科学院、中国工程院院士，全职在</w:t>
      </w:r>
      <w:proofErr w:type="gramStart"/>
      <w:r w:rsidRPr="0056618B">
        <w:rPr>
          <w:rFonts w:ascii="仿宋_GB2312" w:eastAsia="仿宋_GB2312" w:hAnsi="微软雅黑" w:cs="宋体" w:hint="eastAsia"/>
          <w:color w:val="000000"/>
          <w:kern w:val="0"/>
          <w:sz w:val="32"/>
          <w:szCs w:val="32"/>
        </w:rPr>
        <w:t>海服务</w:t>
      </w:r>
      <w:proofErr w:type="gramEnd"/>
      <w:r w:rsidRPr="0056618B">
        <w:rPr>
          <w:rFonts w:ascii="仿宋_GB2312" w:eastAsia="仿宋_GB2312" w:hAnsi="微软雅黑" w:cs="宋体" w:hint="eastAsia"/>
          <w:color w:val="000000"/>
          <w:kern w:val="0"/>
          <w:sz w:val="32"/>
          <w:szCs w:val="32"/>
        </w:rPr>
        <w:t>三年以上的，经核准审批，给予</w:t>
      </w:r>
      <w:r w:rsidRPr="0056618B">
        <w:rPr>
          <w:rFonts w:ascii="微软雅黑" w:eastAsia="微软雅黑" w:hAnsi="微软雅黑" w:cs="宋体" w:hint="eastAsia"/>
          <w:color w:val="000000"/>
          <w:kern w:val="0"/>
          <w:szCs w:val="21"/>
        </w:rPr>
        <w:t>100</w:t>
      </w:r>
      <w:r w:rsidRPr="0056618B">
        <w:rPr>
          <w:rFonts w:ascii="仿宋_GB2312" w:eastAsia="仿宋_GB2312" w:hAnsi="微软雅黑" w:cs="宋体" w:hint="eastAsia"/>
          <w:color w:val="000000"/>
          <w:kern w:val="0"/>
          <w:sz w:val="32"/>
          <w:szCs w:val="32"/>
        </w:rPr>
        <w:t>万元的安家补贴，从来海工作之日起按比例逐年支付；提供</w:t>
      </w:r>
      <w:r w:rsidRPr="0056618B">
        <w:rPr>
          <w:rFonts w:ascii="微软雅黑" w:eastAsia="微软雅黑" w:hAnsi="微软雅黑" w:cs="宋体" w:hint="eastAsia"/>
          <w:color w:val="000000"/>
          <w:kern w:val="0"/>
          <w:szCs w:val="21"/>
        </w:rPr>
        <w:t>180</w:t>
      </w:r>
      <w:r w:rsidRPr="0056618B">
        <w:rPr>
          <w:rFonts w:ascii="仿宋" w:eastAsia="仿宋" w:hAnsi="仿宋" w:cs="宋体" w:hint="eastAsia"/>
          <w:color w:val="000000"/>
          <w:kern w:val="0"/>
          <w:sz w:val="32"/>
          <w:szCs w:val="32"/>
        </w:rPr>
        <w:t>㎡</w:t>
      </w:r>
      <w:proofErr w:type="gramStart"/>
      <w:r w:rsidRPr="0056618B">
        <w:rPr>
          <w:rFonts w:ascii="仿宋_GB2312" w:eastAsia="仿宋_GB2312" w:hAnsi="微软雅黑" w:cs="宋体" w:hint="eastAsia"/>
          <w:color w:val="000000"/>
          <w:kern w:val="0"/>
          <w:sz w:val="32"/>
          <w:szCs w:val="32"/>
        </w:rPr>
        <w:t>左右专家</w:t>
      </w:r>
      <w:proofErr w:type="gramEnd"/>
      <w:r w:rsidRPr="0056618B">
        <w:rPr>
          <w:rFonts w:ascii="仿宋_GB2312" w:eastAsia="仿宋_GB2312" w:hAnsi="微软雅黑" w:cs="宋体" w:hint="eastAsia"/>
          <w:color w:val="000000"/>
          <w:kern w:val="0"/>
          <w:sz w:val="32"/>
          <w:szCs w:val="32"/>
        </w:rPr>
        <w:t>公寓一套</w:t>
      </w:r>
      <w:r w:rsidRPr="0056618B">
        <w:rPr>
          <w:rFonts w:ascii="微软雅黑" w:eastAsia="微软雅黑" w:hAnsi="微软雅黑" w:cs="宋体" w:hint="eastAsia"/>
          <w:color w:val="000000"/>
          <w:kern w:val="0"/>
          <w:szCs w:val="21"/>
        </w:rPr>
        <w:t>,</w:t>
      </w:r>
      <w:r w:rsidRPr="0056618B">
        <w:rPr>
          <w:rFonts w:ascii="仿宋_GB2312" w:eastAsia="仿宋_GB2312" w:hAnsi="微软雅黑" w:cs="宋体" w:hint="eastAsia"/>
          <w:color w:val="000000"/>
          <w:kern w:val="0"/>
          <w:sz w:val="32"/>
          <w:szCs w:val="32"/>
        </w:rPr>
        <w:t>由政府和企业共同出资（房屋产权系政府和企业共有，各占</w:t>
      </w:r>
      <w:r w:rsidRPr="0056618B">
        <w:rPr>
          <w:rFonts w:ascii="微软雅黑" w:eastAsia="微软雅黑" w:hAnsi="微软雅黑" w:cs="宋体" w:hint="eastAsia"/>
          <w:color w:val="000000"/>
          <w:kern w:val="0"/>
          <w:szCs w:val="21"/>
        </w:rPr>
        <w:t>50%</w:t>
      </w:r>
      <w:r w:rsidRPr="0056618B">
        <w:rPr>
          <w:rFonts w:ascii="仿宋_GB2312" w:eastAsia="仿宋_GB2312" w:hAnsi="微软雅黑" w:cs="宋体" w:hint="eastAsia"/>
          <w:color w:val="000000"/>
          <w:kern w:val="0"/>
          <w:sz w:val="32"/>
          <w:szCs w:val="32"/>
        </w:rPr>
        <w:t>），服务满五年，产权归个人所有。五年内，其实缴的个人所得税地方留成部分由县财政等额给予补贴，同时前三年内每月享受</w:t>
      </w:r>
      <w:r w:rsidRPr="0056618B">
        <w:rPr>
          <w:rFonts w:ascii="微软雅黑" w:eastAsia="微软雅黑" w:hAnsi="微软雅黑" w:cs="宋体" w:hint="eastAsia"/>
          <w:color w:val="000000"/>
          <w:kern w:val="0"/>
          <w:szCs w:val="21"/>
        </w:rPr>
        <w:t>5000</w:t>
      </w:r>
      <w:r w:rsidRPr="0056618B">
        <w:rPr>
          <w:rFonts w:ascii="仿宋_GB2312" w:eastAsia="仿宋_GB2312" w:hAnsi="微软雅黑" w:cs="宋体" w:hint="eastAsia"/>
          <w:color w:val="000000"/>
          <w:kern w:val="0"/>
          <w:sz w:val="32"/>
          <w:szCs w:val="32"/>
        </w:rPr>
        <w:t>元生活津贴。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4.企业引进国家重点学科、重点实验室、工程中心、企业技术中心的学科带头人，国家有突出贡献中青年专家，国家新世纪百千万人才工程第一、二层次入选专家，国家杰出青年基金获得者，长江学者特聘教授或成就奖获得者，全职在</w:t>
      </w:r>
      <w:proofErr w:type="gramStart"/>
      <w:r w:rsidRPr="0056618B">
        <w:rPr>
          <w:rFonts w:ascii="仿宋_GB2312" w:eastAsia="仿宋_GB2312" w:hAnsi="微软雅黑" w:cs="宋体" w:hint="eastAsia"/>
          <w:color w:val="000000"/>
          <w:kern w:val="0"/>
          <w:sz w:val="32"/>
          <w:szCs w:val="32"/>
        </w:rPr>
        <w:t>海服务</w:t>
      </w:r>
      <w:proofErr w:type="gramEnd"/>
      <w:r w:rsidRPr="0056618B">
        <w:rPr>
          <w:rFonts w:ascii="仿宋_GB2312" w:eastAsia="仿宋_GB2312" w:hAnsi="微软雅黑" w:cs="宋体" w:hint="eastAsia"/>
          <w:color w:val="000000"/>
          <w:kern w:val="0"/>
          <w:sz w:val="32"/>
          <w:szCs w:val="32"/>
        </w:rPr>
        <w:t>三年以上的，经核准审批，给予</w:t>
      </w:r>
      <w:r w:rsidRPr="0056618B">
        <w:rPr>
          <w:rFonts w:ascii="微软雅黑" w:eastAsia="微软雅黑" w:hAnsi="微软雅黑" w:cs="宋体" w:hint="eastAsia"/>
          <w:color w:val="000000"/>
          <w:kern w:val="0"/>
          <w:szCs w:val="21"/>
        </w:rPr>
        <w:t>50</w:t>
      </w:r>
      <w:r w:rsidRPr="0056618B">
        <w:rPr>
          <w:rFonts w:ascii="仿宋_GB2312" w:eastAsia="仿宋_GB2312" w:hAnsi="微软雅黑" w:cs="宋体" w:hint="eastAsia"/>
          <w:color w:val="000000"/>
          <w:kern w:val="0"/>
          <w:sz w:val="32"/>
          <w:szCs w:val="32"/>
        </w:rPr>
        <w:t>万元的安家补贴，从来海工作之日起按比例逐年支付；提供</w:t>
      </w:r>
      <w:r w:rsidRPr="0056618B">
        <w:rPr>
          <w:rFonts w:ascii="微软雅黑" w:eastAsia="微软雅黑" w:hAnsi="微软雅黑" w:cs="宋体" w:hint="eastAsia"/>
          <w:color w:val="000000"/>
          <w:kern w:val="0"/>
          <w:szCs w:val="21"/>
        </w:rPr>
        <w:t>160</w:t>
      </w:r>
      <w:r w:rsidRPr="0056618B">
        <w:rPr>
          <w:rFonts w:ascii="仿宋" w:eastAsia="仿宋" w:hAnsi="仿宋" w:cs="宋体" w:hint="eastAsia"/>
          <w:color w:val="000000"/>
          <w:kern w:val="0"/>
          <w:sz w:val="32"/>
          <w:szCs w:val="32"/>
        </w:rPr>
        <w:t>㎡</w:t>
      </w:r>
      <w:proofErr w:type="gramStart"/>
      <w:r w:rsidRPr="0056618B">
        <w:rPr>
          <w:rFonts w:ascii="仿宋_GB2312" w:eastAsia="仿宋_GB2312" w:hAnsi="微软雅黑" w:cs="宋体" w:hint="eastAsia"/>
          <w:color w:val="000000"/>
          <w:kern w:val="0"/>
          <w:sz w:val="32"/>
          <w:szCs w:val="32"/>
        </w:rPr>
        <w:t>左右专家</w:t>
      </w:r>
      <w:proofErr w:type="gramEnd"/>
      <w:r w:rsidRPr="0056618B">
        <w:rPr>
          <w:rFonts w:ascii="仿宋_GB2312" w:eastAsia="仿宋_GB2312" w:hAnsi="微软雅黑" w:cs="宋体" w:hint="eastAsia"/>
          <w:color w:val="000000"/>
          <w:kern w:val="0"/>
          <w:sz w:val="32"/>
          <w:szCs w:val="32"/>
        </w:rPr>
        <w:t>公寓一套</w:t>
      </w:r>
      <w:r w:rsidRPr="0056618B">
        <w:rPr>
          <w:rFonts w:ascii="微软雅黑" w:eastAsia="微软雅黑" w:hAnsi="微软雅黑" w:cs="宋体" w:hint="eastAsia"/>
          <w:color w:val="000000"/>
          <w:kern w:val="0"/>
          <w:szCs w:val="21"/>
        </w:rPr>
        <w:t>, </w:t>
      </w:r>
      <w:r w:rsidRPr="0056618B">
        <w:rPr>
          <w:rFonts w:ascii="仿宋_GB2312" w:eastAsia="仿宋_GB2312" w:hAnsi="微软雅黑" w:cs="宋体" w:hint="eastAsia"/>
          <w:color w:val="000000"/>
          <w:kern w:val="0"/>
          <w:sz w:val="32"/>
          <w:szCs w:val="32"/>
        </w:rPr>
        <w:t>由政府和企业共同出资（房屋产权系政府和企业共有，各占</w:t>
      </w:r>
      <w:r w:rsidRPr="0056618B">
        <w:rPr>
          <w:rFonts w:ascii="微软雅黑" w:eastAsia="微软雅黑" w:hAnsi="微软雅黑" w:cs="宋体" w:hint="eastAsia"/>
          <w:color w:val="000000"/>
          <w:kern w:val="0"/>
          <w:szCs w:val="21"/>
        </w:rPr>
        <w:t>50%</w:t>
      </w:r>
      <w:r w:rsidRPr="0056618B">
        <w:rPr>
          <w:rFonts w:ascii="仿宋_GB2312" w:eastAsia="仿宋_GB2312" w:hAnsi="微软雅黑" w:cs="宋体" w:hint="eastAsia"/>
          <w:color w:val="000000"/>
          <w:kern w:val="0"/>
          <w:sz w:val="32"/>
          <w:szCs w:val="32"/>
        </w:rPr>
        <w:t>），服务满五年，产权归个人所有。五年内，其实缴的个人所得税地方留成部分由县财政等额给予补贴，同时前三年内每月享受</w:t>
      </w:r>
      <w:r w:rsidRPr="0056618B">
        <w:rPr>
          <w:rFonts w:ascii="微软雅黑" w:eastAsia="微软雅黑" w:hAnsi="微软雅黑" w:cs="宋体" w:hint="eastAsia"/>
          <w:color w:val="000000"/>
          <w:kern w:val="0"/>
          <w:szCs w:val="21"/>
        </w:rPr>
        <w:t>3000</w:t>
      </w:r>
      <w:r w:rsidRPr="0056618B">
        <w:rPr>
          <w:rFonts w:ascii="仿宋_GB2312" w:eastAsia="仿宋_GB2312" w:hAnsi="微软雅黑" w:cs="宋体" w:hint="eastAsia"/>
          <w:color w:val="000000"/>
          <w:kern w:val="0"/>
          <w:sz w:val="32"/>
          <w:szCs w:val="32"/>
        </w:rPr>
        <w:t>元生活津贴。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5.企业引进省级有突出贡献中青年专家，各类省部级“人才工程”重点资助的培养人选，享受国务院特殊津贴人员，国内</w:t>
      </w:r>
      <w:r w:rsidRPr="0056618B">
        <w:rPr>
          <w:rFonts w:ascii="微软雅黑" w:eastAsia="微软雅黑" w:hAnsi="微软雅黑" w:cs="宋体" w:hint="eastAsia"/>
          <w:color w:val="000000"/>
          <w:kern w:val="0"/>
          <w:szCs w:val="21"/>
        </w:rPr>
        <w:t>500</w:t>
      </w:r>
      <w:r w:rsidRPr="0056618B">
        <w:rPr>
          <w:rFonts w:ascii="仿宋_GB2312" w:eastAsia="仿宋_GB2312" w:hAnsi="微软雅黑" w:cs="宋体" w:hint="eastAsia"/>
          <w:color w:val="000000"/>
          <w:kern w:val="0"/>
          <w:sz w:val="32"/>
          <w:szCs w:val="32"/>
        </w:rPr>
        <w:t>强企业</w:t>
      </w:r>
      <w:proofErr w:type="gramStart"/>
      <w:r w:rsidRPr="0056618B">
        <w:rPr>
          <w:rFonts w:ascii="仿宋_GB2312" w:eastAsia="仿宋_GB2312" w:hAnsi="微软雅黑" w:cs="宋体" w:hint="eastAsia"/>
          <w:color w:val="000000"/>
          <w:kern w:val="0"/>
          <w:sz w:val="32"/>
          <w:szCs w:val="32"/>
        </w:rPr>
        <w:t>副总级</w:t>
      </w:r>
      <w:proofErr w:type="gramEnd"/>
      <w:r w:rsidRPr="0056618B">
        <w:rPr>
          <w:rFonts w:ascii="仿宋_GB2312" w:eastAsia="仿宋_GB2312" w:hAnsi="微软雅黑" w:cs="宋体" w:hint="eastAsia"/>
          <w:color w:val="000000"/>
          <w:kern w:val="0"/>
          <w:sz w:val="32"/>
          <w:szCs w:val="32"/>
        </w:rPr>
        <w:t>人才，世界</w:t>
      </w:r>
      <w:r w:rsidRPr="0056618B">
        <w:rPr>
          <w:rFonts w:ascii="微软雅黑" w:eastAsia="微软雅黑" w:hAnsi="微软雅黑" w:cs="宋体" w:hint="eastAsia"/>
          <w:color w:val="000000"/>
          <w:kern w:val="0"/>
          <w:szCs w:val="21"/>
        </w:rPr>
        <w:t>500</w:t>
      </w:r>
      <w:r w:rsidRPr="0056618B">
        <w:rPr>
          <w:rFonts w:ascii="仿宋_GB2312" w:eastAsia="仿宋_GB2312" w:hAnsi="微软雅黑" w:cs="宋体" w:hint="eastAsia"/>
          <w:color w:val="000000"/>
          <w:kern w:val="0"/>
          <w:sz w:val="32"/>
          <w:szCs w:val="32"/>
        </w:rPr>
        <w:t>强企业部长级人才，全职在</w:t>
      </w:r>
      <w:proofErr w:type="gramStart"/>
      <w:r w:rsidRPr="0056618B">
        <w:rPr>
          <w:rFonts w:ascii="仿宋_GB2312" w:eastAsia="仿宋_GB2312" w:hAnsi="微软雅黑" w:cs="宋体" w:hint="eastAsia"/>
          <w:color w:val="000000"/>
          <w:kern w:val="0"/>
          <w:sz w:val="32"/>
          <w:szCs w:val="32"/>
        </w:rPr>
        <w:t>海服务</w:t>
      </w:r>
      <w:proofErr w:type="gramEnd"/>
      <w:r w:rsidRPr="0056618B">
        <w:rPr>
          <w:rFonts w:ascii="仿宋_GB2312" w:eastAsia="仿宋_GB2312" w:hAnsi="微软雅黑" w:cs="宋体" w:hint="eastAsia"/>
          <w:color w:val="000000"/>
          <w:kern w:val="0"/>
          <w:sz w:val="32"/>
          <w:szCs w:val="32"/>
        </w:rPr>
        <w:t>五年以上的，从来海工作之日</w:t>
      </w:r>
      <w:proofErr w:type="gramStart"/>
      <w:r w:rsidRPr="0056618B">
        <w:rPr>
          <w:rFonts w:ascii="仿宋_GB2312" w:eastAsia="仿宋_GB2312" w:hAnsi="微软雅黑" w:cs="宋体" w:hint="eastAsia"/>
          <w:color w:val="000000"/>
          <w:kern w:val="0"/>
          <w:sz w:val="32"/>
          <w:szCs w:val="32"/>
        </w:rPr>
        <w:t>起提供</w:t>
      </w:r>
      <w:proofErr w:type="gramEnd"/>
      <w:r w:rsidRPr="0056618B">
        <w:rPr>
          <w:rFonts w:ascii="微软雅黑" w:eastAsia="微软雅黑" w:hAnsi="微软雅黑" w:cs="宋体" w:hint="eastAsia"/>
          <w:color w:val="000000"/>
          <w:kern w:val="0"/>
          <w:szCs w:val="21"/>
        </w:rPr>
        <w:lastRenderedPageBreak/>
        <w:t>120</w:t>
      </w:r>
      <w:r w:rsidRPr="0056618B">
        <w:rPr>
          <w:rFonts w:ascii="仿宋" w:eastAsia="仿宋" w:hAnsi="仿宋" w:cs="宋体" w:hint="eastAsia"/>
          <w:color w:val="000000"/>
          <w:kern w:val="0"/>
          <w:sz w:val="32"/>
          <w:szCs w:val="32"/>
        </w:rPr>
        <w:t>㎡</w:t>
      </w:r>
      <w:proofErr w:type="gramStart"/>
      <w:r w:rsidRPr="0056618B">
        <w:rPr>
          <w:rFonts w:ascii="仿宋_GB2312" w:eastAsia="仿宋_GB2312" w:hAnsi="微软雅黑" w:cs="宋体" w:hint="eastAsia"/>
          <w:color w:val="000000"/>
          <w:kern w:val="0"/>
          <w:sz w:val="32"/>
          <w:szCs w:val="32"/>
        </w:rPr>
        <w:t>左右专家</w:t>
      </w:r>
      <w:proofErr w:type="gramEnd"/>
      <w:r w:rsidRPr="0056618B">
        <w:rPr>
          <w:rFonts w:ascii="仿宋_GB2312" w:eastAsia="仿宋_GB2312" w:hAnsi="微软雅黑" w:cs="宋体" w:hint="eastAsia"/>
          <w:color w:val="000000"/>
          <w:kern w:val="0"/>
          <w:sz w:val="32"/>
          <w:szCs w:val="32"/>
        </w:rPr>
        <w:t>公寓一套，由政府和企业共同出资（房屋产权系政府和企业共有，各占</w:t>
      </w:r>
      <w:r w:rsidRPr="0056618B">
        <w:rPr>
          <w:rFonts w:ascii="微软雅黑" w:eastAsia="微软雅黑" w:hAnsi="微软雅黑" w:cs="宋体" w:hint="eastAsia"/>
          <w:color w:val="000000"/>
          <w:kern w:val="0"/>
          <w:szCs w:val="21"/>
        </w:rPr>
        <w:t>50%</w:t>
      </w:r>
      <w:r w:rsidRPr="0056618B">
        <w:rPr>
          <w:rFonts w:ascii="仿宋_GB2312" w:eastAsia="仿宋_GB2312" w:hAnsi="微软雅黑" w:cs="宋体" w:hint="eastAsia"/>
          <w:color w:val="000000"/>
          <w:kern w:val="0"/>
          <w:sz w:val="32"/>
          <w:szCs w:val="32"/>
        </w:rPr>
        <w:t>），服务满五年，产权归个人所有。五年内，其实缴的个人所得税地方留成部分由县财政等额给予补贴，同时前三年内每月享受</w:t>
      </w:r>
      <w:r w:rsidRPr="0056618B">
        <w:rPr>
          <w:rFonts w:ascii="微软雅黑" w:eastAsia="微软雅黑" w:hAnsi="微软雅黑" w:cs="宋体" w:hint="eastAsia"/>
          <w:color w:val="000000"/>
          <w:kern w:val="0"/>
          <w:szCs w:val="21"/>
        </w:rPr>
        <w:t>2000</w:t>
      </w:r>
      <w:r w:rsidRPr="0056618B">
        <w:rPr>
          <w:rFonts w:ascii="仿宋_GB2312" w:eastAsia="仿宋_GB2312" w:hAnsi="微软雅黑" w:cs="宋体" w:hint="eastAsia"/>
          <w:color w:val="000000"/>
          <w:kern w:val="0"/>
          <w:sz w:val="32"/>
          <w:szCs w:val="32"/>
        </w:rPr>
        <w:t>元生活津贴。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6.企业</w:t>
      </w:r>
      <w:proofErr w:type="gramStart"/>
      <w:r w:rsidRPr="0056618B">
        <w:rPr>
          <w:rFonts w:ascii="仿宋_GB2312" w:eastAsia="仿宋_GB2312" w:hAnsi="微软雅黑" w:cs="宋体" w:hint="eastAsia"/>
          <w:color w:val="000000"/>
          <w:kern w:val="0"/>
          <w:sz w:val="32"/>
          <w:szCs w:val="32"/>
        </w:rPr>
        <w:t>引进正</w:t>
      </w:r>
      <w:proofErr w:type="gramEnd"/>
      <w:r w:rsidRPr="0056618B">
        <w:rPr>
          <w:rFonts w:ascii="仿宋_GB2312" w:eastAsia="仿宋_GB2312" w:hAnsi="微软雅黑" w:cs="宋体" w:hint="eastAsia"/>
          <w:color w:val="000000"/>
          <w:kern w:val="0"/>
          <w:sz w:val="32"/>
          <w:szCs w:val="32"/>
        </w:rPr>
        <w:t>高级专业技术职称或博士学位人才，全职在</w:t>
      </w:r>
      <w:proofErr w:type="gramStart"/>
      <w:r w:rsidRPr="0056618B">
        <w:rPr>
          <w:rFonts w:ascii="仿宋_GB2312" w:eastAsia="仿宋_GB2312" w:hAnsi="微软雅黑" w:cs="宋体" w:hint="eastAsia"/>
          <w:color w:val="000000"/>
          <w:kern w:val="0"/>
          <w:sz w:val="32"/>
          <w:szCs w:val="32"/>
        </w:rPr>
        <w:t>海服务</w:t>
      </w:r>
      <w:proofErr w:type="gramEnd"/>
      <w:r w:rsidRPr="0056618B">
        <w:rPr>
          <w:rFonts w:ascii="仿宋_GB2312" w:eastAsia="仿宋_GB2312" w:hAnsi="微软雅黑" w:cs="宋体" w:hint="eastAsia"/>
          <w:color w:val="000000"/>
          <w:kern w:val="0"/>
          <w:sz w:val="32"/>
          <w:szCs w:val="32"/>
        </w:rPr>
        <w:t>五年以上的，从来海工作之日</w:t>
      </w:r>
      <w:proofErr w:type="gramStart"/>
      <w:r w:rsidRPr="0056618B">
        <w:rPr>
          <w:rFonts w:ascii="仿宋_GB2312" w:eastAsia="仿宋_GB2312" w:hAnsi="微软雅黑" w:cs="宋体" w:hint="eastAsia"/>
          <w:color w:val="000000"/>
          <w:kern w:val="0"/>
          <w:sz w:val="32"/>
          <w:szCs w:val="32"/>
        </w:rPr>
        <w:t>起提供</w:t>
      </w:r>
      <w:proofErr w:type="gramEnd"/>
      <w:r w:rsidRPr="0056618B">
        <w:rPr>
          <w:rFonts w:ascii="仿宋_GB2312" w:eastAsia="仿宋_GB2312" w:hAnsi="微软雅黑" w:cs="宋体" w:hint="eastAsia"/>
          <w:color w:val="000000"/>
          <w:kern w:val="0"/>
          <w:sz w:val="32"/>
          <w:szCs w:val="32"/>
        </w:rPr>
        <w:t>专家公寓一套</w:t>
      </w:r>
      <w:r w:rsidRPr="0056618B">
        <w:rPr>
          <w:rFonts w:ascii="微软雅黑" w:eastAsia="微软雅黑" w:hAnsi="微软雅黑" w:cs="宋体" w:hint="eastAsia"/>
          <w:color w:val="000000"/>
          <w:kern w:val="0"/>
          <w:szCs w:val="21"/>
        </w:rPr>
        <w:t>,</w:t>
      </w:r>
      <w:r w:rsidRPr="0056618B">
        <w:rPr>
          <w:rFonts w:ascii="仿宋_GB2312" w:eastAsia="仿宋_GB2312" w:hAnsi="微软雅黑" w:cs="宋体" w:hint="eastAsia"/>
          <w:color w:val="000000"/>
          <w:kern w:val="0"/>
          <w:sz w:val="32"/>
          <w:szCs w:val="32"/>
        </w:rPr>
        <w:t>实行零租金，服务满五年，按政府指导价享受</w:t>
      </w:r>
      <w:r w:rsidRPr="0056618B">
        <w:rPr>
          <w:rFonts w:ascii="微软雅黑" w:eastAsia="微软雅黑" w:hAnsi="微软雅黑" w:cs="宋体" w:hint="eastAsia"/>
          <w:color w:val="000000"/>
          <w:kern w:val="0"/>
          <w:szCs w:val="21"/>
        </w:rPr>
        <w:t>120</w:t>
      </w:r>
      <w:r w:rsidRPr="0056618B">
        <w:rPr>
          <w:rFonts w:ascii="仿宋" w:eastAsia="仿宋" w:hAnsi="仿宋" w:cs="宋体" w:hint="eastAsia"/>
          <w:color w:val="000000"/>
          <w:kern w:val="0"/>
          <w:sz w:val="32"/>
          <w:szCs w:val="32"/>
        </w:rPr>
        <w:t>㎡</w:t>
      </w:r>
      <w:r w:rsidRPr="0056618B">
        <w:rPr>
          <w:rFonts w:ascii="仿宋_GB2312" w:eastAsia="仿宋_GB2312" w:hAnsi="微软雅黑" w:cs="宋体" w:hint="eastAsia"/>
          <w:color w:val="000000"/>
          <w:kern w:val="0"/>
          <w:sz w:val="32"/>
          <w:szCs w:val="32"/>
        </w:rPr>
        <w:t>购房优惠，超过面积部分按市场价结算。五年内，其实缴的个人所得税地方留成部分由县财政等额给予补贴，同时前三年内每月享受</w:t>
      </w:r>
      <w:r w:rsidRPr="0056618B">
        <w:rPr>
          <w:rFonts w:ascii="微软雅黑" w:eastAsia="微软雅黑" w:hAnsi="微软雅黑" w:cs="宋体" w:hint="eastAsia"/>
          <w:color w:val="000000"/>
          <w:kern w:val="0"/>
          <w:szCs w:val="21"/>
        </w:rPr>
        <w:t>1600</w:t>
      </w:r>
      <w:r w:rsidRPr="0056618B">
        <w:rPr>
          <w:rFonts w:ascii="仿宋_GB2312" w:eastAsia="仿宋_GB2312" w:hAnsi="微软雅黑" w:cs="宋体" w:hint="eastAsia"/>
          <w:color w:val="000000"/>
          <w:kern w:val="0"/>
          <w:sz w:val="32"/>
          <w:szCs w:val="32"/>
        </w:rPr>
        <w:t>元生活津贴。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7.引进我县主导产业急需的</w:t>
      </w:r>
      <w:proofErr w:type="gramStart"/>
      <w:r w:rsidRPr="0056618B">
        <w:rPr>
          <w:rFonts w:ascii="仿宋_GB2312" w:eastAsia="仿宋_GB2312" w:hAnsi="微软雅黑" w:cs="宋体" w:hint="eastAsia"/>
          <w:color w:val="000000"/>
          <w:kern w:val="0"/>
          <w:sz w:val="32"/>
          <w:szCs w:val="32"/>
        </w:rPr>
        <w:t>工程类副高级</w:t>
      </w:r>
      <w:proofErr w:type="gramEnd"/>
      <w:r w:rsidRPr="0056618B">
        <w:rPr>
          <w:rFonts w:ascii="仿宋_GB2312" w:eastAsia="仿宋_GB2312" w:hAnsi="微软雅黑" w:cs="宋体" w:hint="eastAsia"/>
          <w:color w:val="000000"/>
          <w:kern w:val="0"/>
          <w:sz w:val="32"/>
          <w:szCs w:val="32"/>
        </w:rPr>
        <w:t>专业技术职称或高级技师、硕士研究生，全职在海企业服务五年以上的，从来海工作之日</w:t>
      </w:r>
      <w:proofErr w:type="gramStart"/>
      <w:r w:rsidRPr="0056618B">
        <w:rPr>
          <w:rFonts w:ascii="仿宋_GB2312" w:eastAsia="仿宋_GB2312" w:hAnsi="微软雅黑" w:cs="宋体" w:hint="eastAsia"/>
          <w:color w:val="000000"/>
          <w:kern w:val="0"/>
          <w:sz w:val="32"/>
          <w:szCs w:val="32"/>
        </w:rPr>
        <w:t>起提供</w:t>
      </w:r>
      <w:proofErr w:type="gramEnd"/>
      <w:r w:rsidRPr="0056618B">
        <w:rPr>
          <w:rFonts w:ascii="仿宋_GB2312" w:eastAsia="仿宋_GB2312" w:hAnsi="微软雅黑" w:cs="宋体" w:hint="eastAsia"/>
          <w:color w:val="000000"/>
          <w:kern w:val="0"/>
          <w:sz w:val="32"/>
          <w:szCs w:val="32"/>
        </w:rPr>
        <w:t>住房一套</w:t>
      </w:r>
      <w:r w:rsidRPr="0056618B">
        <w:rPr>
          <w:rFonts w:ascii="微软雅黑" w:eastAsia="微软雅黑" w:hAnsi="微软雅黑" w:cs="宋体" w:hint="eastAsia"/>
          <w:color w:val="000000"/>
          <w:kern w:val="0"/>
          <w:szCs w:val="21"/>
        </w:rPr>
        <w:t>,</w:t>
      </w:r>
      <w:r w:rsidRPr="0056618B">
        <w:rPr>
          <w:rFonts w:ascii="仿宋_GB2312" w:eastAsia="仿宋_GB2312" w:hAnsi="微软雅黑" w:cs="宋体" w:hint="eastAsia"/>
          <w:color w:val="000000"/>
          <w:kern w:val="0"/>
          <w:sz w:val="32"/>
          <w:szCs w:val="32"/>
        </w:rPr>
        <w:t>实行零租金，服务满五年，按政府指导价享受</w:t>
      </w:r>
      <w:r w:rsidRPr="0056618B">
        <w:rPr>
          <w:rFonts w:ascii="微软雅黑" w:eastAsia="微软雅黑" w:hAnsi="微软雅黑" w:cs="宋体" w:hint="eastAsia"/>
          <w:color w:val="000000"/>
          <w:kern w:val="0"/>
          <w:szCs w:val="21"/>
        </w:rPr>
        <w:t>100</w:t>
      </w:r>
      <w:r w:rsidRPr="0056618B">
        <w:rPr>
          <w:rFonts w:ascii="仿宋" w:eastAsia="仿宋" w:hAnsi="仿宋" w:cs="宋体" w:hint="eastAsia"/>
          <w:color w:val="000000"/>
          <w:kern w:val="0"/>
          <w:sz w:val="32"/>
          <w:szCs w:val="32"/>
        </w:rPr>
        <w:t>㎡</w:t>
      </w:r>
      <w:r w:rsidRPr="0056618B">
        <w:rPr>
          <w:rFonts w:ascii="仿宋_GB2312" w:eastAsia="仿宋_GB2312" w:hAnsi="微软雅黑" w:cs="宋体" w:hint="eastAsia"/>
          <w:color w:val="000000"/>
          <w:kern w:val="0"/>
          <w:sz w:val="32"/>
          <w:szCs w:val="32"/>
        </w:rPr>
        <w:t>购房优惠，超过面积部分按市场价结算。同时前三年内每月享受</w:t>
      </w:r>
      <w:r w:rsidRPr="0056618B">
        <w:rPr>
          <w:rFonts w:ascii="微软雅黑" w:eastAsia="微软雅黑" w:hAnsi="微软雅黑" w:cs="宋体" w:hint="eastAsia"/>
          <w:color w:val="000000"/>
          <w:kern w:val="0"/>
          <w:szCs w:val="21"/>
        </w:rPr>
        <w:t>1000</w:t>
      </w:r>
      <w:r w:rsidRPr="0056618B">
        <w:rPr>
          <w:rFonts w:ascii="仿宋_GB2312" w:eastAsia="仿宋_GB2312" w:hAnsi="微软雅黑" w:cs="宋体" w:hint="eastAsia"/>
          <w:color w:val="000000"/>
          <w:kern w:val="0"/>
          <w:sz w:val="32"/>
          <w:szCs w:val="32"/>
        </w:rPr>
        <w:t>元生活津贴。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8.企业引进并经认定的其他海外人才或留学回国人才，全职在</w:t>
      </w:r>
      <w:proofErr w:type="gramStart"/>
      <w:r w:rsidRPr="0056618B">
        <w:rPr>
          <w:rFonts w:ascii="仿宋_GB2312" w:eastAsia="仿宋_GB2312" w:hAnsi="微软雅黑" w:cs="宋体" w:hint="eastAsia"/>
          <w:color w:val="000000"/>
          <w:kern w:val="0"/>
          <w:sz w:val="32"/>
          <w:szCs w:val="32"/>
        </w:rPr>
        <w:t>海服务</w:t>
      </w:r>
      <w:proofErr w:type="gramEnd"/>
      <w:r w:rsidRPr="0056618B">
        <w:rPr>
          <w:rFonts w:ascii="仿宋_GB2312" w:eastAsia="仿宋_GB2312" w:hAnsi="微软雅黑" w:cs="宋体" w:hint="eastAsia"/>
          <w:color w:val="000000"/>
          <w:kern w:val="0"/>
          <w:sz w:val="32"/>
          <w:szCs w:val="32"/>
        </w:rPr>
        <w:t>五年以上的，从来海工作之日</w:t>
      </w:r>
      <w:proofErr w:type="gramStart"/>
      <w:r w:rsidRPr="0056618B">
        <w:rPr>
          <w:rFonts w:ascii="仿宋_GB2312" w:eastAsia="仿宋_GB2312" w:hAnsi="微软雅黑" w:cs="宋体" w:hint="eastAsia"/>
          <w:color w:val="000000"/>
          <w:kern w:val="0"/>
          <w:sz w:val="32"/>
          <w:szCs w:val="32"/>
        </w:rPr>
        <w:t>起提供</w:t>
      </w:r>
      <w:proofErr w:type="gramEnd"/>
      <w:r w:rsidRPr="0056618B">
        <w:rPr>
          <w:rFonts w:ascii="仿宋_GB2312" w:eastAsia="仿宋_GB2312" w:hAnsi="微软雅黑" w:cs="宋体" w:hint="eastAsia"/>
          <w:color w:val="000000"/>
          <w:kern w:val="0"/>
          <w:sz w:val="32"/>
          <w:szCs w:val="32"/>
        </w:rPr>
        <w:t>住房一套，实行零租金，服务满五年，按政府指导价享受</w:t>
      </w:r>
      <w:r w:rsidRPr="0056618B">
        <w:rPr>
          <w:rFonts w:ascii="微软雅黑" w:eastAsia="微软雅黑" w:hAnsi="微软雅黑" w:cs="宋体" w:hint="eastAsia"/>
          <w:color w:val="000000"/>
          <w:kern w:val="0"/>
          <w:szCs w:val="21"/>
        </w:rPr>
        <w:t>80</w:t>
      </w:r>
      <w:r w:rsidRPr="0056618B">
        <w:rPr>
          <w:rFonts w:ascii="仿宋" w:eastAsia="仿宋" w:hAnsi="仿宋" w:cs="宋体" w:hint="eastAsia"/>
          <w:color w:val="000000"/>
          <w:kern w:val="0"/>
          <w:sz w:val="32"/>
          <w:szCs w:val="32"/>
        </w:rPr>
        <w:t>㎡</w:t>
      </w:r>
      <w:r w:rsidRPr="0056618B">
        <w:rPr>
          <w:rFonts w:ascii="仿宋_GB2312" w:eastAsia="仿宋_GB2312" w:hAnsi="微软雅黑" w:cs="宋体" w:hint="eastAsia"/>
          <w:color w:val="000000"/>
          <w:kern w:val="0"/>
          <w:sz w:val="32"/>
          <w:szCs w:val="32"/>
        </w:rPr>
        <w:t>购房优惠，超过面积部分按市场价结算。同时前三年内每月享受</w:t>
      </w:r>
      <w:r w:rsidRPr="0056618B">
        <w:rPr>
          <w:rFonts w:ascii="微软雅黑" w:eastAsia="微软雅黑" w:hAnsi="微软雅黑" w:cs="宋体" w:hint="eastAsia"/>
          <w:color w:val="000000"/>
          <w:kern w:val="0"/>
          <w:szCs w:val="21"/>
        </w:rPr>
        <w:t>600</w:t>
      </w:r>
      <w:r w:rsidRPr="0056618B">
        <w:rPr>
          <w:rFonts w:ascii="仿宋_GB2312" w:eastAsia="仿宋_GB2312" w:hAnsi="微软雅黑" w:cs="宋体" w:hint="eastAsia"/>
          <w:color w:val="000000"/>
          <w:kern w:val="0"/>
          <w:sz w:val="32"/>
          <w:szCs w:val="32"/>
        </w:rPr>
        <w:t>元生活津贴。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t>三、鼓励柔性招才引智</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lastRenderedPageBreak/>
        <w:t>9.企业聘请专家来海短期服务，包括技术攻关、技术咨询、解决疑难问题等</w:t>
      </w:r>
      <w:r w:rsidRPr="0056618B">
        <w:rPr>
          <w:rFonts w:ascii="微软雅黑" w:eastAsia="微软雅黑" w:hAnsi="微软雅黑" w:cs="宋体" w:hint="eastAsia"/>
          <w:color w:val="000000"/>
          <w:kern w:val="0"/>
          <w:szCs w:val="21"/>
        </w:rPr>
        <w:t>,</w:t>
      </w:r>
      <w:r w:rsidRPr="0056618B">
        <w:rPr>
          <w:rFonts w:ascii="仿宋_GB2312" w:eastAsia="仿宋_GB2312" w:hAnsi="微软雅黑" w:cs="宋体" w:hint="eastAsia"/>
          <w:color w:val="000000"/>
          <w:kern w:val="0"/>
          <w:sz w:val="32"/>
          <w:szCs w:val="32"/>
        </w:rPr>
        <w:t>服务结束后经核准，工作确有成效的，县财政对上述第</w:t>
      </w:r>
      <w:r w:rsidRPr="0056618B">
        <w:rPr>
          <w:rFonts w:ascii="微软雅黑" w:eastAsia="微软雅黑" w:hAnsi="微软雅黑" w:cs="宋体" w:hint="eastAsia"/>
          <w:color w:val="000000"/>
          <w:kern w:val="0"/>
          <w:szCs w:val="21"/>
        </w:rPr>
        <w:t>3</w:t>
      </w:r>
      <w:r w:rsidRPr="0056618B">
        <w:rPr>
          <w:rFonts w:ascii="仿宋_GB2312" w:eastAsia="仿宋_GB2312" w:hAnsi="微软雅黑" w:cs="宋体" w:hint="eastAsia"/>
          <w:color w:val="000000"/>
          <w:kern w:val="0"/>
          <w:sz w:val="32"/>
          <w:szCs w:val="32"/>
        </w:rPr>
        <w:t>、</w:t>
      </w:r>
      <w:r w:rsidRPr="0056618B">
        <w:rPr>
          <w:rFonts w:ascii="微软雅黑" w:eastAsia="微软雅黑" w:hAnsi="微软雅黑" w:cs="宋体" w:hint="eastAsia"/>
          <w:color w:val="000000"/>
          <w:kern w:val="0"/>
          <w:szCs w:val="21"/>
        </w:rPr>
        <w:t>4</w:t>
      </w:r>
      <w:r w:rsidRPr="0056618B">
        <w:rPr>
          <w:rFonts w:ascii="仿宋_GB2312" w:eastAsia="仿宋_GB2312" w:hAnsi="微软雅黑" w:cs="宋体" w:hint="eastAsia"/>
          <w:color w:val="000000"/>
          <w:kern w:val="0"/>
          <w:sz w:val="32"/>
          <w:szCs w:val="32"/>
        </w:rPr>
        <w:t>、</w:t>
      </w:r>
      <w:r w:rsidRPr="0056618B">
        <w:rPr>
          <w:rFonts w:ascii="微软雅黑" w:eastAsia="微软雅黑" w:hAnsi="微软雅黑" w:cs="宋体" w:hint="eastAsia"/>
          <w:color w:val="000000"/>
          <w:kern w:val="0"/>
          <w:szCs w:val="21"/>
        </w:rPr>
        <w:t>5</w:t>
      </w:r>
      <w:r w:rsidRPr="0056618B">
        <w:rPr>
          <w:rFonts w:ascii="仿宋_GB2312" w:eastAsia="仿宋_GB2312" w:hAnsi="微软雅黑" w:cs="宋体" w:hint="eastAsia"/>
          <w:color w:val="000000"/>
          <w:kern w:val="0"/>
          <w:sz w:val="32"/>
          <w:szCs w:val="32"/>
        </w:rPr>
        <w:t>、</w:t>
      </w:r>
      <w:r w:rsidRPr="0056618B">
        <w:rPr>
          <w:rFonts w:ascii="微软雅黑" w:eastAsia="微软雅黑" w:hAnsi="微软雅黑" w:cs="宋体" w:hint="eastAsia"/>
          <w:color w:val="000000"/>
          <w:kern w:val="0"/>
          <w:szCs w:val="21"/>
        </w:rPr>
        <w:t>6</w:t>
      </w:r>
      <w:r w:rsidRPr="0056618B">
        <w:rPr>
          <w:rFonts w:ascii="仿宋_GB2312" w:eastAsia="仿宋_GB2312" w:hAnsi="微软雅黑" w:cs="宋体" w:hint="eastAsia"/>
          <w:color w:val="000000"/>
          <w:kern w:val="0"/>
          <w:sz w:val="32"/>
          <w:szCs w:val="32"/>
        </w:rPr>
        <w:t>款层次的专家给予补助，每年补助分别不超过</w:t>
      </w:r>
      <w:r w:rsidRPr="0056618B">
        <w:rPr>
          <w:rFonts w:ascii="微软雅黑" w:eastAsia="微软雅黑" w:hAnsi="微软雅黑" w:cs="宋体" w:hint="eastAsia"/>
          <w:color w:val="000000"/>
          <w:kern w:val="0"/>
          <w:szCs w:val="21"/>
        </w:rPr>
        <w:t>2</w:t>
      </w:r>
      <w:r w:rsidRPr="0056618B">
        <w:rPr>
          <w:rFonts w:ascii="仿宋_GB2312" w:eastAsia="仿宋_GB2312" w:hAnsi="微软雅黑" w:cs="宋体" w:hint="eastAsia"/>
          <w:color w:val="000000"/>
          <w:kern w:val="0"/>
          <w:sz w:val="32"/>
          <w:szCs w:val="32"/>
        </w:rPr>
        <w:t>万元、</w:t>
      </w:r>
      <w:r w:rsidRPr="0056618B">
        <w:rPr>
          <w:rFonts w:ascii="微软雅黑" w:eastAsia="微软雅黑" w:hAnsi="微软雅黑" w:cs="宋体" w:hint="eastAsia"/>
          <w:color w:val="000000"/>
          <w:kern w:val="0"/>
          <w:szCs w:val="21"/>
        </w:rPr>
        <w:t>1.6</w:t>
      </w:r>
      <w:r w:rsidRPr="0056618B">
        <w:rPr>
          <w:rFonts w:ascii="仿宋_GB2312" w:eastAsia="仿宋_GB2312" w:hAnsi="微软雅黑" w:cs="宋体" w:hint="eastAsia"/>
          <w:color w:val="000000"/>
          <w:kern w:val="0"/>
          <w:sz w:val="32"/>
          <w:szCs w:val="32"/>
        </w:rPr>
        <w:t>万元、</w:t>
      </w:r>
      <w:r w:rsidRPr="0056618B">
        <w:rPr>
          <w:rFonts w:ascii="微软雅黑" w:eastAsia="微软雅黑" w:hAnsi="微软雅黑" w:cs="宋体" w:hint="eastAsia"/>
          <w:color w:val="000000"/>
          <w:kern w:val="0"/>
          <w:szCs w:val="21"/>
        </w:rPr>
        <w:t>1.2</w:t>
      </w:r>
      <w:r w:rsidRPr="0056618B">
        <w:rPr>
          <w:rFonts w:ascii="仿宋_GB2312" w:eastAsia="仿宋_GB2312" w:hAnsi="微软雅黑" w:cs="宋体" w:hint="eastAsia"/>
          <w:color w:val="000000"/>
          <w:kern w:val="0"/>
          <w:sz w:val="32"/>
          <w:szCs w:val="32"/>
        </w:rPr>
        <w:t>万元、</w:t>
      </w:r>
      <w:r w:rsidRPr="0056618B">
        <w:rPr>
          <w:rFonts w:ascii="微软雅黑" w:eastAsia="微软雅黑" w:hAnsi="微软雅黑" w:cs="宋体" w:hint="eastAsia"/>
          <w:color w:val="000000"/>
          <w:kern w:val="0"/>
          <w:szCs w:val="21"/>
        </w:rPr>
        <w:t>0.8</w:t>
      </w:r>
      <w:r w:rsidRPr="0056618B">
        <w:rPr>
          <w:rFonts w:ascii="仿宋_GB2312" w:eastAsia="仿宋_GB2312" w:hAnsi="微软雅黑" w:cs="宋体" w:hint="eastAsia"/>
          <w:color w:val="000000"/>
          <w:kern w:val="0"/>
          <w:sz w:val="32"/>
          <w:szCs w:val="32"/>
        </w:rPr>
        <w:t>万元</w:t>
      </w:r>
      <w:r w:rsidRPr="0056618B">
        <w:rPr>
          <w:rFonts w:ascii="微软雅黑" w:eastAsia="微软雅黑" w:hAnsi="微软雅黑" w:cs="宋体" w:hint="eastAsia"/>
          <w:color w:val="000000"/>
          <w:kern w:val="0"/>
          <w:szCs w:val="21"/>
        </w:rPr>
        <w:t>,</w:t>
      </w:r>
      <w:r w:rsidRPr="0056618B">
        <w:rPr>
          <w:rFonts w:ascii="仿宋_GB2312" w:eastAsia="仿宋_GB2312" w:hAnsi="微软雅黑" w:cs="宋体" w:hint="eastAsia"/>
          <w:color w:val="000000"/>
          <w:kern w:val="0"/>
          <w:sz w:val="32"/>
          <w:szCs w:val="32"/>
        </w:rPr>
        <w:t>专家来</w:t>
      </w:r>
      <w:proofErr w:type="gramStart"/>
      <w:r w:rsidRPr="0056618B">
        <w:rPr>
          <w:rFonts w:ascii="仿宋_GB2312" w:eastAsia="仿宋_GB2312" w:hAnsi="微软雅黑" w:cs="宋体" w:hint="eastAsia"/>
          <w:color w:val="000000"/>
          <w:kern w:val="0"/>
          <w:sz w:val="32"/>
          <w:szCs w:val="32"/>
        </w:rPr>
        <w:t>海服务</w:t>
      </w:r>
      <w:proofErr w:type="gramEnd"/>
      <w:r w:rsidRPr="0056618B">
        <w:rPr>
          <w:rFonts w:ascii="仿宋_GB2312" w:eastAsia="仿宋_GB2312" w:hAnsi="微软雅黑" w:cs="宋体" w:hint="eastAsia"/>
          <w:color w:val="000000"/>
          <w:kern w:val="0"/>
          <w:sz w:val="32"/>
          <w:szCs w:val="32"/>
        </w:rPr>
        <w:t>期间，可凭有效证件在政府指定宾馆免费登记住宿。</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10.通过引进国外智力项目，聘请外国经济技术专家对企业进行技术指导的，先向县人事部门进行项目申报，经批准立项并组织实施的，县财政一次性给予每个引智项目</w:t>
      </w:r>
      <w:r w:rsidRPr="0056618B">
        <w:rPr>
          <w:rFonts w:ascii="微软雅黑" w:eastAsia="微软雅黑" w:hAnsi="微软雅黑" w:cs="宋体" w:hint="eastAsia"/>
          <w:color w:val="000000"/>
          <w:kern w:val="0"/>
          <w:szCs w:val="21"/>
        </w:rPr>
        <w:t>1</w:t>
      </w:r>
      <w:r w:rsidRPr="0056618B">
        <w:rPr>
          <w:rFonts w:ascii="仿宋_GB2312" w:eastAsia="仿宋_GB2312" w:hAnsi="微软雅黑" w:cs="宋体" w:hint="eastAsia"/>
          <w:color w:val="000000"/>
          <w:kern w:val="0"/>
          <w:sz w:val="32"/>
          <w:szCs w:val="32"/>
        </w:rPr>
        <w:t>万元的补助。</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t>四、大力引进创业创新人才</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11.各类人才带技术成果来海创办科技型企业，经论证其项目具有独立自主知识产权，技术成果国际领先、能够填补国内空白，并具有良好市场前景和产业化条件的，从来海之日</w:t>
      </w:r>
      <w:proofErr w:type="gramStart"/>
      <w:r w:rsidRPr="0056618B">
        <w:rPr>
          <w:rFonts w:ascii="仿宋_GB2312" w:eastAsia="仿宋_GB2312" w:hAnsi="微软雅黑" w:cs="宋体" w:hint="eastAsia"/>
          <w:color w:val="000000"/>
          <w:kern w:val="0"/>
          <w:sz w:val="32"/>
          <w:szCs w:val="32"/>
        </w:rPr>
        <w:t>起提供</w:t>
      </w:r>
      <w:proofErr w:type="gramEnd"/>
      <w:r w:rsidRPr="0056618B">
        <w:rPr>
          <w:rFonts w:ascii="微软雅黑" w:eastAsia="微软雅黑" w:hAnsi="微软雅黑" w:cs="宋体" w:hint="eastAsia"/>
          <w:color w:val="000000"/>
          <w:kern w:val="0"/>
          <w:szCs w:val="21"/>
        </w:rPr>
        <w:t>140</w:t>
      </w:r>
      <w:r w:rsidRPr="0056618B">
        <w:rPr>
          <w:rFonts w:ascii="仿宋" w:eastAsia="仿宋" w:hAnsi="仿宋" w:cs="宋体" w:hint="eastAsia"/>
          <w:color w:val="000000"/>
          <w:kern w:val="0"/>
          <w:sz w:val="32"/>
          <w:szCs w:val="32"/>
        </w:rPr>
        <w:t>㎡</w:t>
      </w:r>
      <w:r w:rsidRPr="0056618B">
        <w:rPr>
          <w:rFonts w:ascii="仿宋_GB2312" w:eastAsia="仿宋_GB2312" w:hAnsi="微软雅黑" w:cs="宋体" w:hint="eastAsia"/>
          <w:color w:val="000000"/>
          <w:kern w:val="0"/>
          <w:sz w:val="32"/>
          <w:szCs w:val="32"/>
        </w:rPr>
        <w:t>专家公寓一套，五年内实行零租金，五年后根据创业业绩，可获赠住房或享受购房优惠。</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12.兴建海安县创业园，新建有利于企业孵化和科技成果转化的创新创业载体。进入园区孵化器发展的科技型企业可以优惠价购买或租用园区内办公、生产、科研用房，第一年免收租金，第二年、第三年租金减半征收。</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13.进入江苏华新高新科技创业园、启迪（海安）软件科技</w:t>
      </w:r>
      <w:proofErr w:type="gramStart"/>
      <w:r w:rsidRPr="0056618B">
        <w:rPr>
          <w:rFonts w:ascii="仿宋_GB2312" w:eastAsia="仿宋_GB2312" w:hAnsi="微软雅黑" w:cs="宋体" w:hint="eastAsia"/>
          <w:color w:val="000000"/>
          <w:kern w:val="0"/>
          <w:sz w:val="32"/>
          <w:szCs w:val="32"/>
        </w:rPr>
        <w:t>园创业</w:t>
      </w:r>
      <w:proofErr w:type="gramEnd"/>
      <w:r w:rsidRPr="0056618B">
        <w:rPr>
          <w:rFonts w:ascii="仿宋_GB2312" w:eastAsia="仿宋_GB2312" w:hAnsi="微软雅黑" w:cs="宋体" w:hint="eastAsia"/>
          <w:color w:val="000000"/>
          <w:kern w:val="0"/>
          <w:sz w:val="32"/>
          <w:szCs w:val="32"/>
        </w:rPr>
        <w:t>的人才，可享受园区的特殊优惠政策。</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lastRenderedPageBreak/>
        <w:t>14.各类人才来海创办科技型企业，经审核批准，可由县投资基金公司给予</w:t>
      </w:r>
      <w:r w:rsidRPr="0056618B">
        <w:rPr>
          <w:rFonts w:ascii="微软雅黑" w:eastAsia="微软雅黑" w:hAnsi="微软雅黑" w:cs="宋体" w:hint="eastAsia"/>
          <w:color w:val="000000"/>
          <w:kern w:val="0"/>
          <w:szCs w:val="21"/>
        </w:rPr>
        <w:t>10</w:t>
      </w:r>
      <w:r w:rsidRPr="0056618B">
        <w:rPr>
          <w:rFonts w:ascii="仿宋_GB2312" w:eastAsia="仿宋_GB2312" w:hAnsi="微软雅黑" w:cs="宋体" w:hint="eastAsia"/>
          <w:color w:val="000000"/>
          <w:kern w:val="0"/>
          <w:sz w:val="32"/>
          <w:szCs w:val="32"/>
        </w:rPr>
        <w:t>万元－</w:t>
      </w:r>
      <w:r w:rsidRPr="0056618B">
        <w:rPr>
          <w:rFonts w:ascii="微软雅黑" w:eastAsia="微软雅黑" w:hAnsi="微软雅黑" w:cs="宋体" w:hint="eastAsia"/>
          <w:color w:val="000000"/>
          <w:kern w:val="0"/>
          <w:szCs w:val="21"/>
        </w:rPr>
        <w:t>50</w:t>
      </w:r>
      <w:r w:rsidRPr="0056618B">
        <w:rPr>
          <w:rFonts w:ascii="仿宋_GB2312" w:eastAsia="仿宋_GB2312" w:hAnsi="微软雅黑" w:cs="宋体" w:hint="eastAsia"/>
          <w:color w:val="000000"/>
          <w:kern w:val="0"/>
          <w:sz w:val="32"/>
          <w:szCs w:val="32"/>
        </w:rPr>
        <w:t>万元的创业启动资金，公司形成效益后，按协议退出。县政府建立以财政资金为引导、多元化投资为主体的创业投资基金，规模不低于</w:t>
      </w:r>
      <w:r w:rsidRPr="0056618B">
        <w:rPr>
          <w:rFonts w:ascii="微软雅黑" w:eastAsia="微软雅黑" w:hAnsi="微软雅黑" w:cs="宋体" w:hint="eastAsia"/>
          <w:color w:val="000000"/>
          <w:kern w:val="0"/>
          <w:szCs w:val="21"/>
        </w:rPr>
        <w:t>5000</w:t>
      </w:r>
      <w:r w:rsidRPr="0056618B">
        <w:rPr>
          <w:rFonts w:ascii="仿宋_GB2312" w:eastAsia="仿宋_GB2312" w:hAnsi="微软雅黑" w:cs="宋体" w:hint="eastAsia"/>
          <w:color w:val="000000"/>
          <w:kern w:val="0"/>
          <w:sz w:val="32"/>
          <w:szCs w:val="32"/>
        </w:rPr>
        <w:t>万元，主要用于对来</w:t>
      </w:r>
      <w:proofErr w:type="gramStart"/>
      <w:r w:rsidRPr="0056618B">
        <w:rPr>
          <w:rFonts w:ascii="仿宋_GB2312" w:eastAsia="仿宋_GB2312" w:hAnsi="微软雅黑" w:cs="宋体" w:hint="eastAsia"/>
          <w:color w:val="000000"/>
          <w:kern w:val="0"/>
          <w:sz w:val="32"/>
          <w:szCs w:val="32"/>
        </w:rPr>
        <w:t>海创业</w:t>
      </w:r>
      <w:proofErr w:type="gramEnd"/>
      <w:r w:rsidRPr="0056618B">
        <w:rPr>
          <w:rFonts w:ascii="仿宋_GB2312" w:eastAsia="仿宋_GB2312" w:hAnsi="微软雅黑" w:cs="宋体" w:hint="eastAsia"/>
          <w:color w:val="000000"/>
          <w:kern w:val="0"/>
          <w:sz w:val="32"/>
          <w:szCs w:val="32"/>
        </w:rPr>
        <w:t>人才的项目资金扶持。鼓励和引导民营风险投资机构、外资风险投资机构以及各类社会资本参与创业投资。</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15.各类人才来海创办科技型企业，五年内按其实缴的个人所得税地方留成部分由县财政等额给予补贴。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16.对于实施重大项目，具备一定投资规模，能紧密结合我县经济社会发展的重点需求，显著提升相关产业技术水平和核心竞争力的创业人才，其创业扶持政策可实行一事一议。</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17.被列入国家、省高层次创业创新人才引进计划的，且经认定在海工作五年以上的高层次人才，由县财政按照省资助资金</w:t>
      </w:r>
      <w:r w:rsidRPr="0056618B">
        <w:rPr>
          <w:rFonts w:ascii="微软雅黑" w:eastAsia="微软雅黑" w:hAnsi="微软雅黑" w:cs="宋体" w:hint="eastAsia"/>
          <w:color w:val="000000"/>
          <w:kern w:val="0"/>
          <w:szCs w:val="21"/>
        </w:rPr>
        <w:t>30%</w:t>
      </w:r>
      <w:r w:rsidRPr="0056618B">
        <w:rPr>
          <w:rFonts w:ascii="仿宋_GB2312" w:eastAsia="仿宋_GB2312" w:hAnsi="微软雅黑" w:cs="宋体" w:hint="eastAsia"/>
          <w:color w:val="000000"/>
          <w:kern w:val="0"/>
          <w:sz w:val="32"/>
          <w:szCs w:val="32"/>
        </w:rPr>
        <w:t>的标准给予配套资助。</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t>五、激励其他优秀人才</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18.鼓励企业储备人才。凡我县机械制造、新材料、新能源、电梯部件、纺织、化纤、丝绸等主导产业引进的且具有中级以上职称的优秀专业技术人才，在海安落户并服务满五年，经认定业绩突出的，县财政按每人每年</w:t>
      </w:r>
      <w:r w:rsidRPr="0056618B">
        <w:rPr>
          <w:rFonts w:ascii="微软雅黑" w:eastAsia="微软雅黑" w:hAnsi="微软雅黑" w:cs="宋体" w:hint="eastAsia"/>
          <w:color w:val="000000"/>
          <w:kern w:val="0"/>
          <w:szCs w:val="21"/>
        </w:rPr>
        <w:t>6000</w:t>
      </w:r>
      <w:r w:rsidRPr="0056618B">
        <w:rPr>
          <w:rFonts w:ascii="仿宋_GB2312" w:eastAsia="仿宋_GB2312" w:hAnsi="微软雅黑" w:cs="宋体" w:hint="eastAsia"/>
          <w:color w:val="000000"/>
          <w:kern w:val="0"/>
          <w:sz w:val="32"/>
          <w:szCs w:val="32"/>
        </w:rPr>
        <w:t>元的标准给予两年补贴，并优先吸纳进入人才站。年引进并留</w:t>
      </w:r>
      <w:r w:rsidRPr="0056618B">
        <w:rPr>
          <w:rFonts w:ascii="仿宋_GB2312" w:eastAsia="仿宋_GB2312" w:hAnsi="微软雅黑" w:cs="宋体" w:hint="eastAsia"/>
          <w:color w:val="000000"/>
          <w:kern w:val="0"/>
          <w:sz w:val="32"/>
          <w:szCs w:val="32"/>
        </w:rPr>
        <w:lastRenderedPageBreak/>
        <w:t>住本科学历以上人才超过</w:t>
      </w:r>
      <w:r w:rsidRPr="0056618B">
        <w:rPr>
          <w:rFonts w:ascii="微软雅黑" w:eastAsia="微软雅黑" w:hAnsi="微软雅黑" w:cs="宋体" w:hint="eastAsia"/>
          <w:color w:val="000000"/>
          <w:kern w:val="0"/>
          <w:szCs w:val="21"/>
        </w:rPr>
        <w:t>20</w:t>
      </w:r>
      <w:r w:rsidRPr="0056618B">
        <w:rPr>
          <w:rFonts w:ascii="仿宋_GB2312" w:eastAsia="仿宋_GB2312" w:hAnsi="微软雅黑" w:cs="宋体" w:hint="eastAsia"/>
          <w:color w:val="000000"/>
          <w:kern w:val="0"/>
          <w:sz w:val="32"/>
          <w:szCs w:val="32"/>
        </w:rPr>
        <w:t>名的企业，五年后按每人</w:t>
      </w:r>
      <w:r w:rsidRPr="0056618B">
        <w:rPr>
          <w:rFonts w:ascii="微软雅黑" w:eastAsia="微软雅黑" w:hAnsi="微软雅黑" w:cs="宋体" w:hint="eastAsia"/>
          <w:color w:val="000000"/>
          <w:kern w:val="0"/>
          <w:szCs w:val="21"/>
        </w:rPr>
        <w:t>500</w:t>
      </w:r>
      <w:r w:rsidRPr="0056618B">
        <w:rPr>
          <w:rFonts w:ascii="仿宋_GB2312" w:eastAsia="仿宋_GB2312" w:hAnsi="微软雅黑" w:cs="宋体" w:hint="eastAsia"/>
          <w:color w:val="000000"/>
          <w:kern w:val="0"/>
          <w:sz w:val="32"/>
          <w:szCs w:val="32"/>
        </w:rPr>
        <w:t>元的标准一次性奖励给企业。</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19.启动“蓝领人才工程”。加大对蓝领人才的引进和培育力度，重点选拔和表彰具有较高知识层次和较强创新能力、熟练掌握高技能的优秀人才。建立高技能人才评选表彰制度，每三年由组织、人事、劳动部门开展一次“有突出贡献高技能人才”评选活动，三年内每人每年享受</w:t>
      </w:r>
      <w:r w:rsidRPr="0056618B">
        <w:rPr>
          <w:rFonts w:ascii="微软雅黑" w:eastAsia="微软雅黑" w:hAnsi="微软雅黑" w:cs="宋体" w:hint="eastAsia"/>
          <w:color w:val="000000"/>
          <w:kern w:val="0"/>
          <w:szCs w:val="21"/>
        </w:rPr>
        <w:t>2400</w:t>
      </w:r>
      <w:r w:rsidRPr="0056618B">
        <w:rPr>
          <w:rFonts w:ascii="仿宋_GB2312" w:eastAsia="仿宋_GB2312" w:hAnsi="微软雅黑" w:cs="宋体" w:hint="eastAsia"/>
          <w:color w:val="000000"/>
          <w:kern w:val="0"/>
          <w:sz w:val="32"/>
          <w:szCs w:val="32"/>
        </w:rPr>
        <w:t>元生活津贴。每三年由县人事、劳动部门评选十大“名技师”、一百名“技术能手”，颁发荣誉证书，并分别一次性奖励</w:t>
      </w:r>
      <w:r w:rsidRPr="0056618B">
        <w:rPr>
          <w:rFonts w:ascii="微软雅黑" w:eastAsia="微软雅黑" w:hAnsi="微软雅黑" w:cs="宋体" w:hint="eastAsia"/>
          <w:color w:val="000000"/>
          <w:kern w:val="0"/>
          <w:szCs w:val="21"/>
        </w:rPr>
        <w:t>5000</w:t>
      </w:r>
      <w:r w:rsidRPr="0056618B">
        <w:rPr>
          <w:rFonts w:ascii="仿宋_GB2312" w:eastAsia="仿宋_GB2312" w:hAnsi="微软雅黑" w:cs="宋体" w:hint="eastAsia"/>
          <w:color w:val="000000"/>
          <w:kern w:val="0"/>
          <w:sz w:val="32"/>
          <w:szCs w:val="32"/>
        </w:rPr>
        <w:t>元、</w:t>
      </w:r>
      <w:r w:rsidRPr="0056618B">
        <w:rPr>
          <w:rFonts w:ascii="微软雅黑" w:eastAsia="微软雅黑" w:hAnsi="微软雅黑" w:cs="宋体" w:hint="eastAsia"/>
          <w:color w:val="000000"/>
          <w:kern w:val="0"/>
          <w:szCs w:val="21"/>
        </w:rPr>
        <w:t>1000</w:t>
      </w:r>
      <w:r w:rsidRPr="0056618B">
        <w:rPr>
          <w:rFonts w:ascii="仿宋_GB2312" w:eastAsia="仿宋_GB2312" w:hAnsi="微软雅黑" w:cs="宋体" w:hint="eastAsia"/>
          <w:color w:val="000000"/>
          <w:kern w:val="0"/>
          <w:sz w:val="32"/>
          <w:szCs w:val="32"/>
        </w:rPr>
        <w:t>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20.奖励各条战线优秀人才。提高县拔尖人才津贴标准，管理期内每人每年享受技术津贴</w:t>
      </w:r>
      <w:r w:rsidRPr="0056618B">
        <w:rPr>
          <w:rFonts w:ascii="微软雅黑" w:eastAsia="微软雅黑" w:hAnsi="微软雅黑" w:cs="宋体" w:hint="eastAsia"/>
          <w:color w:val="000000"/>
          <w:kern w:val="0"/>
          <w:szCs w:val="21"/>
        </w:rPr>
        <w:t>4800</w:t>
      </w:r>
      <w:r w:rsidRPr="0056618B">
        <w:rPr>
          <w:rFonts w:ascii="仿宋_GB2312" w:eastAsia="仿宋_GB2312" w:hAnsi="微软雅黑" w:cs="宋体" w:hint="eastAsia"/>
          <w:color w:val="000000"/>
          <w:kern w:val="0"/>
          <w:sz w:val="32"/>
          <w:szCs w:val="32"/>
        </w:rPr>
        <w:t>元。每三年评选十佳“来海服务专家”，由县委、县政府授予“荣誉市民”称号，选聘为政府经济顾问。每三年评选县十大“创业创新人才”、十佳“优秀大中专毕业生”，分别一次性奖励</w:t>
      </w:r>
      <w:r w:rsidRPr="0056618B">
        <w:rPr>
          <w:rFonts w:ascii="微软雅黑" w:eastAsia="微软雅黑" w:hAnsi="微软雅黑" w:cs="宋体" w:hint="eastAsia"/>
          <w:color w:val="000000"/>
          <w:kern w:val="0"/>
          <w:szCs w:val="21"/>
        </w:rPr>
        <w:t>10000</w:t>
      </w:r>
      <w:r w:rsidRPr="0056618B">
        <w:rPr>
          <w:rFonts w:ascii="仿宋_GB2312" w:eastAsia="仿宋_GB2312" w:hAnsi="微软雅黑" w:cs="宋体" w:hint="eastAsia"/>
          <w:color w:val="000000"/>
          <w:kern w:val="0"/>
          <w:sz w:val="32"/>
          <w:szCs w:val="32"/>
        </w:rPr>
        <w:t>元、</w:t>
      </w:r>
      <w:r w:rsidRPr="0056618B">
        <w:rPr>
          <w:rFonts w:ascii="微软雅黑" w:eastAsia="微软雅黑" w:hAnsi="微软雅黑" w:cs="宋体" w:hint="eastAsia"/>
          <w:color w:val="000000"/>
          <w:kern w:val="0"/>
          <w:szCs w:val="21"/>
        </w:rPr>
        <w:t>5000</w:t>
      </w:r>
      <w:r w:rsidRPr="0056618B">
        <w:rPr>
          <w:rFonts w:ascii="仿宋_GB2312" w:eastAsia="仿宋_GB2312" w:hAnsi="微软雅黑" w:cs="宋体" w:hint="eastAsia"/>
          <w:color w:val="000000"/>
          <w:kern w:val="0"/>
          <w:sz w:val="32"/>
          <w:szCs w:val="32"/>
        </w:rPr>
        <w:t>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t>六、加快人才安居工程建设</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21.启动“人才公寓”工程。县建设规划部门做好“人才公寓”建设规划，安排适当位置，兴建一批专家公寓、普通公寓和职工公寓。同时，在公寓周边引进教育、医疗、餐饮、娱乐、体育、金融、交通等功能性设施，打造良好的人居环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lastRenderedPageBreak/>
        <w:t>22.人才公寓采取租售结合的形式，实行政府指导价，每年政府向社会公布标准。符合条件的用人单位和人才可按一定程序申请租用和购买人才公寓。对于购房困难的人才，企业和金融机构要积极提供住房公积金和按揭贷款。优惠购得的人才公寓从产权登记之日起，五年内不得转让、出售。</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23.人才公寓实行定向出售，定向出售的对象原则上为：</w:t>
      </w:r>
      <w:r w:rsidRPr="0056618B">
        <w:rPr>
          <w:rFonts w:ascii="微软雅黑" w:eastAsia="微软雅黑" w:hAnsi="微软雅黑" w:cs="宋体" w:hint="eastAsia"/>
          <w:color w:val="000000"/>
          <w:kern w:val="0"/>
          <w:szCs w:val="21"/>
        </w:rPr>
        <w:t>30</w:t>
      </w:r>
      <w:r w:rsidRPr="0056618B">
        <w:rPr>
          <w:rFonts w:ascii="仿宋_GB2312" w:eastAsia="仿宋_GB2312" w:hAnsi="微软雅黑" w:cs="宋体" w:hint="eastAsia"/>
          <w:color w:val="000000"/>
          <w:kern w:val="0"/>
          <w:sz w:val="32"/>
          <w:szCs w:val="32"/>
        </w:rPr>
        <w:t>周岁以下在海安无住房；在我县企业工作的本科学历或中级职称以上人才、技师以上的蓝领人才，或经全县公开招录的党政后备干部、机关事业单位硕士研究生以上学历人才、大学生村干部。人才公寓的申购，由用人单位向县人事部门申报，经审核批准，下达购房计划，由用人单位统筹安排给本单位优秀人才，申购和使用过程接受社会监督并进行公示。</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24.符合上述条件的人员可申请按照一定的面积标准以政府指导价优惠购买人才公寓，本科学历、中级职称、技师人才享受优惠的面积标准为</w:t>
      </w:r>
      <w:r w:rsidRPr="0056618B">
        <w:rPr>
          <w:rFonts w:ascii="微软雅黑" w:eastAsia="微软雅黑" w:hAnsi="微软雅黑" w:cs="宋体" w:hint="eastAsia"/>
          <w:color w:val="000000"/>
          <w:kern w:val="0"/>
          <w:szCs w:val="21"/>
        </w:rPr>
        <w:t>80</w:t>
      </w:r>
      <w:r w:rsidRPr="0056618B">
        <w:rPr>
          <w:rFonts w:ascii="仿宋" w:eastAsia="仿宋" w:hAnsi="仿宋" w:cs="宋体" w:hint="eastAsia"/>
          <w:color w:val="000000"/>
          <w:kern w:val="0"/>
          <w:sz w:val="32"/>
          <w:szCs w:val="32"/>
        </w:rPr>
        <w:t>㎡</w:t>
      </w:r>
      <w:r w:rsidRPr="0056618B">
        <w:rPr>
          <w:rFonts w:ascii="仿宋_GB2312" w:eastAsia="仿宋_GB2312" w:hAnsi="微软雅黑" w:cs="宋体" w:hint="eastAsia"/>
          <w:color w:val="000000"/>
          <w:kern w:val="0"/>
          <w:sz w:val="32"/>
          <w:szCs w:val="32"/>
        </w:rPr>
        <w:t>，硕士研究生、高级技师人才享受优惠的面积标准为</w:t>
      </w:r>
      <w:r w:rsidRPr="0056618B">
        <w:rPr>
          <w:rFonts w:ascii="微软雅黑" w:eastAsia="微软雅黑" w:hAnsi="微软雅黑" w:cs="宋体" w:hint="eastAsia"/>
          <w:color w:val="000000"/>
          <w:kern w:val="0"/>
          <w:szCs w:val="21"/>
        </w:rPr>
        <w:t>100</w:t>
      </w:r>
      <w:r w:rsidRPr="0056618B">
        <w:rPr>
          <w:rFonts w:ascii="仿宋" w:eastAsia="仿宋" w:hAnsi="仿宋" w:cs="宋体" w:hint="eastAsia"/>
          <w:color w:val="000000"/>
          <w:kern w:val="0"/>
          <w:sz w:val="32"/>
          <w:szCs w:val="32"/>
        </w:rPr>
        <w:t>㎡</w:t>
      </w:r>
      <w:r w:rsidRPr="0056618B">
        <w:rPr>
          <w:rFonts w:ascii="仿宋_GB2312" w:eastAsia="仿宋_GB2312" w:hAnsi="微软雅黑" w:cs="宋体" w:hint="eastAsia"/>
          <w:color w:val="000000"/>
          <w:kern w:val="0"/>
          <w:sz w:val="32"/>
          <w:szCs w:val="32"/>
        </w:rPr>
        <w:t>，超过面积标准的部分按市场价结算。同时实行共有产权制度，个人首期支付建安成本价即获得政府共有产权房一套，连续在海工作满五年后，按首付时的政府指导价结清剩余房款，可获得完全产权。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lastRenderedPageBreak/>
        <w:t>七、积极优化人才环境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25.建立高层次人才库。由组织、人事部门牵头，创建高层次人才信息库，实行动态管理。根据经济社会发展的实际需要，汇总、整理、分析对高层次人才的需求，完善高层次人才需求信息库，定期向社会公开发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26.支持创新创业载体与平台建设。建有院士工作站、博士后科研工作站的企业，每年由县人事部门对其运行情况进行考核，并根据运行质量给予</w:t>
      </w:r>
      <w:r w:rsidRPr="0056618B">
        <w:rPr>
          <w:rFonts w:ascii="微软雅黑" w:eastAsia="微软雅黑" w:hAnsi="微软雅黑" w:cs="宋体" w:hint="eastAsia"/>
          <w:color w:val="000000"/>
          <w:kern w:val="0"/>
          <w:szCs w:val="21"/>
        </w:rPr>
        <w:t>10-20</w:t>
      </w:r>
      <w:r w:rsidRPr="0056618B">
        <w:rPr>
          <w:rFonts w:ascii="仿宋_GB2312" w:eastAsia="仿宋_GB2312" w:hAnsi="微软雅黑" w:cs="宋体" w:hint="eastAsia"/>
          <w:color w:val="000000"/>
          <w:kern w:val="0"/>
          <w:sz w:val="32"/>
          <w:szCs w:val="32"/>
        </w:rPr>
        <w:t>万元引进人才补助。</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27.鼓励企业参加各类人才招聘活动。用人单位参加人事部门组团赴市外省内招聘高层次人才活动，补助宣传费和</w:t>
      </w:r>
      <w:r w:rsidRPr="0056618B">
        <w:rPr>
          <w:rFonts w:ascii="微软雅黑" w:eastAsia="微软雅黑" w:hAnsi="微软雅黑" w:cs="宋体" w:hint="eastAsia"/>
          <w:color w:val="000000"/>
          <w:kern w:val="0"/>
          <w:szCs w:val="21"/>
        </w:rPr>
        <w:t>50%</w:t>
      </w:r>
      <w:r w:rsidRPr="0056618B">
        <w:rPr>
          <w:rFonts w:ascii="仿宋_GB2312" w:eastAsia="仿宋_GB2312" w:hAnsi="微软雅黑" w:cs="宋体" w:hint="eastAsia"/>
          <w:color w:val="000000"/>
          <w:kern w:val="0"/>
          <w:sz w:val="32"/>
          <w:szCs w:val="32"/>
        </w:rPr>
        <w:t>的摊位费；参加人事部门组团赴省外招聘高层次人才活动，由县财政承担宣传费和摊位费；我县用人单位委托知名猎头服务机构招聘高层次人才，经人事部门认定，其猎头服务费的</w:t>
      </w:r>
      <w:r w:rsidRPr="0056618B">
        <w:rPr>
          <w:rFonts w:ascii="微软雅黑" w:eastAsia="微软雅黑" w:hAnsi="微软雅黑" w:cs="宋体" w:hint="eastAsia"/>
          <w:color w:val="000000"/>
          <w:kern w:val="0"/>
          <w:szCs w:val="21"/>
        </w:rPr>
        <w:t>30%</w:t>
      </w:r>
      <w:r w:rsidRPr="0056618B">
        <w:rPr>
          <w:rFonts w:ascii="仿宋_GB2312" w:eastAsia="仿宋_GB2312" w:hAnsi="微软雅黑" w:cs="宋体" w:hint="eastAsia"/>
          <w:color w:val="000000"/>
          <w:kern w:val="0"/>
          <w:sz w:val="32"/>
          <w:szCs w:val="32"/>
        </w:rPr>
        <w:t>由县财政给予补贴。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28.加大人才引进基地建设力度。增强基地的功能作用，提升基地的工作效能，建立科学的运行管理机制。定期组织企业到人才集中地区的人才市场、高校招才引智，围绕沿海开发、产业升级、重大项目建设，重点引进高层次人才和装备制造业企业紧缺人才。</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29.加强对外人才协作。着重做好与上海杨浦的人才接轨，在人才招聘、人事代理、人才派遣、人才网站和引进</w:t>
      </w:r>
      <w:r w:rsidRPr="0056618B">
        <w:rPr>
          <w:rFonts w:ascii="仿宋_GB2312" w:eastAsia="仿宋_GB2312" w:hAnsi="微软雅黑" w:cs="宋体" w:hint="eastAsia"/>
          <w:color w:val="000000"/>
          <w:kern w:val="0"/>
          <w:sz w:val="32"/>
          <w:szCs w:val="32"/>
        </w:rPr>
        <w:lastRenderedPageBreak/>
        <w:t>国内外智力技术项目等方面强化互惠合作，对两地间流动（含柔性）的人才和在杨浦（海安）工业</w:t>
      </w:r>
      <w:proofErr w:type="gramStart"/>
      <w:r w:rsidRPr="0056618B">
        <w:rPr>
          <w:rFonts w:ascii="仿宋_GB2312" w:eastAsia="仿宋_GB2312" w:hAnsi="微软雅黑" w:cs="宋体" w:hint="eastAsia"/>
          <w:color w:val="000000"/>
          <w:kern w:val="0"/>
          <w:sz w:val="32"/>
          <w:szCs w:val="32"/>
        </w:rPr>
        <w:t>园就业</w:t>
      </w:r>
      <w:proofErr w:type="gramEnd"/>
      <w:r w:rsidRPr="0056618B">
        <w:rPr>
          <w:rFonts w:ascii="仿宋_GB2312" w:eastAsia="仿宋_GB2312" w:hAnsi="微软雅黑" w:cs="宋体" w:hint="eastAsia"/>
          <w:color w:val="000000"/>
          <w:kern w:val="0"/>
          <w:sz w:val="32"/>
          <w:szCs w:val="32"/>
        </w:rPr>
        <w:t>的人才，提供档案托管，集体户口挂靠，代办社保金、公积金，职称申报，人才派遣等方面的服务。</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30.推进大学生就业实习基地建设。对经人事部门批准建立大学生实习就业基地的企业，大学生在实习期间，县财政给予每人每月</w:t>
      </w:r>
      <w:r w:rsidRPr="0056618B">
        <w:rPr>
          <w:rFonts w:ascii="仿宋_GB2312" w:eastAsia="仿宋_GB2312" w:hAnsi="微软雅黑" w:cs="宋体" w:hint="eastAsia"/>
          <w:color w:val="000000"/>
          <w:kern w:val="0"/>
          <w:sz w:val="32"/>
          <w:szCs w:val="32"/>
        </w:rPr>
        <w:t> </w:t>
      </w:r>
      <w:r w:rsidRPr="0056618B">
        <w:rPr>
          <w:rFonts w:ascii="微软雅黑" w:eastAsia="微软雅黑" w:hAnsi="微软雅黑" w:cs="宋体" w:hint="eastAsia"/>
          <w:color w:val="000000"/>
          <w:kern w:val="0"/>
          <w:szCs w:val="21"/>
        </w:rPr>
        <w:t>300 </w:t>
      </w:r>
      <w:r w:rsidRPr="0056618B">
        <w:rPr>
          <w:rFonts w:ascii="仿宋_GB2312" w:eastAsia="仿宋_GB2312" w:hAnsi="微软雅黑" w:cs="宋体" w:hint="eastAsia"/>
          <w:color w:val="000000"/>
          <w:kern w:val="0"/>
          <w:sz w:val="32"/>
          <w:szCs w:val="32"/>
        </w:rPr>
        <w:t>元补贴；对接收</w:t>
      </w:r>
      <w:r w:rsidRPr="0056618B">
        <w:rPr>
          <w:rFonts w:ascii="微软雅黑" w:eastAsia="微软雅黑" w:hAnsi="微软雅黑" w:cs="宋体" w:hint="eastAsia"/>
          <w:color w:val="000000"/>
          <w:kern w:val="0"/>
          <w:szCs w:val="21"/>
        </w:rPr>
        <w:t>20</w:t>
      </w:r>
      <w:r w:rsidRPr="0056618B">
        <w:rPr>
          <w:rFonts w:ascii="仿宋_GB2312" w:eastAsia="仿宋_GB2312" w:hAnsi="微软雅黑" w:cs="宋体" w:hint="eastAsia"/>
          <w:color w:val="000000"/>
          <w:kern w:val="0"/>
          <w:sz w:val="32"/>
          <w:szCs w:val="32"/>
        </w:rPr>
        <w:t>名以上实习对象的基地，按照每人每月</w:t>
      </w:r>
      <w:r w:rsidRPr="0056618B">
        <w:rPr>
          <w:rFonts w:ascii="微软雅黑" w:eastAsia="微软雅黑" w:hAnsi="微软雅黑" w:cs="宋体" w:hint="eastAsia"/>
          <w:color w:val="000000"/>
          <w:kern w:val="0"/>
          <w:szCs w:val="21"/>
        </w:rPr>
        <w:t> 200 </w:t>
      </w:r>
      <w:r w:rsidRPr="0056618B">
        <w:rPr>
          <w:rFonts w:ascii="仿宋_GB2312" w:eastAsia="仿宋_GB2312" w:hAnsi="微软雅黑" w:cs="宋体" w:hint="eastAsia"/>
          <w:color w:val="000000"/>
          <w:kern w:val="0"/>
          <w:sz w:val="32"/>
          <w:szCs w:val="32"/>
        </w:rPr>
        <w:t>元的</w:t>
      </w:r>
      <w:proofErr w:type="gramStart"/>
      <w:r w:rsidRPr="0056618B">
        <w:rPr>
          <w:rFonts w:ascii="仿宋_GB2312" w:eastAsia="仿宋_GB2312" w:hAnsi="微软雅黑" w:cs="宋体" w:hint="eastAsia"/>
          <w:color w:val="000000"/>
          <w:kern w:val="0"/>
          <w:sz w:val="32"/>
          <w:szCs w:val="32"/>
        </w:rPr>
        <w:t>标准县</w:t>
      </w:r>
      <w:proofErr w:type="gramEnd"/>
      <w:r w:rsidRPr="0056618B">
        <w:rPr>
          <w:rFonts w:ascii="仿宋_GB2312" w:eastAsia="仿宋_GB2312" w:hAnsi="微软雅黑" w:cs="宋体" w:hint="eastAsia"/>
          <w:color w:val="000000"/>
          <w:kern w:val="0"/>
          <w:sz w:val="32"/>
          <w:szCs w:val="32"/>
        </w:rPr>
        <w:t>财政给予技术指导补贴。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31.重视人才进修培训。由县财政安排资金有计划选送优秀人才到国内外知名高校进行系统培训。组织企业优秀经营管理人才和机关事业单位中从事经济工作的优秀干部参加我县与国内知名高校联合举办的培训课程班，其学习费用由县财政给予适当补贴。重视人才学历提升，对优秀人才取得博士研究生、硕士研究生学历学位的，县财政分别奖励</w:t>
      </w:r>
      <w:r w:rsidRPr="0056618B">
        <w:rPr>
          <w:rFonts w:ascii="微软雅黑" w:eastAsia="微软雅黑" w:hAnsi="微软雅黑" w:cs="宋体" w:hint="eastAsia"/>
          <w:color w:val="000000"/>
          <w:kern w:val="0"/>
          <w:szCs w:val="21"/>
        </w:rPr>
        <w:t>10000</w:t>
      </w:r>
      <w:r w:rsidRPr="0056618B">
        <w:rPr>
          <w:rFonts w:ascii="仿宋_GB2312" w:eastAsia="仿宋_GB2312" w:hAnsi="微软雅黑" w:cs="宋体" w:hint="eastAsia"/>
          <w:color w:val="000000"/>
          <w:kern w:val="0"/>
          <w:sz w:val="32"/>
          <w:szCs w:val="32"/>
        </w:rPr>
        <w:t>元、</w:t>
      </w:r>
      <w:r w:rsidRPr="0056618B">
        <w:rPr>
          <w:rFonts w:ascii="微软雅黑" w:eastAsia="微软雅黑" w:hAnsi="微软雅黑" w:cs="宋体" w:hint="eastAsia"/>
          <w:color w:val="000000"/>
          <w:kern w:val="0"/>
          <w:szCs w:val="21"/>
        </w:rPr>
        <w:t>5000</w:t>
      </w:r>
      <w:r w:rsidRPr="0056618B">
        <w:rPr>
          <w:rFonts w:ascii="仿宋_GB2312" w:eastAsia="仿宋_GB2312" w:hAnsi="微软雅黑" w:cs="宋体" w:hint="eastAsia"/>
          <w:color w:val="000000"/>
          <w:kern w:val="0"/>
          <w:sz w:val="32"/>
          <w:szCs w:val="32"/>
        </w:rPr>
        <w:t>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32.帮助人才解决配偶工作和子女入学问题。引进的硕士以上学位或副高以上职称人才，家属按原性质安排相应的工作，不受编制的限制，子女入学可享受海安优质教育资源。对海安经济社会发展</w:t>
      </w:r>
      <w:proofErr w:type="gramStart"/>
      <w:r w:rsidRPr="0056618B">
        <w:rPr>
          <w:rFonts w:ascii="仿宋_GB2312" w:eastAsia="仿宋_GB2312" w:hAnsi="微软雅黑" w:cs="宋体" w:hint="eastAsia"/>
          <w:color w:val="000000"/>
          <w:kern w:val="0"/>
          <w:sz w:val="32"/>
          <w:szCs w:val="32"/>
        </w:rPr>
        <w:t>作出</w:t>
      </w:r>
      <w:proofErr w:type="gramEnd"/>
      <w:r w:rsidRPr="0056618B">
        <w:rPr>
          <w:rFonts w:ascii="仿宋_GB2312" w:eastAsia="仿宋_GB2312" w:hAnsi="微软雅黑" w:cs="宋体" w:hint="eastAsia"/>
          <w:color w:val="000000"/>
          <w:kern w:val="0"/>
          <w:sz w:val="32"/>
          <w:szCs w:val="32"/>
        </w:rPr>
        <w:t>突出贡献或列入南通市“</w:t>
      </w:r>
      <w:r w:rsidRPr="0056618B">
        <w:rPr>
          <w:rFonts w:ascii="微软雅黑" w:eastAsia="微软雅黑" w:hAnsi="微软雅黑" w:cs="宋体" w:hint="eastAsia"/>
          <w:color w:val="000000"/>
          <w:kern w:val="0"/>
          <w:szCs w:val="21"/>
        </w:rPr>
        <w:t>226</w:t>
      </w:r>
      <w:r w:rsidRPr="0056618B">
        <w:rPr>
          <w:rFonts w:ascii="仿宋_GB2312" w:eastAsia="仿宋_GB2312" w:hAnsi="微软雅黑" w:cs="宋体" w:hint="eastAsia"/>
          <w:color w:val="000000"/>
          <w:kern w:val="0"/>
          <w:sz w:val="32"/>
          <w:szCs w:val="32"/>
        </w:rPr>
        <w:t>高层次人才培养工程”以上的人才子女，可优先推荐</w:t>
      </w:r>
      <w:r w:rsidRPr="0056618B">
        <w:rPr>
          <w:rFonts w:ascii="仿宋_GB2312" w:eastAsia="仿宋_GB2312" w:hAnsi="微软雅黑" w:cs="宋体" w:hint="eastAsia"/>
          <w:color w:val="000000"/>
          <w:kern w:val="0"/>
          <w:sz w:val="32"/>
          <w:szCs w:val="32"/>
        </w:rPr>
        <w:lastRenderedPageBreak/>
        <w:t>到优质资源学校入学，参加事业单位招考可根据情况适当加分。</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33.实施“人才绿卡”工程。用人单位因工作需要聘用的县外人才，可以不迁户口，不转人事关系，由县人事部门发给《人才绿卡》。在专业技术职务任职资格评定、社会保险等方面与当地常住人才享有同等待遇，并根据有关材料由县人事部门为其建立人事档案。</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34.鼓励引导社会机构参与人才公共服务。推动人才中介服务机构的市场化建设，制定人才公共服务政府补贴办法，增强社会机构参与人才公共服务的能力。</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35.切实关心重视人才。继续实施领导联系优秀人才制度，每名县、镇、部门领导分别联系</w:t>
      </w:r>
      <w:r w:rsidRPr="0056618B">
        <w:rPr>
          <w:rFonts w:ascii="微软雅黑" w:eastAsia="微软雅黑" w:hAnsi="微软雅黑" w:cs="宋体" w:hint="eastAsia"/>
          <w:color w:val="000000"/>
          <w:kern w:val="0"/>
          <w:szCs w:val="21"/>
        </w:rPr>
        <w:t>2</w:t>
      </w:r>
      <w:r w:rsidRPr="0056618B">
        <w:rPr>
          <w:rFonts w:ascii="仿宋_GB2312" w:eastAsia="仿宋_GB2312" w:hAnsi="微软雅黑" w:cs="宋体" w:hint="eastAsia"/>
          <w:color w:val="000000"/>
          <w:kern w:val="0"/>
          <w:sz w:val="32"/>
          <w:szCs w:val="32"/>
        </w:rPr>
        <w:t>名优秀人才，了解人才思想动态，帮助人才解决实际困难。加强与来</w:t>
      </w:r>
      <w:proofErr w:type="gramStart"/>
      <w:r w:rsidRPr="0056618B">
        <w:rPr>
          <w:rFonts w:ascii="仿宋_GB2312" w:eastAsia="仿宋_GB2312" w:hAnsi="微软雅黑" w:cs="宋体" w:hint="eastAsia"/>
          <w:color w:val="000000"/>
          <w:kern w:val="0"/>
          <w:sz w:val="32"/>
          <w:szCs w:val="32"/>
        </w:rPr>
        <w:t>海服务</w:t>
      </w:r>
      <w:proofErr w:type="gramEnd"/>
      <w:r w:rsidRPr="0056618B">
        <w:rPr>
          <w:rFonts w:ascii="仿宋_GB2312" w:eastAsia="仿宋_GB2312" w:hAnsi="微软雅黑" w:cs="宋体" w:hint="eastAsia"/>
          <w:color w:val="000000"/>
          <w:kern w:val="0"/>
          <w:sz w:val="32"/>
          <w:szCs w:val="32"/>
        </w:rPr>
        <w:t>专家的沟通联络，过年过节期间专门组织慰问，定期寄赠海安宣传画册、报刊、特产礼品等。关心人才身心健康，每年对获得县级以上人才称号管理期限内的优秀人才进行一次体格检查。</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36.重视人才宣传。大力宣传我县在引才、用才、育才</w:t>
      </w:r>
      <w:proofErr w:type="gramStart"/>
      <w:r w:rsidRPr="0056618B">
        <w:rPr>
          <w:rFonts w:ascii="仿宋_GB2312" w:eastAsia="仿宋_GB2312" w:hAnsi="微软雅黑" w:cs="宋体" w:hint="eastAsia"/>
          <w:color w:val="000000"/>
          <w:kern w:val="0"/>
          <w:sz w:val="32"/>
          <w:szCs w:val="32"/>
        </w:rPr>
        <w:t>和留才方面</w:t>
      </w:r>
      <w:proofErr w:type="gramEnd"/>
      <w:r w:rsidRPr="0056618B">
        <w:rPr>
          <w:rFonts w:ascii="仿宋_GB2312" w:eastAsia="仿宋_GB2312" w:hAnsi="微软雅黑" w:cs="宋体" w:hint="eastAsia"/>
          <w:color w:val="000000"/>
          <w:kern w:val="0"/>
          <w:sz w:val="32"/>
          <w:szCs w:val="32"/>
        </w:rPr>
        <w:t>的先进单位和先进个人，在各行各业人才中树立建功立业的典型和标兵。新闻单位、各主管部门、用人单位要以多种形式及时总结、宣传优秀人才的精神风貌和</w:t>
      </w:r>
      <w:r w:rsidRPr="0056618B">
        <w:rPr>
          <w:rFonts w:ascii="仿宋_GB2312" w:eastAsia="仿宋_GB2312" w:hAnsi="微软雅黑" w:cs="宋体" w:hint="eastAsia"/>
          <w:color w:val="000000"/>
          <w:kern w:val="0"/>
          <w:sz w:val="32"/>
          <w:szCs w:val="32"/>
        </w:rPr>
        <w:lastRenderedPageBreak/>
        <w:t>奋斗业绩，围绕本县经济和社会发展需要定期举办各种主题、各种形式的人才活动，营造良好的人才氛围。</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t>八、切实加强组织领导</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37.明确工作职责。县委办、政府办负责人才政策意见实施的统筹协调工作。县委组织部会同相关部门做好人才政策意见的组织实施工作，向县委人才工作领导小组汇报政策意见执行情况。县人事部门会同</w:t>
      </w:r>
      <w:proofErr w:type="gramStart"/>
      <w:r w:rsidRPr="0056618B">
        <w:rPr>
          <w:rFonts w:ascii="仿宋_GB2312" w:eastAsia="仿宋_GB2312" w:hAnsi="微软雅黑" w:cs="宋体" w:hint="eastAsia"/>
          <w:color w:val="000000"/>
          <w:kern w:val="0"/>
          <w:sz w:val="32"/>
          <w:szCs w:val="32"/>
        </w:rPr>
        <w:t>县发改</w:t>
      </w:r>
      <w:proofErr w:type="gramEnd"/>
      <w:r w:rsidRPr="0056618B">
        <w:rPr>
          <w:rFonts w:ascii="仿宋_GB2312" w:eastAsia="仿宋_GB2312" w:hAnsi="微软雅黑" w:cs="宋体" w:hint="eastAsia"/>
          <w:color w:val="000000"/>
          <w:kern w:val="0"/>
          <w:sz w:val="32"/>
          <w:szCs w:val="32"/>
        </w:rPr>
        <w:t>委、科技局负责发布人才需求目录，常年受理人才安家补助、生活津贴、专家服务补助、人才奖励、人才公寓租售等有关审核工作，办理相关手续，建立人才档案，并提供“一站式”服务。县财政部门根据需求编制人才专项资金预算，拨付资金，对效益指标进行审核和绩效评估。人事、国土、建设、财政等部门负责人才公寓的规划和建设。</w:t>
      </w:r>
    </w:p>
    <w:p w:rsidR="0056618B" w:rsidRPr="0056618B" w:rsidRDefault="0056618B" w:rsidP="0056618B">
      <w:pPr>
        <w:widowControl/>
        <w:shd w:val="clear" w:color="auto" w:fill="FFFFFF"/>
        <w:spacing w:line="540" w:lineRule="atLeast"/>
        <w:ind w:firstLine="645"/>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38.建立考核机制。进一步完善党委统一领导，有关部门各司其职、密切配合的人才工作格局。建立健全人才工作责任制，按照“一把手”抓第一资源的要求，把人才工作纳入各级党政领导班子目标责任制，定期进行考核。各镇、各部门要高度重视人才工作，坚持把人才工作作为经济社会发展的第一要务优先落实。切实加强基层人才服务平台建设，各镇、社区要尽快建立人才服务站，进一步优化人才发展环境。</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lastRenderedPageBreak/>
        <w:t>39.建立专项资金。县财政设立</w:t>
      </w:r>
      <w:r w:rsidRPr="0056618B">
        <w:rPr>
          <w:rFonts w:ascii="微软雅黑" w:eastAsia="微软雅黑" w:hAnsi="微软雅黑" w:cs="宋体" w:hint="eastAsia"/>
          <w:color w:val="000000"/>
          <w:kern w:val="0"/>
          <w:szCs w:val="21"/>
        </w:rPr>
        <w:t>1000</w:t>
      </w:r>
      <w:r w:rsidRPr="0056618B">
        <w:rPr>
          <w:rFonts w:ascii="仿宋_GB2312" w:eastAsia="仿宋_GB2312" w:hAnsi="微软雅黑" w:cs="宋体" w:hint="eastAsia"/>
          <w:color w:val="000000"/>
          <w:kern w:val="0"/>
          <w:sz w:val="32"/>
          <w:szCs w:val="32"/>
        </w:rPr>
        <w:t>万元的人才专项资金，主要用于支付人才补助、津贴以及奖励等，其中引进人才安家补贴由县财政、用人单位各负担</w:t>
      </w:r>
      <w:r w:rsidRPr="0056618B">
        <w:rPr>
          <w:rFonts w:ascii="微软雅黑" w:eastAsia="微软雅黑" w:hAnsi="微软雅黑" w:cs="宋体" w:hint="eastAsia"/>
          <w:color w:val="000000"/>
          <w:kern w:val="0"/>
          <w:szCs w:val="21"/>
        </w:rPr>
        <w:t>50%</w:t>
      </w:r>
      <w:r w:rsidRPr="0056618B">
        <w:rPr>
          <w:rFonts w:ascii="仿宋_GB2312" w:eastAsia="仿宋_GB2312" w:hAnsi="微软雅黑" w:cs="宋体" w:hint="eastAsia"/>
          <w:color w:val="000000"/>
          <w:kern w:val="0"/>
          <w:sz w:val="32"/>
          <w:szCs w:val="32"/>
        </w:rPr>
        <w:t>。</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40.加强监督检查。各相关单位和个人应如实提供申报材料，如发现弄虚作假行为，取消相关单位或个人的申报资格，追回相关经济补贴或奖金等，撤销荣誉称号，情节严重的按有关规定给予严肃处理。</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黑体" w:eastAsia="黑体" w:hAnsi="黑体" w:cs="宋体" w:hint="eastAsia"/>
          <w:color w:val="000000"/>
          <w:kern w:val="0"/>
          <w:sz w:val="32"/>
          <w:szCs w:val="32"/>
        </w:rPr>
        <w:t>九、其他事项</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41.除本意</w:t>
      </w:r>
      <w:proofErr w:type="gramStart"/>
      <w:r w:rsidRPr="0056618B">
        <w:rPr>
          <w:rFonts w:ascii="仿宋_GB2312" w:eastAsia="仿宋_GB2312" w:hAnsi="微软雅黑" w:cs="宋体" w:hint="eastAsia"/>
          <w:color w:val="000000"/>
          <w:kern w:val="0"/>
          <w:sz w:val="32"/>
          <w:szCs w:val="32"/>
        </w:rPr>
        <w:t>见明确</w:t>
      </w:r>
      <w:proofErr w:type="gramEnd"/>
      <w:r w:rsidRPr="0056618B">
        <w:rPr>
          <w:rFonts w:ascii="仿宋_GB2312" w:eastAsia="仿宋_GB2312" w:hAnsi="微软雅黑" w:cs="宋体" w:hint="eastAsia"/>
          <w:color w:val="000000"/>
          <w:kern w:val="0"/>
          <w:sz w:val="32"/>
          <w:szCs w:val="32"/>
        </w:rPr>
        <w:t>的人才外，其他经认定的特殊人才可比照享受相应政策。本意见同一种政策待遇不重复享受，可按最高政策待遇执行。</w:t>
      </w:r>
    </w:p>
    <w:p w:rsidR="0056618B" w:rsidRPr="0056618B" w:rsidRDefault="0056618B" w:rsidP="0056618B">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56618B">
        <w:rPr>
          <w:rFonts w:ascii="仿宋_GB2312" w:eastAsia="仿宋_GB2312" w:hAnsi="微软雅黑" w:cs="宋体" w:hint="eastAsia"/>
          <w:color w:val="000000"/>
          <w:kern w:val="0"/>
          <w:sz w:val="32"/>
          <w:szCs w:val="32"/>
        </w:rPr>
        <w:t>42.</w:t>
      </w:r>
      <w:proofErr w:type="gramStart"/>
      <w:r w:rsidRPr="0056618B">
        <w:rPr>
          <w:rFonts w:ascii="仿宋_GB2312" w:eastAsia="仿宋_GB2312" w:hAnsi="微软雅黑" w:cs="宋体" w:hint="eastAsia"/>
          <w:color w:val="000000"/>
          <w:kern w:val="0"/>
          <w:sz w:val="32"/>
          <w:szCs w:val="32"/>
        </w:rPr>
        <w:t>本意见自发文</w:t>
      </w:r>
      <w:proofErr w:type="gramEnd"/>
      <w:r w:rsidRPr="0056618B">
        <w:rPr>
          <w:rFonts w:ascii="仿宋_GB2312" w:eastAsia="仿宋_GB2312" w:hAnsi="微软雅黑" w:cs="宋体" w:hint="eastAsia"/>
          <w:color w:val="000000"/>
          <w:kern w:val="0"/>
          <w:sz w:val="32"/>
          <w:szCs w:val="32"/>
        </w:rPr>
        <w:t>之日起施行，以前有关规定与本意见不一致的，按本意见执行。</w:t>
      </w:r>
    </w:p>
    <w:p w:rsidR="00B45038" w:rsidRPr="0056618B" w:rsidRDefault="00B45038" w:rsidP="0056618B"/>
    <w:sectPr w:rsidR="00B45038" w:rsidRPr="00566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644A2"/>
    <w:rsid w:val="000742BC"/>
    <w:rsid w:val="000865DD"/>
    <w:rsid w:val="000966F0"/>
    <w:rsid w:val="000A6D2B"/>
    <w:rsid w:val="000F697D"/>
    <w:rsid w:val="001E769F"/>
    <w:rsid w:val="0024187A"/>
    <w:rsid w:val="00285F79"/>
    <w:rsid w:val="002E7BE7"/>
    <w:rsid w:val="00332F0C"/>
    <w:rsid w:val="003A248D"/>
    <w:rsid w:val="0056618B"/>
    <w:rsid w:val="005717FF"/>
    <w:rsid w:val="005F474D"/>
    <w:rsid w:val="008173AC"/>
    <w:rsid w:val="00833CD0"/>
    <w:rsid w:val="00855668"/>
    <w:rsid w:val="008F6517"/>
    <w:rsid w:val="009236E3"/>
    <w:rsid w:val="009238FA"/>
    <w:rsid w:val="009610E2"/>
    <w:rsid w:val="00B45038"/>
    <w:rsid w:val="00C8605C"/>
    <w:rsid w:val="00CA0535"/>
    <w:rsid w:val="00CB18B5"/>
    <w:rsid w:val="00DE399A"/>
    <w:rsid w:val="00E4026C"/>
    <w:rsid w:val="00EB79F0"/>
    <w:rsid w:val="00F739C9"/>
    <w:rsid w:val="00FF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7845">
      <w:bodyDiv w:val="1"/>
      <w:marLeft w:val="0"/>
      <w:marRight w:val="0"/>
      <w:marTop w:val="0"/>
      <w:marBottom w:val="0"/>
      <w:divBdr>
        <w:top w:val="none" w:sz="0" w:space="0" w:color="auto"/>
        <w:left w:val="none" w:sz="0" w:space="0" w:color="auto"/>
        <w:bottom w:val="none" w:sz="0" w:space="0" w:color="auto"/>
        <w:right w:val="none" w:sz="0" w:space="0" w:color="auto"/>
      </w:divBdr>
      <w:divsChild>
        <w:div w:id="1794516732">
          <w:marLeft w:val="0"/>
          <w:marRight w:val="0"/>
          <w:marTop w:val="0"/>
          <w:marBottom w:val="0"/>
          <w:divBdr>
            <w:top w:val="none" w:sz="0" w:space="0" w:color="auto"/>
            <w:left w:val="none" w:sz="0" w:space="0" w:color="auto"/>
            <w:bottom w:val="none" w:sz="0" w:space="0" w:color="auto"/>
            <w:right w:val="none" w:sz="0" w:space="0" w:color="auto"/>
          </w:divBdr>
        </w:div>
        <w:div w:id="899292700">
          <w:marLeft w:val="0"/>
          <w:marRight w:val="0"/>
          <w:marTop w:val="0"/>
          <w:marBottom w:val="0"/>
          <w:divBdr>
            <w:top w:val="none" w:sz="0" w:space="0" w:color="auto"/>
            <w:left w:val="none" w:sz="0" w:space="0" w:color="auto"/>
            <w:bottom w:val="none" w:sz="0" w:space="0" w:color="auto"/>
            <w:right w:val="none" w:sz="0" w:space="0" w:color="auto"/>
          </w:divBdr>
        </w:div>
        <w:div w:id="935939662">
          <w:marLeft w:val="0"/>
          <w:marRight w:val="0"/>
          <w:marTop w:val="0"/>
          <w:marBottom w:val="0"/>
          <w:divBdr>
            <w:top w:val="none" w:sz="0" w:space="0" w:color="auto"/>
            <w:left w:val="none" w:sz="0" w:space="0" w:color="auto"/>
            <w:bottom w:val="none" w:sz="0" w:space="0" w:color="auto"/>
            <w:right w:val="none" w:sz="0" w:space="0" w:color="auto"/>
          </w:divBdr>
        </w:div>
        <w:div w:id="730690130">
          <w:marLeft w:val="0"/>
          <w:marRight w:val="0"/>
          <w:marTop w:val="0"/>
          <w:marBottom w:val="0"/>
          <w:divBdr>
            <w:top w:val="none" w:sz="0" w:space="0" w:color="auto"/>
            <w:left w:val="none" w:sz="0" w:space="0" w:color="auto"/>
            <w:bottom w:val="none" w:sz="0" w:space="0" w:color="auto"/>
            <w:right w:val="none" w:sz="0" w:space="0" w:color="auto"/>
          </w:divBdr>
        </w:div>
        <w:div w:id="1345939391">
          <w:marLeft w:val="0"/>
          <w:marRight w:val="0"/>
          <w:marTop w:val="0"/>
          <w:marBottom w:val="0"/>
          <w:divBdr>
            <w:top w:val="none" w:sz="0" w:space="0" w:color="auto"/>
            <w:left w:val="none" w:sz="0" w:space="0" w:color="auto"/>
            <w:bottom w:val="none" w:sz="0" w:space="0" w:color="auto"/>
            <w:right w:val="none" w:sz="0" w:space="0" w:color="auto"/>
          </w:divBdr>
        </w:div>
        <w:div w:id="1021780365">
          <w:marLeft w:val="0"/>
          <w:marRight w:val="0"/>
          <w:marTop w:val="0"/>
          <w:marBottom w:val="0"/>
          <w:divBdr>
            <w:top w:val="none" w:sz="0" w:space="0" w:color="auto"/>
            <w:left w:val="none" w:sz="0" w:space="0" w:color="auto"/>
            <w:bottom w:val="none" w:sz="0" w:space="0" w:color="auto"/>
            <w:right w:val="none" w:sz="0" w:space="0" w:color="auto"/>
          </w:divBdr>
        </w:div>
        <w:div w:id="734428537">
          <w:marLeft w:val="0"/>
          <w:marRight w:val="0"/>
          <w:marTop w:val="0"/>
          <w:marBottom w:val="0"/>
          <w:divBdr>
            <w:top w:val="none" w:sz="0" w:space="0" w:color="auto"/>
            <w:left w:val="none" w:sz="0" w:space="0" w:color="auto"/>
            <w:bottom w:val="none" w:sz="0" w:space="0" w:color="auto"/>
            <w:right w:val="none" w:sz="0" w:space="0" w:color="auto"/>
          </w:divBdr>
        </w:div>
        <w:div w:id="1101418818">
          <w:marLeft w:val="0"/>
          <w:marRight w:val="0"/>
          <w:marTop w:val="0"/>
          <w:marBottom w:val="0"/>
          <w:divBdr>
            <w:top w:val="none" w:sz="0" w:space="0" w:color="auto"/>
            <w:left w:val="none" w:sz="0" w:space="0" w:color="auto"/>
            <w:bottom w:val="none" w:sz="0" w:space="0" w:color="auto"/>
            <w:right w:val="none" w:sz="0" w:space="0" w:color="auto"/>
          </w:divBdr>
        </w:div>
        <w:div w:id="1673950228">
          <w:marLeft w:val="0"/>
          <w:marRight w:val="0"/>
          <w:marTop w:val="0"/>
          <w:marBottom w:val="0"/>
          <w:divBdr>
            <w:top w:val="none" w:sz="0" w:space="0" w:color="auto"/>
            <w:left w:val="none" w:sz="0" w:space="0" w:color="auto"/>
            <w:bottom w:val="none" w:sz="0" w:space="0" w:color="auto"/>
            <w:right w:val="none" w:sz="0" w:space="0" w:color="auto"/>
          </w:divBdr>
        </w:div>
        <w:div w:id="1580871728">
          <w:marLeft w:val="0"/>
          <w:marRight w:val="0"/>
          <w:marTop w:val="0"/>
          <w:marBottom w:val="0"/>
          <w:divBdr>
            <w:top w:val="none" w:sz="0" w:space="0" w:color="auto"/>
            <w:left w:val="none" w:sz="0" w:space="0" w:color="auto"/>
            <w:bottom w:val="none" w:sz="0" w:space="0" w:color="auto"/>
            <w:right w:val="none" w:sz="0" w:space="0" w:color="auto"/>
          </w:divBdr>
        </w:div>
        <w:div w:id="718626356">
          <w:marLeft w:val="0"/>
          <w:marRight w:val="0"/>
          <w:marTop w:val="0"/>
          <w:marBottom w:val="0"/>
          <w:divBdr>
            <w:top w:val="none" w:sz="0" w:space="0" w:color="auto"/>
            <w:left w:val="none" w:sz="0" w:space="0" w:color="auto"/>
            <w:bottom w:val="none" w:sz="0" w:space="0" w:color="auto"/>
            <w:right w:val="none" w:sz="0" w:space="0" w:color="auto"/>
          </w:divBdr>
        </w:div>
        <w:div w:id="365760562">
          <w:marLeft w:val="0"/>
          <w:marRight w:val="0"/>
          <w:marTop w:val="0"/>
          <w:marBottom w:val="0"/>
          <w:divBdr>
            <w:top w:val="none" w:sz="0" w:space="0" w:color="auto"/>
            <w:left w:val="none" w:sz="0" w:space="0" w:color="auto"/>
            <w:bottom w:val="none" w:sz="0" w:space="0" w:color="auto"/>
            <w:right w:val="none" w:sz="0" w:space="0" w:color="auto"/>
          </w:divBdr>
        </w:div>
      </w:divsChild>
    </w:div>
    <w:div w:id="66803483">
      <w:bodyDiv w:val="1"/>
      <w:marLeft w:val="0"/>
      <w:marRight w:val="0"/>
      <w:marTop w:val="0"/>
      <w:marBottom w:val="0"/>
      <w:divBdr>
        <w:top w:val="none" w:sz="0" w:space="0" w:color="auto"/>
        <w:left w:val="none" w:sz="0" w:space="0" w:color="auto"/>
        <w:bottom w:val="none" w:sz="0" w:space="0" w:color="auto"/>
        <w:right w:val="none" w:sz="0" w:space="0" w:color="auto"/>
      </w:divBdr>
      <w:divsChild>
        <w:div w:id="718281520">
          <w:marLeft w:val="0"/>
          <w:marRight w:val="0"/>
          <w:marTop w:val="0"/>
          <w:marBottom w:val="0"/>
          <w:divBdr>
            <w:top w:val="none" w:sz="0" w:space="0" w:color="auto"/>
            <w:left w:val="none" w:sz="0" w:space="0" w:color="auto"/>
            <w:bottom w:val="none" w:sz="0" w:space="0" w:color="auto"/>
            <w:right w:val="none" w:sz="0" w:space="0" w:color="auto"/>
          </w:divBdr>
        </w:div>
        <w:div w:id="351498644">
          <w:marLeft w:val="0"/>
          <w:marRight w:val="0"/>
          <w:marTop w:val="0"/>
          <w:marBottom w:val="0"/>
          <w:divBdr>
            <w:top w:val="none" w:sz="0" w:space="0" w:color="auto"/>
            <w:left w:val="none" w:sz="0" w:space="0" w:color="auto"/>
            <w:bottom w:val="none" w:sz="0" w:space="0" w:color="auto"/>
            <w:right w:val="none" w:sz="0" w:space="0" w:color="auto"/>
          </w:divBdr>
        </w:div>
        <w:div w:id="1435320946">
          <w:marLeft w:val="0"/>
          <w:marRight w:val="0"/>
          <w:marTop w:val="0"/>
          <w:marBottom w:val="0"/>
          <w:divBdr>
            <w:top w:val="none" w:sz="0" w:space="0" w:color="auto"/>
            <w:left w:val="none" w:sz="0" w:space="0" w:color="auto"/>
            <w:bottom w:val="none" w:sz="0" w:space="0" w:color="auto"/>
            <w:right w:val="none" w:sz="0" w:space="0" w:color="auto"/>
          </w:divBdr>
        </w:div>
        <w:div w:id="669793521">
          <w:marLeft w:val="0"/>
          <w:marRight w:val="0"/>
          <w:marTop w:val="0"/>
          <w:marBottom w:val="0"/>
          <w:divBdr>
            <w:top w:val="none" w:sz="0" w:space="0" w:color="auto"/>
            <w:left w:val="none" w:sz="0" w:space="0" w:color="auto"/>
            <w:bottom w:val="none" w:sz="0" w:space="0" w:color="auto"/>
            <w:right w:val="none" w:sz="0" w:space="0" w:color="auto"/>
          </w:divBdr>
        </w:div>
        <w:div w:id="224537660">
          <w:marLeft w:val="0"/>
          <w:marRight w:val="0"/>
          <w:marTop w:val="0"/>
          <w:marBottom w:val="0"/>
          <w:divBdr>
            <w:top w:val="none" w:sz="0" w:space="0" w:color="auto"/>
            <w:left w:val="none" w:sz="0" w:space="0" w:color="auto"/>
            <w:bottom w:val="none" w:sz="0" w:space="0" w:color="auto"/>
            <w:right w:val="none" w:sz="0" w:space="0" w:color="auto"/>
          </w:divBdr>
        </w:div>
        <w:div w:id="108134609">
          <w:marLeft w:val="0"/>
          <w:marRight w:val="0"/>
          <w:marTop w:val="0"/>
          <w:marBottom w:val="0"/>
          <w:divBdr>
            <w:top w:val="none" w:sz="0" w:space="0" w:color="auto"/>
            <w:left w:val="none" w:sz="0" w:space="0" w:color="auto"/>
            <w:bottom w:val="none" w:sz="0" w:space="0" w:color="auto"/>
            <w:right w:val="none" w:sz="0" w:space="0" w:color="auto"/>
          </w:divBdr>
        </w:div>
        <w:div w:id="1466042723">
          <w:marLeft w:val="0"/>
          <w:marRight w:val="0"/>
          <w:marTop w:val="0"/>
          <w:marBottom w:val="0"/>
          <w:divBdr>
            <w:top w:val="none" w:sz="0" w:space="0" w:color="auto"/>
            <w:left w:val="none" w:sz="0" w:space="0" w:color="auto"/>
            <w:bottom w:val="none" w:sz="0" w:space="0" w:color="auto"/>
            <w:right w:val="none" w:sz="0" w:space="0" w:color="auto"/>
          </w:divBdr>
        </w:div>
        <w:div w:id="701714587">
          <w:marLeft w:val="0"/>
          <w:marRight w:val="0"/>
          <w:marTop w:val="0"/>
          <w:marBottom w:val="0"/>
          <w:divBdr>
            <w:top w:val="none" w:sz="0" w:space="0" w:color="auto"/>
            <w:left w:val="none" w:sz="0" w:space="0" w:color="auto"/>
            <w:bottom w:val="none" w:sz="0" w:space="0" w:color="auto"/>
            <w:right w:val="none" w:sz="0" w:space="0" w:color="auto"/>
          </w:divBdr>
        </w:div>
        <w:div w:id="1828591963">
          <w:marLeft w:val="0"/>
          <w:marRight w:val="0"/>
          <w:marTop w:val="0"/>
          <w:marBottom w:val="0"/>
          <w:divBdr>
            <w:top w:val="none" w:sz="0" w:space="0" w:color="auto"/>
            <w:left w:val="none" w:sz="0" w:space="0" w:color="auto"/>
            <w:bottom w:val="none" w:sz="0" w:space="0" w:color="auto"/>
            <w:right w:val="none" w:sz="0" w:space="0" w:color="auto"/>
          </w:divBdr>
        </w:div>
        <w:div w:id="1083531270">
          <w:marLeft w:val="0"/>
          <w:marRight w:val="0"/>
          <w:marTop w:val="0"/>
          <w:marBottom w:val="0"/>
          <w:divBdr>
            <w:top w:val="none" w:sz="0" w:space="0" w:color="auto"/>
            <w:left w:val="none" w:sz="0" w:space="0" w:color="auto"/>
            <w:bottom w:val="none" w:sz="0" w:space="0" w:color="auto"/>
            <w:right w:val="none" w:sz="0" w:space="0" w:color="auto"/>
          </w:divBdr>
        </w:div>
        <w:div w:id="1831406835">
          <w:marLeft w:val="0"/>
          <w:marRight w:val="0"/>
          <w:marTop w:val="0"/>
          <w:marBottom w:val="0"/>
          <w:divBdr>
            <w:top w:val="none" w:sz="0" w:space="0" w:color="auto"/>
            <w:left w:val="none" w:sz="0" w:space="0" w:color="auto"/>
            <w:bottom w:val="none" w:sz="0" w:space="0" w:color="auto"/>
            <w:right w:val="none" w:sz="0" w:space="0" w:color="auto"/>
          </w:divBdr>
        </w:div>
        <w:div w:id="1203908770">
          <w:marLeft w:val="0"/>
          <w:marRight w:val="0"/>
          <w:marTop w:val="0"/>
          <w:marBottom w:val="0"/>
          <w:divBdr>
            <w:top w:val="none" w:sz="0" w:space="0" w:color="auto"/>
            <w:left w:val="none" w:sz="0" w:space="0" w:color="auto"/>
            <w:bottom w:val="none" w:sz="0" w:space="0" w:color="auto"/>
            <w:right w:val="none" w:sz="0" w:space="0" w:color="auto"/>
          </w:divBdr>
        </w:div>
        <w:div w:id="1022703941">
          <w:marLeft w:val="0"/>
          <w:marRight w:val="0"/>
          <w:marTop w:val="0"/>
          <w:marBottom w:val="0"/>
          <w:divBdr>
            <w:top w:val="none" w:sz="0" w:space="0" w:color="auto"/>
            <w:left w:val="none" w:sz="0" w:space="0" w:color="auto"/>
            <w:bottom w:val="none" w:sz="0" w:space="0" w:color="auto"/>
            <w:right w:val="none" w:sz="0" w:space="0" w:color="auto"/>
          </w:divBdr>
        </w:div>
        <w:div w:id="608202952">
          <w:marLeft w:val="0"/>
          <w:marRight w:val="0"/>
          <w:marTop w:val="0"/>
          <w:marBottom w:val="0"/>
          <w:divBdr>
            <w:top w:val="none" w:sz="0" w:space="0" w:color="auto"/>
            <w:left w:val="none" w:sz="0" w:space="0" w:color="auto"/>
            <w:bottom w:val="none" w:sz="0" w:space="0" w:color="auto"/>
            <w:right w:val="none" w:sz="0" w:space="0" w:color="auto"/>
          </w:divBdr>
        </w:div>
        <w:div w:id="1188761652">
          <w:marLeft w:val="0"/>
          <w:marRight w:val="0"/>
          <w:marTop w:val="0"/>
          <w:marBottom w:val="0"/>
          <w:divBdr>
            <w:top w:val="none" w:sz="0" w:space="0" w:color="auto"/>
            <w:left w:val="none" w:sz="0" w:space="0" w:color="auto"/>
            <w:bottom w:val="none" w:sz="0" w:space="0" w:color="auto"/>
            <w:right w:val="none" w:sz="0" w:space="0" w:color="auto"/>
          </w:divBdr>
        </w:div>
        <w:div w:id="454298737">
          <w:marLeft w:val="0"/>
          <w:marRight w:val="0"/>
          <w:marTop w:val="0"/>
          <w:marBottom w:val="0"/>
          <w:divBdr>
            <w:top w:val="none" w:sz="0" w:space="0" w:color="auto"/>
            <w:left w:val="none" w:sz="0" w:space="0" w:color="auto"/>
            <w:bottom w:val="none" w:sz="0" w:space="0" w:color="auto"/>
            <w:right w:val="none" w:sz="0" w:space="0" w:color="auto"/>
          </w:divBdr>
        </w:div>
        <w:div w:id="1762749452">
          <w:marLeft w:val="0"/>
          <w:marRight w:val="0"/>
          <w:marTop w:val="0"/>
          <w:marBottom w:val="0"/>
          <w:divBdr>
            <w:top w:val="none" w:sz="0" w:space="0" w:color="auto"/>
            <w:left w:val="none" w:sz="0" w:space="0" w:color="auto"/>
            <w:bottom w:val="none" w:sz="0" w:space="0" w:color="auto"/>
            <w:right w:val="none" w:sz="0" w:space="0" w:color="auto"/>
          </w:divBdr>
        </w:div>
        <w:div w:id="771583595">
          <w:marLeft w:val="0"/>
          <w:marRight w:val="0"/>
          <w:marTop w:val="0"/>
          <w:marBottom w:val="0"/>
          <w:divBdr>
            <w:top w:val="none" w:sz="0" w:space="0" w:color="auto"/>
            <w:left w:val="none" w:sz="0" w:space="0" w:color="auto"/>
            <w:bottom w:val="none" w:sz="0" w:space="0" w:color="auto"/>
            <w:right w:val="none" w:sz="0" w:space="0" w:color="auto"/>
          </w:divBdr>
        </w:div>
        <w:div w:id="918903127">
          <w:marLeft w:val="0"/>
          <w:marRight w:val="0"/>
          <w:marTop w:val="0"/>
          <w:marBottom w:val="0"/>
          <w:divBdr>
            <w:top w:val="none" w:sz="0" w:space="0" w:color="auto"/>
            <w:left w:val="none" w:sz="0" w:space="0" w:color="auto"/>
            <w:bottom w:val="none" w:sz="0" w:space="0" w:color="auto"/>
            <w:right w:val="none" w:sz="0" w:space="0" w:color="auto"/>
          </w:divBdr>
        </w:div>
        <w:div w:id="254439617">
          <w:marLeft w:val="0"/>
          <w:marRight w:val="0"/>
          <w:marTop w:val="0"/>
          <w:marBottom w:val="0"/>
          <w:divBdr>
            <w:top w:val="none" w:sz="0" w:space="0" w:color="auto"/>
            <w:left w:val="none" w:sz="0" w:space="0" w:color="auto"/>
            <w:bottom w:val="none" w:sz="0" w:space="0" w:color="auto"/>
            <w:right w:val="none" w:sz="0" w:space="0" w:color="auto"/>
          </w:divBdr>
        </w:div>
        <w:div w:id="1152523151">
          <w:marLeft w:val="0"/>
          <w:marRight w:val="0"/>
          <w:marTop w:val="0"/>
          <w:marBottom w:val="0"/>
          <w:divBdr>
            <w:top w:val="none" w:sz="0" w:space="0" w:color="auto"/>
            <w:left w:val="none" w:sz="0" w:space="0" w:color="auto"/>
            <w:bottom w:val="none" w:sz="0" w:space="0" w:color="auto"/>
            <w:right w:val="none" w:sz="0" w:space="0" w:color="auto"/>
          </w:divBdr>
        </w:div>
        <w:div w:id="1609847499">
          <w:marLeft w:val="0"/>
          <w:marRight w:val="0"/>
          <w:marTop w:val="0"/>
          <w:marBottom w:val="0"/>
          <w:divBdr>
            <w:top w:val="none" w:sz="0" w:space="0" w:color="auto"/>
            <w:left w:val="none" w:sz="0" w:space="0" w:color="auto"/>
            <w:bottom w:val="none" w:sz="0" w:space="0" w:color="auto"/>
            <w:right w:val="none" w:sz="0" w:space="0" w:color="auto"/>
          </w:divBdr>
        </w:div>
        <w:div w:id="1669014078">
          <w:marLeft w:val="0"/>
          <w:marRight w:val="0"/>
          <w:marTop w:val="0"/>
          <w:marBottom w:val="0"/>
          <w:divBdr>
            <w:top w:val="none" w:sz="0" w:space="0" w:color="auto"/>
            <w:left w:val="none" w:sz="0" w:space="0" w:color="auto"/>
            <w:bottom w:val="none" w:sz="0" w:space="0" w:color="auto"/>
            <w:right w:val="none" w:sz="0" w:space="0" w:color="auto"/>
          </w:divBdr>
        </w:div>
        <w:div w:id="1095327773">
          <w:marLeft w:val="0"/>
          <w:marRight w:val="0"/>
          <w:marTop w:val="0"/>
          <w:marBottom w:val="0"/>
          <w:divBdr>
            <w:top w:val="none" w:sz="0" w:space="0" w:color="auto"/>
            <w:left w:val="none" w:sz="0" w:space="0" w:color="auto"/>
            <w:bottom w:val="none" w:sz="0" w:space="0" w:color="auto"/>
            <w:right w:val="none" w:sz="0" w:space="0" w:color="auto"/>
          </w:divBdr>
        </w:div>
        <w:div w:id="1565068819">
          <w:marLeft w:val="0"/>
          <w:marRight w:val="0"/>
          <w:marTop w:val="0"/>
          <w:marBottom w:val="0"/>
          <w:divBdr>
            <w:top w:val="none" w:sz="0" w:space="0" w:color="auto"/>
            <w:left w:val="none" w:sz="0" w:space="0" w:color="auto"/>
            <w:bottom w:val="none" w:sz="0" w:space="0" w:color="auto"/>
            <w:right w:val="none" w:sz="0" w:space="0" w:color="auto"/>
          </w:divBdr>
        </w:div>
        <w:div w:id="1834566859">
          <w:marLeft w:val="0"/>
          <w:marRight w:val="0"/>
          <w:marTop w:val="0"/>
          <w:marBottom w:val="0"/>
          <w:divBdr>
            <w:top w:val="none" w:sz="0" w:space="0" w:color="auto"/>
            <w:left w:val="none" w:sz="0" w:space="0" w:color="auto"/>
            <w:bottom w:val="none" w:sz="0" w:space="0" w:color="auto"/>
            <w:right w:val="none" w:sz="0" w:space="0" w:color="auto"/>
          </w:divBdr>
        </w:div>
        <w:div w:id="1033775164">
          <w:marLeft w:val="0"/>
          <w:marRight w:val="0"/>
          <w:marTop w:val="0"/>
          <w:marBottom w:val="0"/>
          <w:divBdr>
            <w:top w:val="none" w:sz="0" w:space="0" w:color="auto"/>
            <w:left w:val="none" w:sz="0" w:space="0" w:color="auto"/>
            <w:bottom w:val="none" w:sz="0" w:space="0" w:color="auto"/>
            <w:right w:val="none" w:sz="0" w:space="0" w:color="auto"/>
          </w:divBdr>
        </w:div>
        <w:div w:id="698704038">
          <w:marLeft w:val="0"/>
          <w:marRight w:val="0"/>
          <w:marTop w:val="0"/>
          <w:marBottom w:val="0"/>
          <w:divBdr>
            <w:top w:val="none" w:sz="0" w:space="0" w:color="auto"/>
            <w:left w:val="none" w:sz="0" w:space="0" w:color="auto"/>
            <w:bottom w:val="none" w:sz="0" w:space="0" w:color="auto"/>
            <w:right w:val="none" w:sz="0" w:space="0" w:color="auto"/>
          </w:divBdr>
        </w:div>
        <w:div w:id="1489052132">
          <w:marLeft w:val="0"/>
          <w:marRight w:val="0"/>
          <w:marTop w:val="0"/>
          <w:marBottom w:val="0"/>
          <w:divBdr>
            <w:top w:val="none" w:sz="0" w:space="0" w:color="auto"/>
            <w:left w:val="none" w:sz="0" w:space="0" w:color="auto"/>
            <w:bottom w:val="none" w:sz="0" w:space="0" w:color="auto"/>
            <w:right w:val="none" w:sz="0" w:space="0" w:color="auto"/>
          </w:divBdr>
        </w:div>
        <w:div w:id="680163942">
          <w:marLeft w:val="0"/>
          <w:marRight w:val="0"/>
          <w:marTop w:val="0"/>
          <w:marBottom w:val="0"/>
          <w:divBdr>
            <w:top w:val="none" w:sz="0" w:space="0" w:color="auto"/>
            <w:left w:val="none" w:sz="0" w:space="0" w:color="auto"/>
            <w:bottom w:val="none" w:sz="0" w:space="0" w:color="auto"/>
            <w:right w:val="none" w:sz="0" w:space="0" w:color="auto"/>
          </w:divBdr>
        </w:div>
        <w:div w:id="1322805347">
          <w:marLeft w:val="0"/>
          <w:marRight w:val="0"/>
          <w:marTop w:val="0"/>
          <w:marBottom w:val="0"/>
          <w:divBdr>
            <w:top w:val="none" w:sz="0" w:space="0" w:color="auto"/>
            <w:left w:val="none" w:sz="0" w:space="0" w:color="auto"/>
            <w:bottom w:val="none" w:sz="0" w:space="0" w:color="auto"/>
            <w:right w:val="none" w:sz="0" w:space="0" w:color="auto"/>
          </w:divBdr>
        </w:div>
        <w:div w:id="966855024">
          <w:marLeft w:val="0"/>
          <w:marRight w:val="0"/>
          <w:marTop w:val="0"/>
          <w:marBottom w:val="0"/>
          <w:divBdr>
            <w:top w:val="none" w:sz="0" w:space="0" w:color="auto"/>
            <w:left w:val="none" w:sz="0" w:space="0" w:color="auto"/>
            <w:bottom w:val="none" w:sz="0" w:space="0" w:color="auto"/>
            <w:right w:val="none" w:sz="0" w:space="0" w:color="auto"/>
          </w:divBdr>
        </w:div>
        <w:div w:id="610359179">
          <w:marLeft w:val="0"/>
          <w:marRight w:val="0"/>
          <w:marTop w:val="0"/>
          <w:marBottom w:val="0"/>
          <w:divBdr>
            <w:top w:val="none" w:sz="0" w:space="0" w:color="auto"/>
            <w:left w:val="none" w:sz="0" w:space="0" w:color="auto"/>
            <w:bottom w:val="none" w:sz="0" w:space="0" w:color="auto"/>
            <w:right w:val="none" w:sz="0" w:space="0" w:color="auto"/>
          </w:divBdr>
        </w:div>
        <w:div w:id="525994559">
          <w:marLeft w:val="0"/>
          <w:marRight w:val="0"/>
          <w:marTop w:val="0"/>
          <w:marBottom w:val="0"/>
          <w:divBdr>
            <w:top w:val="none" w:sz="0" w:space="0" w:color="auto"/>
            <w:left w:val="none" w:sz="0" w:space="0" w:color="auto"/>
            <w:bottom w:val="none" w:sz="0" w:space="0" w:color="auto"/>
            <w:right w:val="none" w:sz="0" w:space="0" w:color="auto"/>
          </w:divBdr>
        </w:div>
        <w:div w:id="577447260">
          <w:marLeft w:val="0"/>
          <w:marRight w:val="0"/>
          <w:marTop w:val="0"/>
          <w:marBottom w:val="0"/>
          <w:divBdr>
            <w:top w:val="none" w:sz="0" w:space="0" w:color="auto"/>
            <w:left w:val="none" w:sz="0" w:space="0" w:color="auto"/>
            <w:bottom w:val="none" w:sz="0" w:space="0" w:color="auto"/>
            <w:right w:val="none" w:sz="0" w:space="0" w:color="auto"/>
          </w:divBdr>
        </w:div>
        <w:div w:id="1063137122">
          <w:marLeft w:val="0"/>
          <w:marRight w:val="0"/>
          <w:marTop w:val="0"/>
          <w:marBottom w:val="0"/>
          <w:divBdr>
            <w:top w:val="none" w:sz="0" w:space="0" w:color="auto"/>
            <w:left w:val="none" w:sz="0" w:space="0" w:color="auto"/>
            <w:bottom w:val="none" w:sz="0" w:space="0" w:color="auto"/>
            <w:right w:val="none" w:sz="0" w:space="0" w:color="auto"/>
          </w:divBdr>
        </w:div>
        <w:div w:id="1682051315">
          <w:marLeft w:val="0"/>
          <w:marRight w:val="0"/>
          <w:marTop w:val="0"/>
          <w:marBottom w:val="0"/>
          <w:divBdr>
            <w:top w:val="none" w:sz="0" w:space="0" w:color="auto"/>
            <w:left w:val="none" w:sz="0" w:space="0" w:color="auto"/>
            <w:bottom w:val="none" w:sz="0" w:space="0" w:color="auto"/>
            <w:right w:val="none" w:sz="0" w:space="0" w:color="auto"/>
          </w:divBdr>
        </w:div>
        <w:div w:id="977145532">
          <w:marLeft w:val="0"/>
          <w:marRight w:val="0"/>
          <w:marTop w:val="0"/>
          <w:marBottom w:val="0"/>
          <w:divBdr>
            <w:top w:val="none" w:sz="0" w:space="0" w:color="auto"/>
            <w:left w:val="none" w:sz="0" w:space="0" w:color="auto"/>
            <w:bottom w:val="none" w:sz="0" w:space="0" w:color="auto"/>
            <w:right w:val="none" w:sz="0" w:space="0" w:color="auto"/>
          </w:divBdr>
        </w:div>
        <w:div w:id="1242640809">
          <w:marLeft w:val="0"/>
          <w:marRight w:val="0"/>
          <w:marTop w:val="0"/>
          <w:marBottom w:val="0"/>
          <w:divBdr>
            <w:top w:val="none" w:sz="0" w:space="0" w:color="auto"/>
            <w:left w:val="none" w:sz="0" w:space="0" w:color="auto"/>
            <w:bottom w:val="none" w:sz="0" w:space="0" w:color="auto"/>
            <w:right w:val="none" w:sz="0" w:space="0" w:color="auto"/>
          </w:divBdr>
        </w:div>
        <w:div w:id="953288275">
          <w:marLeft w:val="0"/>
          <w:marRight w:val="0"/>
          <w:marTop w:val="0"/>
          <w:marBottom w:val="0"/>
          <w:divBdr>
            <w:top w:val="none" w:sz="0" w:space="0" w:color="auto"/>
            <w:left w:val="none" w:sz="0" w:space="0" w:color="auto"/>
            <w:bottom w:val="none" w:sz="0" w:space="0" w:color="auto"/>
            <w:right w:val="none" w:sz="0" w:space="0" w:color="auto"/>
          </w:divBdr>
        </w:div>
        <w:div w:id="729765743">
          <w:marLeft w:val="0"/>
          <w:marRight w:val="0"/>
          <w:marTop w:val="0"/>
          <w:marBottom w:val="0"/>
          <w:divBdr>
            <w:top w:val="none" w:sz="0" w:space="0" w:color="auto"/>
            <w:left w:val="none" w:sz="0" w:space="0" w:color="auto"/>
            <w:bottom w:val="none" w:sz="0" w:space="0" w:color="auto"/>
            <w:right w:val="none" w:sz="0" w:space="0" w:color="auto"/>
          </w:divBdr>
        </w:div>
        <w:div w:id="1675381134">
          <w:marLeft w:val="0"/>
          <w:marRight w:val="0"/>
          <w:marTop w:val="0"/>
          <w:marBottom w:val="0"/>
          <w:divBdr>
            <w:top w:val="none" w:sz="0" w:space="0" w:color="auto"/>
            <w:left w:val="none" w:sz="0" w:space="0" w:color="auto"/>
            <w:bottom w:val="none" w:sz="0" w:space="0" w:color="auto"/>
            <w:right w:val="none" w:sz="0" w:space="0" w:color="auto"/>
          </w:divBdr>
        </w:div>
        <w:div w:id="1868058009">
          <w:marLeft w:val="0"/>
          <w:marRight w:val="0"/>
          <w:marTop w:val="0"/>
          <w:marBottom w:val="0"/>
          <w:divBdr>
            <w:top w:val="none" w:sz="0" w:space="0" w:color="auto"/>
            <w:left w:val="none" w:sz="0" w:space="0" w:color="auto"/>
            <w:bottom w:val="none" w:sz="0" w:space="0" w:color="auto"/>
            <w:right w:val="none" w:sz="0" w:space="0" w:color="auto"/>
          </w:divBdr>
        </w:div>
        <w:div w:id="1987273861">
          <w:marLeft w:val="0"/>
          <w:marRight w:val="0"/>
          <w:marTop w:val="0"/>
          <w:marBottom w:val="0"/>
          <w:divBdr>
            <w:top w:val="none" w:sz="0" w:space="0" w:color="auto"/>
            <w:left w:val="none" w:sz="0" w:space="0" w:color="auto"/>
            <w:bottom w:val="none" w:sz="0" w:space="0" w:color="auto"/>
            <w:right w:val="none" w:sz="0" w:space="0" w:color="auto"/>
          </w:divBdr>
        </w:div>
        <w:div w:id="1721977788">
          <w:marLeft w:val="0"/>
          <w:marRight w:val="0"/>
          <w:marTop w:val="0"/>
          <w:marBottom w:val="0"/>
          <w:divBdr>
            <w:top w:val="none" w:sz="0" w:space="0" w:color="auto"/>
            <w:left w:val="none" w:sz="0" w:space="0" w:color="auto"/>
            <w:bottom w:val="none" w:sz="0" w:space="0" w:color="auto"/>
            <w:right w:val="none" w:sz="0" w:space="0" w:color="auto"/>
          </w:divBdr>
        </w:div>
        <w:div w:id="376979047">
          <w:marLeft w:val="0"/>
          <w:marRight w:val="0"/>
          <w:marTop w:val="0"/>
          <w:marBottom w:val="0"/>
          <w:divBdr>
            <w:top w:val="none" w:sz="0" w:space="0" w:color="auto"/>
            <w:left w:val="none" w:sz="0" w:space="0" w:color="auto"/>
            <w:bottom w:val="none" w:sz="0" w:space="0" w:color="auto"/>
            <w:right w:val="none" w:sz="0" w:space="0" w:color="auto"/>
          </w:divBdr>
        </w:div>
        <w:div w:id="470290463">
          <w:marLeft w:val="0"/>
          <w:marRight w:val="0"/>
          <w:marTop w:val="0"/>
          <w:marBottom w:val="0"/>
          <w:divBdr>
            <w:top w:val="none" w:sz="0" w:space="0" w:color="auto"/>
            <w:left w:val="none" w:sz="0" w:space="0" w:color="auto"/>
            <w:bottom w:val="none" w:sz="0" w:space="0" w:color="auto"/>
            <w:right w:val="none" w:sz="0" w:space="0" w:color="auto"/>
          </w:divBdr>
        </w:div>
        <w:div w:id="1886680336">
          <w:marLeft w:val="0"/>
          <w:marRight w:val="0"/>
          <w:marTop w:val="0"/>
          <w:marBottom w:val="0"/>
          <w:divBdr>
            <w:top w:val="none" w:sz="0" w:space="0" w:color="auto"/>
            <w:left w:val="none" w:sz="0" w:space="0" w:color="auto"/>
            <w:bottom w:val="none" w:sz="0" w:space="0" w:color="auto"/>
            <w:right w:val="none" w:sz="0" w:space="0" w:color="auto"/>
          </w:divBdr>
        </w:div>
        <w:div w:id="576399595">
          <w:marLeft w:val="0"/>
          <w:marRight w:val="0"/>
          <w:marTop w:val="0"/>
          <w:marBottom w:val="0"/>
          <w:divBdr>
            <w:top w:val="none" w:sz="0" w:space="0" w:color="auto"/>
            <w:left w:val="none" w:sz="0" w:space="0" w:color="auto"/>
            <w:bottom w:val="none" w:sz="0" w:space="0" w:color="auto"/>
            <w:right w:val="none" w:sz="0" w:space="0" w:color="auto"/>
          </w:divBdr>
        </w:div>
      </w:divsChild>
    </w:div>
    <w:div w:id="101342127">
      <w:bodyDiv w:val="1"/>
      <w:marLeft w:val="0"/>
      <w:marRight w:val="0"/>
      <w:marTop w:val="0"/>
      <w:marBottom w:val="0"/>
      <w:divBdr>
        <w:top w:val="none" w:sz="0" w:space="0" w:color="auto"/>
        <w:left w:val="none" w:sz="0" w:space="0" w:color="auto"/>
        <w:bottom w:val="none" w:sz="0" w:space="0" w:color="auto"/>
        <w:right w:val="none" w:sz="0" w:space="0" w:color="auto"/>
      </w:divBdr>
    </w:div>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232012431">
      <w:bodyDiv w:val="1"/>
      <w:marLeft w:val="0"/>
      <w:marRight w:val="0"/>
      <w:marTop w:val="0"/>
      <w:marBottom w:val="0"/>
      <w:divBdr>
        <w:top w:val="none" w:sz="0" w:space="0" w:color="auto"/>
        <w:left w:val="none" w:sz="0" w:space="0" w:color="auto"/>
        <w:bottom w:val="none" w:sz="0" w:space="0" w:color="auto"/>
        <w:right w:val="none" w:sz="0" w:space="0" w:color="auto"/>
      </w:divBdr>
      <w:divsChild>
        <w:div w:id="870269587">
          <w:marLeft w:val="0"/>
          <w:marRight w:val="0"/>
          <w:marTop w:val="0"/>
          <w:marBottom w:val="0"/>
          <w:divBdr>
            <w:top w:val="none" w:sz="0" w:space="0" w:color="auto"/>
            <w:left w:val="none" w:sz="0" w:space="0" w:color="auto"/>
            <w:bottom w:val="none" w:sz="0" w:space="0" w:color="auto"/>
            <w:right w:val="none" w:sz="0" w:space="0" w:color="auto"/>
          </w:divBdr>
        </w:div>
        <w:div w:id="478958368">
          <w:marLeft w:val="0"/>
          <w:marRight w:val="0"/>
          <w:marTop w:val="0"/>
          <w:marBottom w:val="0"/>
          <w:divBdr>
            <w:top w:val="none" w:sz="0" w:space="0" w:color="auto"/>
            <w:left w:val="none" w:sz="0" w:space="0" w:color="auto"/>
            <w:bottom w:val="none" w:sz="0" w:space="0" w:color="auto"/>
            <w:right w:val="none" w:sz="0" w:space="0" w:color="auto"/>
          </w:divBdr>
        </w:div>
        <w:div w:id="415710811">
          <w:marLeft w:val="0"/>
          <w:marRight w:val="0"/>
          <w:marTop w:val="0"/>
          <w:marBottom w:val="0"/>
          <w:divBdr>
            <w:top w:val="none" w:sz="0" w:space="0" w:color="auto"/>
            <w:left w:val="none" w:sz="0" w:space="0" w:color="auto"/>
            <w:bottom w:val="none" w:sz="0" w:space="0" w:color="auto"/>
            <w:right w:val="none" w:sz="0" w:space="0" w:color="auto"/>
          </w:divBdr>
        </w:div>
        <w:div w:id="1035737755">
          <w:marLeft w:val="0"/>
          <w:marRight w:val="0"/>
          <w:marTop w:val="0"/>
          <w:marBottom w:val="0"/>
          <w:divBdr>
            <w:top w:val="none" w:sz="0" w:space="0" w:color="auto"/>
            <w:left w:val="none" w:sz="0" w:space="0" w:color="auto"/>
            <w:bottom w:val="none" w:sz="0" w:space="0" w:color="auto"/>
            <w:right w:val="none" w:sz="0" w:space="0" w:color="auto"/>
          </w:divBdr>
        </w:div>
        <w:div w:id="1139885873">
          <w:marLeft w:val="0"/>
          <w:marRight w:val="0"/>
          <w:marTop w:val="0"/>
          <w:marBottom w:val="0"/>
          <w:divBdr>
            <w:top w:val="none" w:sz="0" w:space="0" w:color="auto"/>
            <w:left w:val="none" w:sz="0" w:space="0" w:color="auto"/>
            <w:bottom w:val="none" w:sz="0" w:space="0" w:color="auto"/>
            <w:right w:val="none" w:sz="0" w:space="0" w:color="auto"/>
          </w:divBdr>
        </w:div>
        <w:div w:id="1348292653">
          <w:marLeft w:val="0"/>
          <w:marRight w:val="0"/>
          <w:marTop w:val="0"/>
          <w:marBottom w:val="0"/>
          <w:divBdr>
            <w:top w:val="none" w:sz="0" w:space="0" w:color="auto"/>
            <w:left w:val="none" w:sz="0" w:space="0" w:color="auto"/>
            <w:bottom w:val="none" w:sz="0" w:space="0" w:color="auto"/>
            <w:right w:val="none" w:sz="0" w:space="0" w:color="auto"/>
          </w:divBdr>
        </w:div>
        <w:div w:id="4552355">
          <w:marLeft w:val="0"/>
          <w:marRight w:val="0"/>
          <w:marTop w:val="0"/>
          <w:marBottom w:val="0"/>
          <w:divBdr>
            <w:top w:val="none" w:sz="0" w:space="0" w:color="auto"/>
            <w:left w:val="none" w:sz="0" w:space="0" w:color="auto"/>
            <w:bottom w:val="none" w:sz="0" w:space="0" w:color="auto"/>
            <w:right w:val="none" w:sz="0" w:space="0" w:color="auto"/>
          </w:divBdr>
        </w:div>
        <w:div w:id="1929272036">
          <w:marLeft w:val="0"/>
          <w:marRight w:val="0"/>
          <w:marTop w:val="0"/>
          <w:marBottom w:val="0"/>
          <w:divBdr>
            <w:top w:val="none" w:sz="0" w:space="0" w:color="auto"/>
            <w:left w:val="none" w:sz="0" w:space="0" w:color="auto"/>
            <w:bottom w:val="none" w:sz="0" w:space="0" w:color="auto"/>
            <w:right w:val="none" w:sz="0" w:space="0" w:color="auto"/>
          </w:divBdr>
        </w:div>
        <w:div w:id="263657688">
          <w:marLeft w:val="0"/>
          <w:marRight w:val="0"/>
          <w:marTop w:val="0"/>
          <w:marBottom w:val="0"/>
          <w:divBdr>
            <w:top w:val="none" w:sz="0" w:space="0" w:color="auto"/>
            <w:left w:val="none" w:sz="0" w:space="0" w:color="auto"/>
            <w:bottom w:val="none" w:sz="0" w:space="0" w:color="auto"/>
            <w:right w:val="none" w:sz="0" w:space="0" w:color="auto"/>
          </w:divBdr>
        </w:div>
        <w:div w:id="332493978">
          <w:marLeft w:val="0"/>
          <w:marRight w:val="0"/>
          <w:marTop w:val="0"/>
          <w:marBottom w:val="0"/>
          <w:divBdr>
            <w:top w:val="none" w:sz="0" w:space="0" w:color="auto"/>
            <w:left w:val="none" w:sz="0" w:space="0" w:color="auto"/>
            <w:bottom w:val="none" w:sz="0" w:space="0" w:color="auto"/>
            <w:right w:val="none" w:sz="0" w:space="0" w:color="auto"/>
          </w:divBdr>
        </w:div>
        <w:div w:id="1626303590">
          <w:marLeft w:val="0"/>
          <w:marRight w:val="0"/>
          <w:marTop w:val="0"/>
          <w:marBottom w:val="0"/>
          <w:divBdr>
            <w:top w:val="none" w:sz="0" w:space="0" w:color="auto"/>
            <w:left w:val="none" w:sz="0" w:space="0" w:color="auto"/>
            <w:bottom w:val="none" w:sz="0" w:space="0" w:color="auto"/>
            <w:right w:val="none" w:sz="0" w:space="0" w:color="auto"/>
          </w:divBdr>
        </w:div>
        <w:div w:id="730806699">
          <w:marLeft w:val="0"/>
          <w:marRight w:val="0"/>
          <w:marTop w:val="0"/>
          <w:marBottom w:val="0"/>
          <w:divBdr>
            <w:top w:val="none" w:sz="0" w:space="0" w:color="auto"/>
            <w:left w:val="none" w:sz="0" w:space="0" w:color="auto"/>
            <w:bottom w:val="none" w:sz="0" w:space="0" w:color="auto"/>
            <w:right w:val="none" w:sz="0" w:space="0" w:color="auto"/>
          </w:divBdr>
        </w:div>
        <w:div w:id="1769428976">
          <w:marLeft w:val="0"/>
          <w:marRight w:val="0"/>
          <w:marTop w:val="0"/>
          <w:marBottom w:val="0"/>
          <w:divBdr>
            <w:top w:val="none" w:sz="0" w:space="0" w:color="auto"/>
            <w:left w:val="none" w:sz="0" w:space="0" w:color="auto"/>
            <w:bottom w:val="none" w:sz="0" w:space="0" w:color="auto"/>
            <w:right w:val="none" w:sz="0" w:space="0" w:color="auto"/>
          </w:divBdr>
        </w:div>
        <w:div w:id="934557211">
          <w:marLeft w:val="0"/>
          <w:marRight w:val="0"/>
          <w:marTop w:val="0"/>
          <w:marBottom w:val="0"/>
          <w:divBdr>
            <w:top w:val="none" w:sz="0" w:space="0" w:color="auto"/>
            <w:left w:val="none" w:sz="0" w:space="0" w:color="auto"/>
            <w:bottom w:val="none" w:sz="0" w:space="0" w:color="auto"/>
            <w:right w:val="none" w:sz="0" w:space="0" w:color="auto"/>
          </w:divBdr>
        </w:div>
        <w:div w:id="1030957030">
          <w:marLeft w:val="0"/>
          <w:marRight w:val="0"/>
          <w:marTop w:val="0"/>
          <w:marBottom w:val="0"/>
          <w:divBdr>
            <w:top w:val="none" w:sz="0" w:space="0" w:color="auto"/>
            <w:left w:val="none" w:sz="0" w:space="0" w:color="auto"/>
            <w:bottom w:val="none" w:sz="0" w:space="0" w:color="auto"/>
            <w:right w:val="none" w:sz="0" w:space="0" w:color="auto"/>
          </w:divBdr>
        </w:div>
        <w:div w:id="807164022">
          <w:marLeft w:val="0"/>
          <w:marRight w:val="0"/>
          <w:marTop w:val="0"/>
          <w:marBottom w:val="0"/>
          <w:divBdr>
            <w:top w:val="none" w:sz="0" w:space="0" w:color="auto"/>
            <w:left w:val="none" w:sz="0" w:space="0" w:color="auto"/>
            <w:bottom w:val="none" w:sz="0" w:space="0" w:color="auto"/>
            <w:right w:val="none" w:sz="0" w:space="0" w:color="auto"/>
          </w:divBdr>
        </w:div>
        <w:div w:id="1154948810">
          <w:marLeft w:val="0"/>
          <w:marRight w:val="0"/>
          <w:marTop w:val="0"/>
          <w:marBottom w:val="0"/>
          <w:divBdr>
            <w:top w:val="none" w:sz="0" w:space="0" w:color="auto"/>
            <w:left w:val="none" w:sz="0" w:space="0" w:color="auto"/>
            <w:bottom w:val="none" w:sz="0" w:space="0" w:color="auto"/>
            <w:right w:val="none" w:sz="0" w:space="0" w:color="auto"/>
          </w:divBdr>
        </w:div>
        <w:div w:id="943615166">
          <w:marLeft w:val="0"/>
          <w:marRight w:val="0"/>
          <w:marTop w:val="0"/>
          <w:marBottom w:val="0"/>
          <w:divBdr>
            <w:top w:val="none" w:sz="0" w:space="0" w:color="auto"/>
            <w:left w:val="none" w:sz="0" w:space="0" w:color="auto"/>
            <w:bottom w:val="none" w:sz="0" w:space="0" w:color="auto"/>
            <w:right w:val="none" w:sz="0" w:space="0" w:color="auto"/>
          </w:divBdr>
        </w:div>
        <w:div w:id="1283345863">
          <w:marLeft w:val="0"/>
          <w:marRight w:val="0"/>
          <w:marTop w:val="0"/>
          <w:marBottom w:val="0"/>
          <w:divBdr>
            <w:top w:val="none" w:sz="0" w:space="0" w:color="auto"/>
            <w:left w:val="none" w:sz="0" w:space="0" w:color="auto"/>
            <w:bottom w:val="none" w:sz="0" w:space="0" w:color="auto"/>
            <w:right w:val="none" w:sz="0" w:space="0" w:color="auto"/>
          </w:divBdr>
        </w:div>
        <w:div w:id="2099058168">
          <w:marLeft w:val="0"/>
          <w:marRight w:val="0"/>
          <w:marTop w:val="0"/>
          <w:marBottom w:val="0"/>
          <w:divBdr>
            <w:top w:val="none" w:sz="0" w:space="0" w:color="auto"/>
            <w:left w:val="none" w:sz="0" w:space="0" w:color="auto"/>
            <w:bottom w:val="none" w:sz="0" w:space="0" w:color="auto"/>
            <w:right w:val="none" w:sz="0" w:space="0" w:color="auto"/>
          </w:divBdr>
        </w:div>
        <w:div w:id="1282151006">
          <w:marLeft w:val="0"/>
          <w:marRight w:val="0"/>
          <w:marTop w:val="0"/>
          <w:marBottom w:val="0"/>
          <w:divBdr>
            <w:top w:val="none" w:sz="0" w:space="0" w:color="auto"/>
            <w:left w:val="none" w:sz="0" w:space="0" w:color="auto"/>
            <w:bottom w:val="none" w:sz="0" w:space="0" w:color="auto"/>
            <w:right w:val="none" w:sz="0" w:space="0" w:color="auto"/>
          </w:divBdr>
        </w:div>
        <w:div w:id="1030956881">
          <w:marLeft w:val="0"/>
          <w:marRight w:val="0"/>
          <w:marTop w:val="0"/>
          <w:marBottom w:val="0"/>
          <w:divBdr>
            <w:top w:val="none" w:sz="0" w:space="0" w:color="auto"/>
            <w:left w:val="none" w:sz="0" w:space="0" w:color="auto"/>
            <w:bottom w:val="none" w:sz="0" w:space="0" w:color="auto"/>
            <w:right w:val="none" w:sz="0" w:space="0" w:color="auto"/>
          </w:divBdr>
        </w:div>
        <w:div w:id="1874418640">
          <w:marLeft w:val="0"/>
          <w:marRight w:val="0"/>
          <w:marTop w:val="0"/>
          <w:marBottom w:val="0"/>
          <w:divBdr>
            <w:top w:val="none" w:sz="0" w:space="0" w:color="auto"/>
            <w:left w:val="none" w:sz="0" w:space="0" w:color="auto"/>
            <w:bottom w:val="none" w:sz="0" w:space="0" w:color="auto"/>
            <w:right w:val="none" w:sz="0" w:space="0" w:color="auto"/>
          </w:divBdr>
        </w:div>
        <w:div w:id="1842895293">
          <w:marLeft w:val="0"/>
          <w:marRight w:val="0"/>
          <w:marTop w:val="0"/>
          <w:marBottom w:val="0"/>
          <w:divBdr>
            <w:top w:val="none" w:sz="0" w:space="0" w:color="auto"/>
            <w:left w:val="none" w:sz="0" w:space="0" w:color="auto"/>
            <w:bottom w:val="none" w:sz="0" w:space="0" w:color="auto"/>
            <w:right w:val="none" w:sz="0" w:space="0" w:color="auto"/>
          </w:divBdr>
        </w:div>
        <w:div w:id="1157646927">
          <w:marLeft w:val="0"/>
          <w:marRight w:val="0"/>
          <w:marTop w:val="0"/>
          <w:marBottom w:val="0"/>
          <w:divBdr>
            <w:top w:val="none" w:sz="0" w:space="0" w:color="auto"/>
            <w:left w:val="none" w:sz="0" w:space="0" w:color="auto"/>
            <w:bottom w:val="none" w:sz="0" w:space="0" w:color="auto"/>
            <w:right w:val="none" w:sz="0" w:space="0" w:color="auto"/>
          </w:divBdr>
        </w:div>
        <w:div w:id="1609854254">
          <w:marLeft w:val="0"/>
          <w:marRight w:val="0"/>
          <w:marTop w:val="0"/>
          <w:marBottom w:val="0"/>
          <w:divBdr>
            <w:top w:val="none" w:sz="0" w:space="0" w:color="auto"/>
            <w:left w:val="none" w:sz="0" w:space="0" w:color="auto"/>
            <w:bottom w:val="none" w:sz="0" w:space="0" w:color="auto"/>
            <w:right w:val="none" w:sz="0" w:space="0" w:color="auto"/>
          </w:divBdr>
        </w:div>
        <w:div w:id="442501519">
          <w:marLeft w:val="0"/>
          <w:marRight w:val="0"/>
          <w:marTop w:val="0"/>
          <w:marBottom w:val="0"/>
          <w:divBdr>
            <w:top w:val="none" w:sz="0" w:space="0" w:color="auto"/>
            <w:left w:val="none" w:sz="0" w:space="0" w:color="auto"/>
            <w:bottom w:val="none" w:sz="0" w:space="0" w:color="auto"/>
            <w:right w:val="none" w:sz="0" w:space="0" w:color="auto"/>
          </w:divBdr>
        </w:div>
        <w:div w:id="1066564874">
          <w:marLeft w:val="0"/>
          <w:marRight w:val="0"/>
          <w:marTop w:val="0"/>
          <w:marBottom w:val="0"/>
          <w:divBdr>
            <w:top w:val="none" w:sz="0" w:space="0" w:color="auto"/>
            <w:left w:val="none" w:sz="0" w:space="0" w:color="auto"/>
            <w:bottom w:val="none" w:sz="0" w:space="0" w:color="auto"/>
            <w:right w:val="none" w:sz="0" w:space="0" w:color="auto"/>
          </w:divBdr>
        </w:div>
        <w:div w:id="201553142">
          <w:marLeft w:val="0"/>
          <w:marRight w:val="0"/>
          <w:marTop w:val="0"/>
          <w:marBottom w:val="0"/>
          <w:divBdr>
            <w:top w:val="none" w:sz="0" w:space="0" w:color="auto"/>
            <w:left w:val="none" w:sz="0" w:space="0" w:color="auto"/>
            <w:bottom w:val="none" w:sz="0" w:space="0" w:color="auto"/>
            <w:right w:val="none" w:sz="0" w:space="0" w:color="auto"/>
          </w:divBdr>
        </w:div>
        <w:div w:id="592006645">
          <w:marLeft w:val="0"/>
          <w:marRight w:val="0"/>
          <w:marTop w:val="0"/>
          <w:marBottom w:val="0"/>
          <w:divBdr>
            <w:top w:val="none" w:sz="0" w:space="0" w:color="auto"/>
            <w:left w:val="none" w:sz="0" w:space="0" w:color="auto"/>
            <w:bottom w:val="none" w:sz="0" w:space="0" w:color="auto"/>
            <w:right w:val="none" w:sz="0" w:space="0" w:color="auto"/>
          </w:divBdr>
        </w:div>
        <w:div w:id="1533569550">
          <w:marLeft w:val="0"/>
          <w:marRight w:val="0"/>
          <w:marTop w:val="0"/>
          <w:marBottom w:val="0"/>
          <w:divBdr>
            <w:top w:val="none" w:sz="0" w:space="0" w:color="auto"/>
            <w:left w:val="none" w:sz="0" w:space="0" w:color="auto"/>
            <w:bottom w:val="none" w:sz="0" w:space="0" w:color="auto"/>
            <w:right w:val="none" w:sz="0" w:space="0" w:color="auto"/>
          </w:divBdr>
        </w:div>
        <w:div w:id="1437095329">
          <w:marLeft w:val="0"/>
          <w:marRight w:val="0"/>
          <w:marTop w:val="0"/>
          <w:marBottom w:val="0"/>
          <w:divBdr>
            <w:top w:val="none" w:sz="0" w:space="0" w:color="auto"/>
            <w:left w:val="none" w:sz="0" w:space="0" w:color="auto"/>
            <w:bottom w:val="none" w:sz="0" w:space="0" w:color="auto"/>
            <w:right w:val="none" w:sz="0" w:space="0" w:color="auto"/>
          </w:divBdr>
        </w:div>
        <w:div w:id="753893334">
          <w:marLeft w:val="0"/>
          <w:marRight w:val="0"/>
          <w:marTop w:val="0"/>
          <w:marBottom w:val="0"/>
          <w:divBdr>
            <w:top w:val="none" w:sz="0" w:space="0" w:color="auto"/>
            <w:left w:val="none" w:sz="0" w:space="0" w:color="auto"/>
            <w:bottom w:val="none" w:sz="0" w:space="0" w:color="auto"/>
            <w:right w:val="none" w:sz="0" w:space="0" w:color="auto"/>
          </w:divBdr>
        </w:div>
      </w:divsChild>
    </w:div>
    <w:div w:id="493954869">
      <w:bodyDiv w:val="1"/>
      <w:marLeft w:val="0"/>
      <w:marRight w:val="0"/>
      <w:marTop w:val="0"/>
      <w:marBottom w:val="0"/>
      <w:divBdr>
        <w:top w:val="none" w:sz="0" w:space="0" w:color="auto"/>
        <w:left w:val="none" w:sz="0" w:space="0" w:color="auto"/>
        <w:bottom w:val="none" w:sz="0" w:space="0" w:color="auto"/>
        <w:right w:val="none" w:sz="0" w:space="0" w:color="auto"/>
      </w:divBdr>
      <w:divsChild>
        <w:div w:id="265964761">
          <w:marLeft w:val="0"/>
          <w:marRight w:val="0"/>
          <w:marTop w:val="0"/>
          <w:marBottom w:val="0"/>
          <w:divBdr>
            <w:top w:val="none" w:sz="0" w:space="0" w:color="auto"/>
            <w:left w:val="none" w:sz="0" w:space="0" w:color="auto"/>
            <w:bottom w:val="none" w:sz="0" w:space="0" w:color="auto"/>
            <w:right w:val="none" w:sz="0" w:space="0" w:color="auto"/>
          </w:divBdr>
        </w:div>
        <w:div w:id="1261985814">
          <w:marLeft w:val="0"/>
          <w:marRight w:val="0"/>
          <w:marTop w:val="0"/>
          <w:marBottom w:val="0"/>
          <w:divBdr>
            <w:top w:val="none" w:sz="0" w:space="0" w:color="auto"/>
            <w:left w:val="none" w:sz="0" w:space="0" w:color="auto"/>
            <w:bottom w:val="none" w:sz="0" w:space="0" w:color="auto"/>
            <w:right w:val="none" w:sz="0" w:space="0" w:color="auto"/>
          </w:divBdr>
        </w:div>
        <w:div w:id="1490748745">
          <w:marLeft w:val="0"/>
          <w:marRight w:val="0"/>
          <w:marTop w:val="0"/>
          <w:marBottom w:val="0"/>
          <w:divBdr>
            <w:top w:val="none" w:sz="0" w:space="0" w:color="auto"/>
            <w:left w:val="none" w:sz="0" w:space="0" w:color="auto"/>
            <w:bottom w:val="none" w:sz="0" w:space="0" w:color="auto"/>
            <w:right w:val="none" w:sz="0" w:space="0" w:color="auto"/>
          </w:divBdr>
        </w:div>
        <w:div w:id="1539585847">
          <w:marLeft w:val="0"/>
          <w:marRight w:val="0"/>
          <w:marTop w:val="0"/>
          <w:marBottom w:val="0"/>
          <w:divBdr>
            <w:top w:val="none" w:sz="0" w:space="0" w:color="auto"/>
            <w:left w:val="none" w:sz="0" w:space="0" w:color="auto"/>
            <w:bottom w:val="none" w:sz="0" w:space="0" w:color="auto"/>
            <w:right w:val="none" w:sz="0" w:space="0" w:color="auto"/>
          </w:divBdr>
        </w:div>
        <w:div w:id="1554583725">
          <w:marLeft w:val="0"/>
          <w:marRight w:val="0"/>
          <w:marTop w:val="0"/>
          <w:marBottom w:val="0"/>
          <w:divBdr>
            <w:top w:val="none" w:sz="0" w:space="0" w:color="auto"/>
            <w:left w:val="none" w:sz="0" w:space="0" w:color="auto"/>
            <w:bottom w:val="none" w:sz="0" w:space="0" w:color="auto"/>
            <w:right w:val="none" w:sz="0" w:space="0" w:color="auto"/>
          </w:divBdr>
        </w:div>
        <w:div w:id="1039892321">
          <w:marLeft w:val="0"/>
          <w:marRight w:val="0"/>
          <w:marTop w:val="0"/>
          <w:marBottom w:val="0"/>
          <w:divBdr>
            <w:top w:val="none" w:sz="0" w:space="0" w:color="auto"/>
            <w:left w:val="none" w:sz="0" w:space="0" w:color="auto"/>
            <w:bottom w:val="none" w:sz="0" w:space="0" w:color="auto"/>
            <w:right w:val="none" w:sz="0" w:space="0" w:color="auto"/>
          </w:divBdr>
        </w:div>
        <w:div w:id="1749767406">
          <w:marLeft w:val="0"/>
          <w:marRight w:val="0"/>
          <w:marTop w:val="0"/>
          <w:marBottom w:val="0"/>
          <w:divBdr>
            <w:top w:val="none" w:sz="0" w:space="0" w:color="auto"/>
            <w:left w:val="none" w:sz="0" w:space="0" w:color="auto"/>
            <w:bottom w:val="none" w:sz="0" w:space="0" w:color="auto"/>
            <w:right w:val="none" w:sz="0" w:space="0" w:color="auto"/>
          </w:divBdr>
        </w:div>
        <w:div w:id="1030910024">
          <w:marLeft w:val="0"/>
          <w:marRight w:val="0"/>
          <w:marTop w:val="0"/>
          <w:marBottom w:val="0"/>
          <w:divBdr>
            <w:top w:val="none" w:sz="0" w:space="0" w:color="auto"/>
            <w:left w:val="none" w:sz="0" w:space="0" w:color="auto"/>
            <w:bottom w:val="none" w:sz="0" w:space="0" w:color="auto"/>
            <w:right w:val="none" w:sz="0" w:space="0" w:color="auto"/>
          </w:divBdr>
        </w:div>
        <w:div w:id="555821123">
          <w:marLeft w:val="0"/>
          <w:marRight w:val="0"/>
          <w:marTop w:val="0"/>
          <w:marBottom w:val="0"/>
          <w:divBdr>
            <w:top w:val="none" w:sz="0" w:space="0" w:color="auto"/>
            <w:left w:val="none" w:sz="0" w:space="0" w:color="auto"/>
            <w:bottom w:val="none" w:sz="0" w:space="0" w:color="auto"/>
            <w:right w:val="none" w:sz="0" w:space="0" w:color="auto"/>
          </w:divBdr>
        </w:div>
        <w:div w:id="369262154">
          <w:marLeft w:val="0"/>
          <w:marRight w:val="0"/>
          <w:marTop w:val="0"/>
          <w:marBottom w:val="0"/>
          <w:divBdr>
            <w:top w:val="none" w:sz="0" w:space="0" w:color="auto"/>
            <w:left w:val="none" w:sz="0" w:space="0" w:color="auto"/>
            <w:bottom w:val="none" w:sz="0" w:space="0" w:color="auto"/>
            <w:right w:val="none" w:sz="0" w:space="0" w:color="auto"/>
          </w:divBdr>
        </w:div>
        <w:div w:id="471488324">
          <w:marLeft w:val="0"/>
          <w:marRight w:val="0"/>
          <w:marTop w:val="0"/>
          <w:marBottom w:val="0"/>
          <w:divBdr>
            <w:top w:val="none" w:sz="0" w:space="0" w:color="auto"/>
            <w:left w:val="none" w:sz="0" w:space="0" w:color="auto"/>
            <w:bottom w:val="none" w:sz="0" w:space="0" w:color="auto"/>
            <w:right w:val="none" w:sz="0" w:space="0" w:color="auto"/>
          </w:divBdr>
        </w:div>
        <w:div w:id="1770850842">
          <w:marLeft w:val="0"/>
          <w:marRight w:val="0"/>
          <w:marTop w:val="0"/>
          <w:marBottom w:val="0"/>
          <w:divBdr>
            <w:top w:val="none" w:sz="0" w:space="0" w:color="auto"/>
            <w:left w:val="none" w:sz="0" w:space="0" w:color="auto"/>
            <w:bottom w:val="none" w:sz="0" w:space="0" w:color="auto"/>
            <w:right w:val="none" w:sz="0" w:space="0" w:color="auto"/>
          </w:divBdr>
        </w:div>
        <w:div w:id="2139489759">
          <w:marLeft w:val="0"/>
          <w:marRight w:val="0"/>
          <w:marTop w:val="0"/>
          <w:marBottom w:val="0"/>
          <w:divBdr>
            <w:top w:val="none" w:sz="0" w:space="0" w:color="auto"/>
            <w:left w:val="none" w:sz="0" w:space="0" w:color="auto"/>
            <w:bottom w:val="none" w:sz="0" w:space="0" w:color="auto"/>
            <w:right w:val="none" w:sz="0" w:space="0" w:color="auto"/>
          </w:divBdr>
        </w:div>
        <w:div w:id="1475484235">
          <w:marLeft w:val="0"/>
          <w:marRight w:val="0"/>
          <w:marTop w:val="0"/>
          <w:marBottom w:val="0"/>
          <w:divBdr>
            <w:top w:val="none" w:sz="0" w:space="0" w:color="auto"/>
            <w:left w:val="none" w:sz="0" w:space="0" w:color="auto"/>
            <w:bottom w:val="none" w:sz="0" w:space="0" w:color="auto"/>
            <w:right w:val="none" w:sz="0" w:space="0" w:color="auto"/>
          </w:divBdr>
        </w:div>
        <w:div w:id="978418540">
          <w:marLeft w:val="0"/>
          <w:marRight w:val="0"/>
          <w:marTop w:val="0"/>
          <w:marBottom w:val="0"/>
          <w:divBdr>
            <w:top w:val="none" w:sz="0" w:space="0" w:color="auto"/>
            <w:left w:val="none" w:sz="0" w:space="0" w:color="auto"/>
            <w:bottom w:val="none" w:sz="0" w:space="0" w:color="auto"/>
            <w:right w:val="none" w:sz="0" w:space="0" w:color="auto"/>
          </w:divBdr>
        </w:div>
        <w:div w:id="2020279839">
          <w:marLeft w:val="0"/>
          <w:marRight w:val="0"/>
          <w:marTop w:val="0"/>
          <w:marBottom w:val="0"/>
          <w:divBdr>
            <w:top w:val="none" w:sz="0" w:space="0" w:color="auto"/>
            <w:left w:val="none" w:sz="0" w:space="0" w:color="auto"/>
            <w:bottom w:val="none" w:sz="0" w:space="0" w:color="auto"/>
            <w:right w:val="none" w:sz="0" w:space="0" w:color="auto"/>
          </w:divBdr>
        </w:div>
        <w:div w:id="1494099810">
          <w:marLeft w:val="0"/>
          <w:marRight w:val="0"/>
          <w:marTop w:val="0"/>
          <w:marBottom w:val="0"/>
          <w:divBdr>
            <w:top w:val="none" w:sz="0" w:space="0" w:color="auto"/>
            <w:left w:val="none" w:sz="0" w:space="0" w:color="auto"/>
            <w:bottom w:val="none" w:sz="0" w:space="0" w:color="auto"/>
            <w:right w:val="none" w:sz="0" w:space="0" w:color="auto"/>
          </w:divBdr>
        </w:div>
        <w:div w:id="2050108050">
          <w:marLeft w:val="0"/>
          <w:marRight w:val="0"/>
          <w:marTop w:val="0"/>
          <w:marBottom w:val="0"/>
          <w:divBdr>
            <w:top w:val="none" w:sz="0" w:space="0" w:color="auto"/>
            <w:left w:val="none" w:sz="0" w:space="0" w:color="auto"/>
            <w:bottom w:val="none" w:sz="0" w:space="0" w:color="auto"/>
            <w:right w:val="none" w:sz="0" w:space="0" w:color="auto"/>
          </w:divBdr>
        </w:div>
        <w:div w:id="1157453336">
          <w:marLeft w:val="0"/>
          <w:marRight w:val="0"/>
          <w:marTop w:val="0"/>
          <w:marBottom w:val="0"/>
          <w:divBdr>
            <w:top w:val="none" w:sz="0" w:space="0" w:color="auto"/>
            <w:left w:val="none" w:sz="0" w:space="0" w:color="auto"/>
            <w:bottom w:val="none" w:sz="0" w:space="0" w:color="auto"/>
            <w:right w:val="none" w:sz="0" w:space="0" w:color="auto"/>
          </w:divBdr>
        </w:div>
        <w:div w:id="1712001997">
          <w:marLeft w:val="0"/>
          <w:marRight w:val="0"/>
          <w:marTop w:val="0"/>
          <w:marBottom w:val="0"/>
          <w:divBdr>
            <w:top w:val="none" w:sz="0" w:space="0" w:color="auto"/>
            <w:left w:val="none" w:sz="0" w:space="0" w:color="auto"/>
            <w:bottom w:val="none" w:sz="0" w:space="0" w:color="auto"/>
            <w:right w:val="none" w:sz="0" w:space="0" w:color="auto"/>
          </w:divBdr>
        </w:div>
        <w:div w:id="471869990">
          <w:marLeft w:val="0"/>
          <w:marRight w:val="0"/>
          <w:marTop w:val="0"/>
          <w:marBottom w:val="0"/>
          <w:divBdr>
            <w:top w:val="none" w:sz="0" w:space="0" w:color="auto"/>
            <w:left w:val="none" w:sz="0" w:space="0" w:color="auto"/>
            <w:bottom w:val="none" w:sz="0" w:space="0" w:color="auto"/>
            <w:right w:val="none" w:sz="0" w:space="0" w:color="auto"/>
          </w:divBdr>
        </w:div>
        <w:div w:id="411657778">
          <w:marLeft w:val="0"/>
          <w:marRight w:val="0"/>
          <w:marTop w:val="0"/>
          <w:marBottom w:val="0"/>
          <w:divBdr>
            <w:top w:val="none" w:sz="0" w:space="0" w:color="auto"/>
            <w:left w:val="none" w:sz="0" w:space="0" w:color="auto"/>
            <w:bottom w:val="none" w:sz="0" w:space="0" w:color="auto"/>
            <w:right w:val="none" w:sz="0" w:space="0" w:color="auto"/>
          </w:divBdr>
        </w:div>
        <w:div w:id="551506721">
          <w:marLeft w:val="0"/>
          <w:marRight w:val="0"/>
          <w:marTop w:val="0"/>
          <w:marBottom w:val="0"/>
          <w:divBdr>
            <w:top w:val="none" w:sz="0" w:space="0" w:color="auto"/>
            <w:left w:val="none" w:sz="0" w:space="0" w:color="auto"/>
            <w:bottom w:val="none" w:sz="0" w:space="0" w:color="auto"/>
            <w:right w:val="none" w:sz="0" w:space="0" w:color="auto"/>
          </w:divBdr>
        </w:div>
        <w:div w:id="938486318">
          <w:marLeft w:val="0"/>
          <w:marRight w:val="0"/>
          <w:marTop w:val="0"/>
          <w:marBottom w:val="0"/>
          <w:divBdr>
            <w:top w:val="none" w:sz="0" w:space="0" w:color="auto"/>
            <w:left w:val="none" w:sz="0" w:space="0" w:color="auto"/>
            <w:bottom w:val="none" w:sz="0" w:space="0" w:color="auto"/>
            <w:right w:val="none" w:sz="0" w:space="0" w:color="auto"/>
          </w:divBdr>
        </w:div>
        <w:div w:id="1114515056">
          <w:marLeft w:val="0"/>
          <w:marRight w:val="0"/>
          <w:marTop w:val="0"/>
          <w:marBottom w:val="0"/>
          <w:divBdr>
            <w:top w:val="none" w:sz="0" w:space="0" w:color="auto"/>
            <w:left w:val="none" w:sz="0" w:space="0" w:color="auto"/>
            <w:bottom w:val="none" w:sz="0" w:space="0" w:color="auto"/>
            <w:right w:val="none" w:sz="0" w:space="0" w:color="auto"/>
          </w:divBdr>
        </w:div>
        <w:div w:id="515078867">
          <w:marLeft w:val="0"/>
          <w:marRight w:val="0"/>
          <w:marTop w:val="0"/>
          <w:marBottom w:val="0"/>
          <w:divBdr>
            <w:top w:val="none" w:sz="0" w:space="0" w:color="auto"/>
            <w:left w:val="none" w:sz="0" w:space="0" w:color="auto"/>
            <w:bottom w:val="none" w:sz="0" w:space="0" w:color="auto"/>
            <w:right w:val="none" w:sz="0" w:space="0" w:color="auto"/>
          </w:divBdr>
        </w:div>
        <w:div w:id="274097800">
          <w:marLeft w:val="0"/>
          <w:marRight w:val="0"/>
          <w:marTop w:val="0"/>
          <w:marBottom w:val="0"/>
          <w:divBdr>
            <w:top w:val="none" w:sz="0" w:space="0" w:color="auto"/>
            <w:left w:val="none" w:sz="0" w:space="0" w:color="auto"/>
            <w:bottom w:val="none" w:sz="0" w:space="0" w:color="auto"/>
            <w:right w:val="none" w:sz="0" w:space="0" w:color="auto"/>
          </w:divBdr>
        </w:div>
        <w:div w:id="170416959">
          <w:marLeft w:val="0"/>
          <w:marRight w:val="0"/>
          <w:marTop w:val="0"/>
          <w:marBottom w:val="0"/>
          <w:divBdr>
            <w:top w:val="none" w:sz="0" w:space="0" w:color="auto"/>
            <w:left w:val="none" w:sz="0" w:space="0" w:color="auto"/>
            <w:bottom w:val="none" w:sz="0" w:space="0" w:color="auto"/>
            <w:right w:val="none" w:sz="0" w:space="0" w:color="auto"/>
          </w:divBdr>
        </w:div>
        <w:div w:id="268439294">
          <w:marLeft w:val="0"/>
          <w:marRight w:val="0"/>
          <w:marTop w:val="0"/>
          <w:marBottom w:val="0"/>
          <w:divBdr>
            <w:top w:val="none" w:sz="0" w:space="0" w:color="auto"/>
            <w:left w:val="none" w:sz="0" w:space="0" w:color="auto"/>
            <w:bottom w:val="none" w:sz="0" w:space="0" w:color="auto"/>
            <w:right w:val="none" w:sz="0" w:space="0" w:color="auto"/>
          </w:divBdr>
        </w:div>
      </w:divsChild>
    </w:div>
    <w:div w:id="537427474">
      <w:bodyDiv w:val="1"/>
      <w:marLeft w:val="0"/>
      <w:marRight w:val="0"/>
      <w:marTop w:val="0"/>
      <w:marBottom w:val="0"/>
      <w:divBdr>
        <w:top w:val="none" w:sz="0" w:space="0" w:color="auto"/>
        <w:left w:val="none" w:sz="0" w:space="0" w:color="auto"/>
        <w:bottom w:val="none" w:sz="0" w:space="0" w:color="auto"/>
        <w:right w:val="none" w:sz="0" w:space="0" w:color="auto"/>
      </w:divBdr>
    </w:div>
    <w:div w:id="974025586">
      <w:bodyDiv w:val="1"/>
      <w:marLeft w:val="0"/>
      <w:marRight w:val="0"/>
      <w:marTop w:val="0"/>
      <w:marBottom w:val="0"/>
      <w:divBdr>
        <w:top w:val="none" w:sz="0" w:space="0" w:color="auto"/>
        <w:left w:val="none" w:sz="0" w:space="0" w:color="auto"/>
        <w:bottom w:val="none" w:sz="0" w:space="0" w:color="auto"/>
        <w:right w:val="none" w:sz="0" w:space="0" w:color="auto"/>
      </w:divBdr>
    </w:div>
    <w:div w:id="1040668336">
      <w:bodyDiv w:val="1"/>
      <w:marLeft w:val="0"/>
      <w:marRight w:val="0"/>
      <w:marTop w:val="0"/>
      <w:marBottom w:val="0"/>
      <w:divBdr>
        <w:top w:val="none" w:sz="0" w:space="0" w:color="auto"/>
        <w:left w:val="none" w:sz="0" w:space="0" w:color="auto"/>
        <w:bottom w:val="none" w:sz="0" w:space="0" w:color="auto"/>
        <w:right w:val="none" w:sz="0" w:space="0" w:color="auto"/>
      </w:divBdr>
      <w:divsChild>
        <w:div w:id="1273630260">
          <w:marLeft w:val="0"/>
          <w:marRight w:val="0"/>
          <w:marTop w:val="0"/>
          <w:marBottom w:val="0"/>
          <w:divBdr>
            <w:top w:val="none" w:sz="0" w:space="0" w:color="auto"/>
            <w:left w:val="none" w:sz="0" w:space="0" w:color="auto"/>
            <w:bottom w:val="none" w:sz="0" w:space="0" w:color="auto"/>
            <w:right w:val="none" w:sz="0" w:space="0" w:color="auto"/>
          </w:divBdr>
        </w:div>
        <w:div w:id="1582829391">
          <w:marLeft w:val="0"/>
          <w:marRight w:val="0"/>
          <w:marTop w:val="0"/>
          <w:marBottom w:val="0"/>
          <w:divBdr>
            <w:top w:val="none" w:sz="0" w:space="0" w:color="auto"/>
            <w:left w:val="none" w:sz="0" w:space="0" w:color="auto"/>
            <w:bottom w:val="none" w:sz="0" w:space="0" w:color="auto"/>
            <w:right w:val="none" w:sz="0" w:space="0" w:color="auto"/>
          </w:divBdr>
        </w:div>
        <w:div w:id="1604453766">
          <w:marLeft w:val="0"/>
          <w:marRight w:val="0"/>
          <w:marTop w:val="0"/>
          <w:marBottom w:val="0"/>
          <w:divBdr>
            <w:top w:val="none" w:sz="0" w:space="0" w:color="auto"/>
            <w:left w:val="none" w:sz="0" w:space="0" w:color="auto"/>
            <w:bottom w:val="none" w:sz="0" w:space="0" w:color="auto"/>
            <w:right w:val="none" w:sz="0" w:space="0" w:color="auto"/>
          </w:divBdr>
        </w:div>
        <w:div w:id="1966038919">
          <w:marLeft w:val="0"/>
          <w:marRight w:val="0"/>
          <w:marTop w:val="0"/>
          <w:marBottom w:val="0"/>
          <w:divBdr>
            <w:top w:val="none" w:sz="0" w:space="0" w:color="auto"/>
            <w:left w:val="none" w:sz="0" w:space="0" w:color="auto"/>
            <w:bottom w:val="none" w:sz="0" w:space="0" w:color="auto"/>
            <w:right w:val="none" w:sz="0" w:space="0" w:color="auto"/>
          </w:divBdr>
        </w:div>
        <w:div w:id="1731149682">
          <w:marLeft w:val="0"/>
          <w:marRight w:val="0"/>
          <w:marTop w:val="0"/>
          <w:marBottom w:val="0"/>
          <w:divBdr>
            <w:top w:val="none" w:sz="0" w:space="0" w:color="auto"/>
            <w:left w:val="none" w:sz="0" w:space="0" w:color="auto"/>
            <w:bottom w:val="none" w:sz="0" w:space="0" w:color="auto"/>
            <w:right w:val="none" w:sz="0" w:space="0" w:color="auto"/>
          </w:divBdr>
        </w:div>
        <w:div w:id="238906627">
          <w:marLeft w:val="0"/>
          <w:marRight w:val="0"/>
          <w:marTop w:val="0"/>
          <w:marBottom w:val="0"/>
          <w:divBdr>
            <w:top w:val="none" w:sz="0" w:space="0" w:color="auto"/>
            <w:left w:val="none" w:sz="0" w:space="0" w:color="auto"/>
            <w:bottom w:val="none" w:sz="0" w:space="0" w:color="auto"/>
            <w:right w:val="none" w:sz="0" w:space="0" w:color="auto"/>
          </w:divBdr>
        </w:div>
        <w:div w:id="1090202490">
          <w:marLeft w:val="0"/>
          <w:marRight w:val="0"/>
          <w:marTop w:val="0"/>
          <w:marBottom w:val="0"/>
          <w:divBdr>
            <w:top w:val="none" w:sz="0" w:space="0" w:color="auto"/>
            <w:left w:val="none" w:sz="0" w:space="0" w:color="auto"/>
            <w:bottom w:val="none" w:sz="0" w:space="0" w:color="auto"/>
            <w:right w:val="none" w:sz="0" w:space="0" w:color="auto"/>
          </w:divBdr>
        </w:div>
        <w:div w:id="1768112480">
          <w:marLeft w:val="0"/>
          <w:marRight w:val="0"/>
          <w:marTop w:val="0"/>
          <w:marBottom w:val="0"/>
          <w:divBdr>
            <w:top w:val="none" w:sz="0" w:space="0" w:color="auto"/>
            <w:left w:val="none" w:sz="0" w:space="0" w:color="auto"/>
            <w:bottom w:val="none" w:sz="0" w:space="0" w:color="auto"/>
            <w:right w:val="none" w:sz="0" w:space="0" w:color="auto"/>
          </w:divBdr>
        </w:div>
        <w:div w:id="292903371">
          <w:marLeft w:val="0"/>
          <w:marRight w:val="0"/>
          <w:marTop w:val="0"/>
          <w:marBottom w:val="0"/>
          <w:divBdr>
            <w:top w:val="none" w:sz="0" w:space="0" w:color="auto"/>
            <w:left w:val="none" w:sz="0" w:space="0" w:color="auto"/>
            <w:bottom w:val="none" w:sz="0" w:space="0" w:color="auto"/>
            <w:right w:val="none" w:sz="0" w:space="0" w:color="auto"/>
          </w:divBdr>
        </w:div>
        <w:div w:id="1787698438">
          <w:marLeft w:val="0"/>
          <w:marRight w:val="0"/>
          <w:marTop w:val="0"/>
          <w:marBottom w:val="0"/>
          <w:divBdr>
            <w:top w:val="none" w:sz="0" w:space="0" w:color="auto"/>
            <w:left w:val="none" w:sz="0" w:space="0" w:color="auto"/>
            <w:bottom w:val="none" w:sz="0" w:space="0" w:color="auto"/>
            <w:right w:val="none" w:sz="0" w:space="0" w:color="auto"/>
          </w:divBdr>
        </w:div>
        <w:div w:id="1926955922">
          <w:marLeft w:val="0"/>
          <w:marRight w:val="0"/>
          <w:marTop w:val="0"/>
          <w:marBottom w:val="0"/>
          <w:divBdr>
            <w:top w:val="none" w:sz="0" w:space="0" w:color="auto"/>
            <w:left w:val="none" w:sz="0" w:space="0" w:color="auto"/>
            <w:bottom w:val="none" w:sz="0" w:space="0" w:color="auto"/>
            <w:right w:val="none" w:sz="0" w:space="0" w:color="auto"/>
          </w:divBdr>
        </w:div>
        <w:div w:id="205069625">
          <w:marLeft w:val="0"/>
          <w:marRight w:val="0"/>
          <w:marTop w:val="0"/>
          <w:marBottom w:val="0"/>
          <w:divBdr>
            <w:top w:val="none" w:sz="0" w:space="0" w:color="auto"/>
            <w:left w:val="none" w:sz="0" w:space="0" w:color="auto"/>
            <w:bottom w:val="none" w:sz="0" w:space="0" w:color="auto"/>
            <w:right w:val="none" w:sz="0" w:space="0" w:color="auto"/>
          </w:divBdr>
        </w:div>
        <w:div w:id="898323802">
          <w:marLeft w:val="0"/>
          <w:marRight w:val="0"/>
          <w:marTop w:val="0"/>
          <w:marBottom w:val="0"/>
          <w:divBdr>
            <w:top w:val="none" w:sz="0" w:space="0" w:color="auto"/>
            <w:left w:val="none" w:sz="0" w:space="0" w:color="auto"/>
            <w:bottom w:val="none" w:sz="0" w:space="0" w:color="auto"/>
            <w:right w:val="none" w:sz="0" w:space="0" w:color="auto"/>
          </w:divBdr>
        </w:div>
        <w:div w:id="2124230864">
          <w:marLeft w:val="0"/>
          <w:marRight w:val="0"/>
          <w:marTop w:val="0"/>
          <w:marBottom w:val="0"/>
          <w:divBdr>
            <w:top w:val="none" w:sz="0" w:space="0" w:color="auto"/>
            <w:left w:val="none" w:sz="0" w:space="0" w:color="auto"/>
            <w:bottom w:val="none" w:sz="0" w:space="0" w:color="auto"/>
            <w:right w:val="none" w:sz="0" w:space="0" w:color="auto"/>
          </w:divBdr>
        </w:div>
        <w:div w:id="849220243">
          <w:marLeft w:val="0"/>
          <w:marRight w:val="0"/>
          <w:marTop w:val="0"/>
          <w:marBottom w:val="0"/>
          <w:divBdr>
            <w:top w:val="none" w:sz="0" w:space="0" w:color="auto"/>
            <w:left w:val="none" w:sz="0" w:space="0" w:color="auto"/>
            <w:bottom w:val="none" w:sz="0" w:space="0" w:color="auto"/>
            <w:right w:val="none" w:sz="0" w:space="0" w:color="auto"/>
          </w:divBdr>
        </w:div>
        <w:div w:id="334453933">
          <w:marLeft w:val="0"/>
          <w:marRight w:val="0"/>
          <w:marTop w:val="0"/>
          <w:marBottom w:val="0"/>
          <w:divBdr>
            <w:top w:val="none" w:sz="0" w:space="0" w:color="auto"/>
            <w:left w:val="none" w:sz="0" w:space="0" w:color="auto"/>
            <w:bottom w:val="none" w:sz="0" w:space="0" w:color="auto"/>
            <w:right w:val="none" w:sz="0" w:space="0" w:color="auto"/>
          </w:divBdr>
        </w:div>
        <w:div w:id="115216897">
          <w:marLeft w:val="0"/>
          <w:marRight w:val="0"/>
          <w:marTop w:val="0"/>
          <w:marBottom w:val="0"/>
          <w:divBdr>
            <w:top w:val="none" w:sz="0" w:space="0" w:color="auto"/>
            <w:left w:val="none" w:sz="0" w:space="0" w:color="auto"/>
            <w:bottom w:val="none" w:sz="0" w:space="0" w:color="auto"/>
            <w:right w:val="none" w:sz="0" w:space="0" w:color="auto"/>
          </w:divBdr>
        </w:div>
        <w:div w:id="1256134320">
          <w:marLeft w:val="0"/>
          <w:marRight w:val="0"/>
          <w:marTop w:val="0"/>
          <w:marBottom w:val="0"/>
          <w:divBdr>
            <w:top w:val="none" w:sz="0" w:space="0" w:color="auto"/>
            <w:left w:val="none" w:sz="0" w:space="0" w:color="auto"/>
            <w:bottom w:val="none" w:sz="0" w:space="0" w:color="auto"/>
            <w:right w:val="none" w:sz="0" w:space="0" w:color="auto"/>
          </w:divBdr>
        </w:div>
        <w:div w:id="1501191135">
          <w:marLeft w:val="0"/>
          <w:marRight w:val="0"/>
          <w:marTop w:val="0"/>
          <w:marBottom w:val="0"/>
          <w:divBdr>
            <w:top w:val="none" w:sz="0" w:space="0" w:color="auto"/>
            <w:left w:val="none" w:sz="0" w:space="0" w:color="auto"/>
            <w:bottom w:val="none" w:sz="0" w:space="0" w:color="auto"/>
            <w:right w:val="none" w:sz="0" w:space="0" w:color="auto"/>
          </w:divBdr>
        </w:div>
        <w:div w:id="430513598">
          <w:marLeft w:val="0"/>
          <w:marRight w:val="0"/>
          <w:marTop w:val="0"/>
          <w:marBottom w:val="0"/>
          <w:divBdr>
            <w:top w:val="none" w:sz="0" w:space="0" w:color="auto"/>
            <w:left w:val="none" w:sz="0" w:space="0" w:color="auto"/>
            <w:bottom w:val="none" w:sz="0" w:space="0" w:color="auto"/>
            <w:right w:val="none" w:sz="0" w:space="0" w:color="auto"/>
          </w:divBdr>
        </w:div>
        <w:div w:id="605696532">
          <w:marLeft w:val="0"/>
          <w:marRight w:val="0"/>
          <w:marTop w:val="0"/>
          <w:marBottom w:val="0"/>
          <w:divBdr>
            <w:top w:val="none" w:sz="0" w:space="0" w:color="auto"/>
            <w:left w:val="none" w:sz="0" w:space="0" w:color="auto"/>
            <w:bottom w:val="none" w:sz="0" w:space="0" w:color="auto"/>
            <w:right w:val="none" w:sz="0" w:space="0" w:color="auto"/>
          </w:divBdr>
        </w:div>
        <w:div w:id="1285382320">
          <w:marLeft w:val="0"/>
          <w:marRight w:val="0"/>
          <w:marTop w:val="0"/>
          <w:marBottom w:val="0"/>
          <w:divBdr>
            <w:top w:val="none" w:sz="0" w:space="0" w:color="auto"/>
            <w:left w:val="none" w:sz="0" w:space="0" w:color="auto"/>
            <w:bottom w:val="none" w:sz="0" w:space="0" w:color="auto"/>
            <w:right w:val="none" w:sz="0" w:space="0" w:color="auto"/>
          </w:divBdr>
        </w:div>
        <w:div w:id="1392658320">
          <w:marLeft w:val="0"/>
          <w:marRight w:val="0"/>
          <w:marTop w:val="0"/>
          <w:marBottom w:val="0"/>
          <w:divBdr>
            <w:top w:val="none" w:sz="0" w:space="0" w:color="auto"/>
            <w:left w:val="none" w:sz="0" w:space="0" w:color="auto"/>
            <w:bottom w:val="none" w:sz="0" w:space="0" w:color="auto"/>
            <w:right w:val="none" w:sz="0" w:space="0" w:color="auto"/>
          </w:divBdr>
        </w:div>
        <w:div w:id="1902594852">
          <w:marLeft w:val="0"/>
          <w:marRight w:val="0"/>
          <w:marTop w:val="0"/>
          <w:marBottom w:val="0"/>
          <w:divBdr>
            <w:top w:val="none" w:sz="0" w:space="0" w:color="auto"/>
            <w:left w:val="none" w:sz="0" w:space="0" w:color="auto"/>
            <w:bottom w:val="none" w:sz="0" w:space="0" w:color="auto"/>
            <w:right w:val="none" w:sz="0" w:space="0" w:color="auto"/>
          </w:divBdr>
        </w:div>
      </w:divsChild>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194076290">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86546552">
      <w:bodyDiv w:val="1"/>
      <w:marLeft w:val="0"/>
      <w:marRight w:val="0"/>
      <w:marTop w:val="0"/>
      <w:marBottom w:val="0"/>
      <w:divBdr>
        <w:top w:val="none" w:sz="0" w:space="0" w:color="auto"/>
        <w:left w:val="none" w:sz="0" w:space="0" w:color="auto"/>
        <w:bottom w:val="none" w:sz="0" w:space="0" w:color="auto"/>
        <w:right w:val="none" w:sz="0" w:space="0" w:color="auto"/>
      </w:divBdr>
      <w:divsChild>
        <w:div w:id="637954571">
          <w:marLeft w:val="0"/>
          <w:marRight w:val="0"/>
          <w:marTop w:val="0"/>
          <w:marBottom w:val="0"/>
          <w:divBdr>
            <w:top w:val="none" w:sz="0" w:space="0" w:color="auto"/>
            <w:left w:val="none" w:sz="0" w:space="0" w:color="auto"/>
            <w:bottom w:val="none" w:sz="0" w:space="0" w:color="auto"/>
            <w:right w:val="none" w:sz="0" w:space="0" w:color="auto"/>
          </w:divBdr>
        </w:div>
        <w:div w:id="1109928072">
          <w:marLeft w:val="0"/>
          <w:marRight w:val="0"/>
          <w:marTop w:val="0"/>
          <w:marBottom w:val="0"/>
          <w:divBdr>
            <w:top w:val="none" w:sz="0" w:space="0" w:color="auto"/>
            <w:left w:val="none" w:sz="0" w:space="0" w:color="auto"/>
            <w:bottom w:val="none" w:sz="0" w:space="0" w:color="auto"/>
            <w:right w:val="none" w:sz="0" w:space="0" w:color="auto"/>
          </w:divBdr>
        </w:div>
        <w:div w:id="1866551116">
          <w:marLeft w:val="0"/>
          <w:marRight w:val="0"/>
          <w:marTop w:val="0"/>
          <w:marBottom w:val="0"/>
          <w:divBdr>
            <w:top w:val="none" w:sz="0" w:space="0" w:color="auto"/>
            <w:left w:val="none" w:sz="0" w:space="0" w:color="auto"/>
            <w:bottom w:val="none" w:sz="0" w:space="0" w:color="auto"/>
            <w:right w:val="none" w:sz="0" w:space="0" w:color="auto"/>
          </w:divBdr>
        </w:div>
        <w:div w:id="647981840">
          <w:marLeft w:val="0"/>
          <w:marRight w:val="0"/>
          <w:marTop w:val="0"/>
          <w:marBottom w:val="0"/>
          <w:divBdr>
            <w:top w:val="none" w:sz="0" w:space="0" w:color="auto"/>
            <w:left w:val="none" w:sz="0" w:space="0" w:color="auto"/>
            <w:bottom w:val="none" w:sz="0" w:space="0" w:color="auto"/>
            <w:right w:val="none" w:sz="0" w:space="0" w:color="auto"/>
          </w:divBdr>
        </w:div>
        <w:div w:id="2055351188">
          <w:marLeft w:val="0"/>
          <w:marRight w:val="0"/>
          <w:marTop w:val="0"/>
          <w:marBottom w:val="0"/>
          <w:divBdr>
            <w:top w:val="none" w:sz="0" w:space="0" w:color="auto"/>
            <w:left w:val="none" w:sz="0" w:space="0" w:color="auto"/>
            <w:bottom w:val="none" w:sz="0" w:space="0" w:color="auto"/>
            <w:right w:val="none" w:sz="0" w:space="0" w:color="auto"/>
          </w:divBdr>
        </w:div>
        <w:div w:id="1626621229">
          <w:marLeft w:val="0"/>
          <w:marRight w:val="0"/>
          <w:marTop w:val="0"/>
          <w:marBottom w:val="0"/>
          <w:divBdr>
            <w:top w:val="none" w:sz="0" w:space="0" w:color="auto"/>
            <w:left w:val="none" w:sz="0" w:space="0" w:color="auto"/>
            <w:bottom w:val="none" w:sz="0" w:space="0" w:color="auto"/>
            <w:right w:val="none" w:sz="0" w:space="0" w:color="auto"/>
          </w:divBdr>
        </w:div>
        <w:div w:id="1688748648">
          <w:marLeft w:val="0"/>
          <w:marRight w:val="0"/>
          <w:marTop w:val="0"/>
          <w:marBottom w:val="0"/>
          <w:divBdr>
            <w:top w:val="none" w:sz="0" w:space="0" w:color="auto"/>
            <w:left w:val="none" w:sz="0" w:space="0" w:color="auto"/>
            <w:bottom w:val="none" w:sz="0" w:space="0" w:color="auto"/>
            <w:right w:val="none" w:sz="0" w:space="0" w:color="auto"/>
          </w:divBdr>
        </w:div>
        <w:div w:id="784009654">
          <w:marLeft w:val="0"/>
          <w:marRight w:val="0"/>
          <w:marTop w:val="0"/>
          <w:marBottom w:val="0"/>
          <w:divBdr>
            <w:top w:val="none" w:sz="0" w:space="0" w:color="auto"/>
            <w:left w:val="none" w:sz="0" w:space="0" w:color="auto"/>
            <w:bottom w:val="none" w:sz="0" w:space="0" w:color="auto"/>
            <w:right w:val="none" w:sz="0" w:space="0" w:color="auto"/>
          </w:divBdr>
        </w:div>
        <w:div w:id="342560439">
          <w:marLeft w:val="0"/>
          <w:marRight w:val="0"/>
          <w:marTop w:val="0"/>
          <w:marBottom w:val="0"/>
          <w:divBdr>
            <w:top w:val="none" w:sz="0" w:space="0" w:color="auto"/>
            <w:left w:val="none" w:sz="0" w:space="0" w:color="auto"/>
            <w:bottom w:val="none" w:sz="0" w:space="0" w:color="auto"/>
            <w:right w:val="none" w:sz="0" w:space="0" w:color="auto"/>
          </w:divBdr>
        </w:div>
        <w:div w:id="38743989">
          <w:marLeft w:val="0"/>
          <w:marRight w:val="0"/>
          <w:marTop w:val="0"/>
          <w:marBottom w:val="0"/>
          <w:divBdr>
            <w:top w:val="none" w:sz="0" w:space="0" w:color="auto"/>
            <w:left w:val="none" w:sz="0" w:space="0" w:color="auto"/>
            <w:bottom w:val="none" w:sz="0" w:space="0" w:color="auto"/>
            <w:right w:val="none" w:sz="0" w:space="0" w:color="auto"/>
          </w:divBdr>
        </w:div>
        <w:div w:id="1399397626">
          <w:marLeft w:val="0"/>
          <w:marRight w:val="0"/>
          <w:marTop w:val="0"/>
          <w:marBottom w:val="0"/>
          <w:divBdr>
            <w:top w:val="none" w:sz="0" w:space="0" w:color="auto"/>
            <w:left w:val="none" w:sz="0" w:space="0" w:color="auto"/>
            <w:bottom w:val="none" w:sz="0" w:space="0" w:color="auto"/>
            <w:right w:val="none" w:sz="0" w:space="0" w:color="auto"/>
          </w:divBdr>
        </w:div>
        <w:div w:id="725643825">
          <w:marLeft w:val="0"/>
          <w:marRight w:val="0"/>
          <w:marTop w:val="0"/>
          <w:marBottom w:val="0"/>
          <w:divBdr>
            <w:top w:val="none" w:sz="0" w:space="0" w:color="auto"/>
            <w:left w:val="none" w:sz="0" w:space="0" w:color="auto"/>
            <w:bottom w:val="none" w:sz="0" w:space="0" w:color="auto"/>
            <w:right w:val="none" w:sz="0" w:space="0" w:color="auto"/>
          </w:divBdr>
        </w:div>
        <w:div w:id="2090419879">
          <w:marLeft w:val="0"/>
          <w:marRight w:val="0"/>
          <w:marTop w:val="0"/>
          <w:marBottom w:val="0"/>
          <w:divBdr>
            <w:top w:val="none" w:sz="0" w:space="0" w:color="auto"/>
            <w:left w:val="none" w:sz="0" w:space="0" w:color="auto"/>
            <w:bottom w:val="none" w:sz="0" w:space="0" w:color="auto"/>
            <w:right w:val="none" w:sz="0" w:space="0" w:color="auto"/>
          </w:divBdr>
        </w:div>
        <w:div w:id="150492492">
          <w:marLeft w:val="0"/>
          <w:marRight w:val="0"/>
          <w:marTop w:val="0"/>
          <w:marBottom w:val="0"/>
          <w:divBdr>
            <w:top w:val="none" w:sz="0" w:space="0" w:color="auto"/>
            <w:left w:val="none" w:sz="0" w:space="0" w:color="auto"/>
            <w:bottom w:val="none" w:sz="0" w:space="0" w:color="auto"/>
            <w:right w:val="none" w:sz="0" w:space="0" w:color="auto"/>
          </w:divBdr>
        </w:div>
        <w:div w:id="1814830049">
          <w:marLeft w:val="0"/>
          <w:marRight w:val="0"/>
          <w:marTop w:val="0"/>
          <w:marBottom w:val="0"/>
          <w:divBdr>
            <w:top w:val="none" w:sz="0" w:space="0" w:color="auto"/>
            <w:left w:val="none" w:sz="0" w:space="0" w:color="auto"/>
            <w:bottom w:val="none" w:sz="0" w:space="0" w:color="auto"/>
            <w:right w:val="none" w:sz="0" w:space="0" w:color="auto"/>
          </w:divBdr>
        </w:div>
        <w:div w:id="555507952">
          <w:marLeft w:val="0"/>
          <w:marRight w:val="0"/>
          <w:marTop w:val="0"/>
          <w:marBottom w:val="0"/>
          <w:divBdr>
            <w:top w:val="none" w:sz="0" w:space="0" w:color="auto"/>
            <w:left w:val="none" w:sz="0" w:space="0" w:color="auto"/>
            <w:bottom w:val="none" w:sz="0" w:space="0" w:color="auto"/>
            <w:right w:val="none" w:sz="0" w:space="0" w:color="auto"/>
          </w:divBdr>
        </w:div>
        <w:div w:id="35588133">
          <w:marLeft w:val="0"/>
          <w:marRight w:val="0"/>
          <w:marTop w:val="0"/>
          <w:marBottom w:val="0"/>
          <w:divBdr>
            <w:top w:val="none" w:sz="0" w:space="0" w:color="auto"/>
            <w:left w:val="none" w:sz="0" w:space="0" w:color="auto"/>
            <w:bottom w:val="none" w:sz="0" w:space="0" w:color="auto"/>
            <w:right w:val="none" w:sz="0" w:space="0" w:color="auto"/>
          </w:divBdr>
        </w:div>
        <w:div w:id="1968126601">
          <w:marLeft w:val="0"/>
          <w:marRight w:val="0"/>
          <w:marTop w:val="0"/>
          <w:marBottom w:val="0"/>
          <w:divBdr>
            <w:top w:val="none" w:sz="0" w:space="0" w:color="auto"/>
            <w:left w:val="none" w:sz="0" w:space="0" w:color="auto"/>
            <w:bottom w:val="none" w:sz="0" w:space="0" w:color="auto"/>
            <w:right w:val="none" w:sz="0" w:space="0" w:color="auto"/>
          </w:divBdr>
        </w:div>
        <w:div w:id="863519239">
          <w:marLeft w:val="0"/>
          <w:marRight w:val="0"/>
          <w:marTop w:val="0"/>
          <w:marBottom w:val="0"/>
          <w:divBdr>
            <w:top w:val="none" w:sz="0" w:space="0" w:color="auto"/>
            <w:left w:val="none" w:sz="0" w:space="0" w:color="auto"/>
            <w:bottom w:val="none" w:sz="0" w:space="0" w:color="auto"/>
            <w:right w:val="none" w:sz="0" w:space="0" w:color="auto"/>
          </w:divBdr>
        </w:div>
        <w:div w:id="834106582">
          <w:marLeft w:val="0"/>
          <w:marRight w:val="0"/>
          <w:marTop w:val="0"/>
          <w:marBottom w:val="0"/>
          <w:divBdr>
            <w:top w:val="none" w:sz="0" w:space="0" w:color="auto"/>
            <w:left w:val="none" w:sz="0" w:space="0" w:color="auto"/>
            <w:bottom w:val="none" w:sz="0" w:space="0" w:color="auto"/>
            <w:right w:val="none" w:sz="0" w:space="0" w:color="auto"/>
          </w:divBdr>
        </w:div>
        <w:div w:id="1340503897">
          <w:marLeft w:val="0"/>
          <w:marRight w:val="0"/>
          <w:marTop w:val="0"/>
          <w:marBottom w:val="0"/>
          <w:divBdr>
            <w:top w:val="none" w:sz="0" w:space="0" w:color="auto"/>
            <w:left w:val="none" w:sz="0" w:space="0" w:color="auto"/>
            <w:bottom w:val="none" w:sz="0" w:space="0" w:color="auto"/>
            <w:right w:val="none" w:sz="0" w:space="0" w:color="auto"/>
          </w:divBdr>
        </w:div>
        <w:div w:id="987906130">
          <w:marLeft w:val="0"/>
          <w:marRight w:val="0"/>
          <w:marTop w:val="0"/>
          <w:marBottom w:val="0"/>
          <w:divBdr>
            <w:top w:val="none" w:sz="0" w:space="0" w:color="auto"/>
            <w:left w:val="none" w:sz="0" w:space="0" w:color="auto"/>
            <w:bottom w:val="none" w:sz="0" w:space="0" w:color="auto"/>
            <w:right w:val="none" w:sz="0" w:space="0" w:color="auto"/>
          </w:divBdr>
        </w:div>
        <w:div w:id="747535144">
          <w:marLeft w:val="0"/>
          <w:marRight w:val="0"/>
          <w:marTop w:val="0"/>
          <w:marBottom w:val="0"/>
          <w:divBdr>
            <w:top w:val="none" w:sz="0" w:space="0" w:color="auto"/>
            <w:left w:val="none" w:sz="0" w:space="0" w:color="auto"/>
            <w:bottom w:val="none" w:sz="0" w:space="0" w:color="auto"/>
            <w:right w:val="none" w:sz="0" w:space="0" w:color="auto"/>
          </w:divBdr>
        </w:div>
        <w:div w:id="1291084175">
          <w:marLeft w:val="0"/>
          <w:marRight w:val="0"/>
          <w:marTop w:val="0"/>
          <w:marBottom w:val="0"/>
          <w:divBdr>
            <w:top w:val="none" w:sz="0" w:space="0" w:color="auto"/>
            <w:left w:val="none" w:sz="0" w:space="0" w:color="auto"/>
            <w:bottom w:val="none" w:sz="0" w:space="0" w:color="auto"/>
            <w:right w:val="none" w:sz="0" w:space="0" w:color="auto"/>
          </w:divBdr>
        </w:div>
        <w:div w:id="1454515507">
          <w:marLeft w:val="0"/>
          <w:marRight w:val="0"/>
          <w:marTop w:val="0"/>
          <w:marBottom w:val="0"/>
          <w:divBdr>
            <w:top w:val="none" w:sz="0" w:space="0" w:color="auto"/>
            <w:left w:val="none" w:sz="0" w:space="0" w:color="auto"/>
            <w:bottom w:val="none" w:sz="0" w:space="0" w:color="auto"/>
            <w:right w:val="none" w:sz="0" w:space="0" w:color="auto"/>
          </w:divBdr>
        </w:div>
        <w:div w:id="440103362">
          <w:marLeft w:val="0"/>
          <w:marRight w:val="0"/>
          <w:marTop w:val="0"/>
          <w:marBottom w:val="0"/>
          <w:divBdr>
            <w:top w:val="none" w:sz="0" w:space="0" w:color="auto"/>
            <w:left w:val="none" w:sz="0" w:space="0" w:color="auto"/>
            <w:bottom w:val="none" w:sz="0" w:space="0" w:color="auto"/>
            <w:right w:val="none" w:sz="0" w:space="0" w:color="auto"/>
          </w:divBdr>
        </w:div>
        <w:div w:id="1181315368">
          <w:marLeft w:val="0"/>
          <w:marRight w:val="0"/>
          <w:marTop w:val="0"/>
          <w:marBottom w:val="0"/>
          <w:divBdr>
            <w:top w:val="none" w:sz="0" w:space="0" w:color="auto"/>
            <w:left w:val="none" w:sz="0" w:space="0" w:color="auto"/>
            <w:bottom w:val="none" w:sz="0" w:space="0" w:color="auto"/>
            <w:right w:val="none" w:sz="0" w:space="0" w:color="auto"/>
          </w:divBdr>
        </w:div>
        <w:div w:id="1151025017">
          <w:marLeft w:val="0"/>
          <w:marRight w:val="0"/>
          <w:marTop w:val="0"/>
          <w:marBottom w:val="0"/>
          <w:divBdr>
            <w:top w:val="none" w:sz="0" w:space="0" w:color="auto"/>
            <w:left w:val="none" w:sz="0" w:space="0" w:color="auto"/>
            <w:bottom w:val="none" w:sz="0" w:space="0" w:color="auto"/>
            <w:right w:val="none" w:sz="0" w:space="0" w:color="auto"/>
          </w:divBdr>
        </w:div>
        <w:div w:id="732507911">
          <w:marLeft w:val="0"/>
          <w:marRight w:val="0"/>
          <w:marTop w:val="0"/>
          <w:marBottom w:val="0"/>
          <w:divBdr>
            <w:top w:val="none" w:sz="0" w:space="0" w:color="auto"/>
            <w:left w:val="none" w:sz="0" w:space="0" w:color="auto"/>
            <w:bottom w:val="none" w:sz="0" w:space="0" w:color="auto"/>
            <w:right w:val="none" w:sz="0" w:space="0" w:color="auto"/>
          </w:divBdr>
        </w:div>
        <w:div w:id="1036390433">
          <w:marLeft w:val="0"/>
          <w:marRight w:val="0"/>
          <w:marTop w:val="0"/>
          <w:marBottom w:val="0"/>
          <w:divBdr>
            <w:top w:val="none" w:sz="0" w:space="0" w:color="auto"/>
            <w:left w:val="none" w:sz="0" w:space="0" w:color="auto"/>
            <w:bottom w:val="none" w:sz="0" w:space="0" w:color="auto"/>
            <w:right w:val="none" w:sz="0" w:space="0" w:color="auto"/>
          </w:divBdr>
        </w:div>
        <w:div w:id="1291472938">
          <w:marLeft w:val="0"/>
          <w:marRight w:val="0"/>
          <w:marTop w:val="0"/>
          <w:marBottom w:val="0"/>
          <w:divBdr>
            <w:top w:val="none" w:sz="0" w:space="0" w:color="auto"/>
            <w:left w:val="none" w:sz="0" w:space="0" w:color="auto"/>
            <w:bottom w:val="none" w:sz="0" w:space="0" w:color="auto"/>
            <w:right w:val="none" w:sz="0" w:space="0" w:color="auto"/>
          </w:divBdr>
        </w:div>
        <w:div w:id="151260417">
          <w:marLeft w:val="0"/>
          <w:marRight w:val="0"/>
          <w:marTop w:val="0"/>
          <w:marBottom w:val="0"/>
          <w:divBdr>
            <w:top w:val="none" w:sz="0" w:space="0" w:color="auto"/>
            <w:left w:val="none" w:sz="0" w:space="0" w:color="auto"/>
            <w:bottom w:val="none" w:sz="0" w:space="0" w:color="auto"/>
            <w:right w:val="none" w:sz="0" w:space="0" w:color="auto"/>
          </w:divBdr>
        </w:div>
        <w:div w:id="1937210027">
          <w:marLeft w:val="0"/>
          <w:marRight w:val="0"/>
          <w:marTop w:val="0"/>
          <w:marBottom w:val="0"/>
          <w:divBdr>
            <w:top w:val="none" w:sz="0" w:space="0" w:color="auto"/>
            <w:left w:val="none" w:sz="0" w:space="0" w:color="auto"/>
            <w:bottom w:val="none" w:sz="0" w:space="0" w:color="auto"/>
            <w:right w:val="none" w:sz="0" w:space="0" w:color="auto"/>
          </w:divBdr>
        </w:div>
        <w:div w:id="704718524">
          <w:marLeft w:val="0"/>
          <w:marRight w:val="0"/>
          <w:marTop w:val="0"/>
          <w:marBottom w:val="0"/>
          <w:divBdr>
            <w:top w:val="none" w:sz="0" w:space="0" w:color="auto"/>
            <w:left w:val="none" w:sz="0" w:space="0" w:color="auto"/>
            <w:bottom w:val="none" w:sz="0" w:space="0" w:color="auto"/>
            <w:right w:val="none" w:sz="0" w:space="0" w:color="auto"/>
          </w:divBdr>
        </w:div>
        <w:div w:id="166792694">
          <w:marLeft w:val="0"/>
          <w:marRight w:val="0"/>
          <w:marTop w:val="0"/>
          <w:marBottom w:val="0"/>
          <w:divBdr>
            <w:top w:val="none" w:sz="0" w:space="0" w:color="auto"/>
            <w:left w:val="none" w:sz="0" w:space="0" w:color="auto"/>
            <w:bottom w:val="none" w:sz="0" w:space="0" w:color="auto"/>
            <w:right w:val="none" w:sz="0" w:space="0" w:color="auto"/>
          </w:divBdr>
        </w:div>
        <w:div w:id="287325637">
          <w:marLeft w:val="0"/>
          <w:marRight w:val="0"/>
          <w:marTop w:val="0"/>
          <w:marBottom w:val="0"/>
          <w:divBdr>
            <w:top w:val="none" w:sz="0" w:space="0" w:color="auto"/>
            <w:left w:val="none" w:sz="0" w:space="0" w:color="auto"/>
            <w:bottom w:val="none" w:sz="0" w:space="0" w:color="auto"/>
            <w:right w:val="none" w:sz="0" w:space="0" w:color="auto"/>
          </w:divBdr>
        </w:div>
        <w:div w:id="1008099073">
          <w:marLeft w:val="0"/>
          <w:marRight w:val="0"/>
          <w:marTop w:val="0"/>
          <w:marBottom w:val="0"/>
          <w:divBdr>
            <w:top w:val="none" w:sz="0" w:space="0" w:color="auto"/>
            <w:left w:val="none" w:sz="0" w:space="0" w:color="auto"/>
            <w:bottom w:val="none" w:sz="0" w:space="0" w:color="auto"/>
            <w:right w:val="none" w:sz="0" w:space="0" w:color="auto"/>
          </w:divBdr>
        </w:div>
        <w:div w:id="1378040954">
          <w:marLeft w:val="0"/>
          <w:marRight w:val="0"/>
          <w:marTop w:val="0"/>
          <w:marBottom w:val="0"/>
          <w:divBdr>
            <w:top w:val="none" w:sz="0" w:space="0" w:color="auto"/>
            <w:left w:val="none" w:sz="0" w:space="0" w:color="auto"/>
            <w:bottom w:val="none" w:sz="0" w:space="0" w:color="auto"/>
            <w:right w:val="none" w:sz="0" w:space="0" w:color="auto"/>
          </w:divBdr>
        </w:div>
        <w:div w:id="604583774">
          <w:marLeft w:val="0"/>
          <w:marRight w:val="0"/>
          <w:marTop w:val="0"/>
          <w:marBottom w:val="0"/>
          <w:divBdr>
            <w:top w:val="none" w:sz="0" w:space="0" w:color="auto"/>
            <w:left w:val="none" w:sz="0" w:space="0" w:color="auto"/>
            <w:bottom w:val="none" w:sz="0" w:space="0" w:color="auto"/>
            <w:right w:val="none" w:sz="0" w:space="0" w:color="auto"/>
          </w:divBdr>
        </w:div>
        <w:div w:id="554660702">
          <w:marLeft w:val="0"/>
          <w:marRight w:val="0"/>
          <w:marTop w:val="0"/>
          <w:marBottom w:val="0"/>
          <w:divBdr>
            <w:top w:val="none" w:sz="0" w:space="0" w:color="auto"/>
            <w:left w:val="none" w:sz="0" w:space="0" w:color="auto"/>
            <w:bottom w:val="none" w:sz="0" w:space="0" w:color="auto"/>
            <w:right w:val="none" w:sz="0" w:space="0" w:color="auto"/>
          </w:divBdr>
        </w:div>
        <w:div w:id="2031179922">
          <w:marLeft w:val="0"/>
          <w:marRight w:val="0"/>
          <w:marTop w:val="0"/>
          <w:marBottom w:val="0"/>
          <w:divBdr>
            <w:top w:val="none" w:sz="0" w:space="0" w:color="auto"/>
            <w:left w:val="none" w:sz="0" w:space="0" w:color="auto"/>
            <w:bottom w:val="none" w:sz="0" w:space="0" w:color="auto"/>
            <w:right w:val="none" w:sz="0" w:space="0" w:color="auto"/>
          </w:divBdr>
        </w:div>
      </w:divsChild>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12379821">
      <w:bodyDiv w:val="1"/>
      <w:marLeft w:val="0"/>
      <w:marRight w:val="0"/>
      <w:marTop w:val="0"/>
      <w:marBottom w:val="0"/>
      <w:divBdr>
        <w:top w:val="none" w:sz="0" w:space="0" w:color="auto"/>
        <w:left w:val="none" w:sz="0" w:space="0" w:color="auto"/>
        <w:bottom w:val="none" w:sz="0" w:space="0" w:color="auto"/>
        <w:right w:val="none" w:sz="0" w:space="0" w:color="auto"/>
      </w:divBdr>
    </w:div>
    <w:div w:id="1557619752">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19801181">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2018-05-18T12:24:00Z</dcterms:created>
  <dcterms:modified xsi:type="dcterms:W3CDTF">2018-05-18T12:24:00Z</dcterms:modified>
</cp:coreProperties>
</file>