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6312" w:rsidRDefault="00276312" w:rsidP="00276312">
      <w:pPr>
        <w:pStyle w:val="a3"/>
        <w:shd w:val="clear" w:color="auto" w:fill="FFFFFF"/>
        <w:spacing w:line="390" w:lineRule="atLeast"/>
        <w:rPr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濉溪县、各区人民政府，市政府有关部门，各有关单位：</w:t>
      </w:r>
    </w:p>
    <w:p w:rsidR="00276312" w:rsidRDefault="00276312" w:rsidP="00276312">
      <w:pPr>
        <w:pStyle w:val="a3"/>
        <w:shd w:val="clear" w:color="auto" w:fill="FFFFFF"/>
        <w:spacing w:line="390" w:lineRule="atLeast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 xml:space="preserve">　　《淮北市关于促进外贸发展奖励办法》已经市政府第20次常务会议审议通过，现印发给你们，请遵照执行。</w:t>
      </w:r>
    </w:p>
    <w:p w:rsidR="00276312" w:rsidRDefault="00276312" w:rsidP="00276312">
      <w:pPr>
        <w:pStyle w:val="a3"/>
        <w:shd w:val="clear" w:color="auto" w:fill="FFFFFF"/>
        <w:spacing w:line="390" w:lineRule="atLeast"/>
        <w:jc w:val="right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 xml:space="preserve">　　2014年8月20日</w:t>
      </w:r>
    </w:p>
    <w:p w:rsidR="00276312" w:rsidRDefault="00276312" w:rsidP="00276312">
      <w:pPr>
        <w:pStyle w:val="a3"/>
        <w:shd w:val="clear" w:color="auto" w:fill="FFFFFF"/>
        <w:spacing w:line="390" w:lineRule="atLeast"/>
        <w:jc w:val="center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淮北市关于促进外贸发展奖励办法</w:t>
      </w:r>
    </w:p>
    <w:p w:rsidR="00276312" w:rsidRDefault="00276312" w:rsidP="00276312">
      <w:pPr>
        <w:pStyle w:val="a3"/>
        <w:shd w:val="clear" w:color="auto" w:fill="FFFFFF"/>
        <w:spacing w:line="390" w:lineRule="atLeast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 xml:space="preserve">　　为认真贯彻落实《国务院办公厅关于支持外贸稳定增长的若干意见》（国办发〔2014〕19号）精神，加快我市产业转型升级，扩大高附加值、高科技含量产品出口总量，积极培育外贸新的增长点，推动我市外向型经济平稳较快发展，现结合我市实际，制定本办法。</w:t>
      </w:r>
    </w:p>
    <w:p w:rsidR="00276312" w:rsidRDefault="00276312" w:rsidP="00276312">
      <w:pPr>
        <w:pStyle w:val="a3"/>
        <w:shd w:val="clear" w:color="auto" w:fill="FFFFFF"/>
        <w:spacing w:line="390" w:lineRule="atLeast"/>
        <w:jc w:val="center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第一条奖励对象</w:t>
      </w:r>
    </w:p>
    <w:p w:rsidR="00276312" w:rsidRDefault="00276312" w:rsidP="00276312">
      <w:pPr>
        <w:pStyle w:val="a3"/>
        <w:shd w:val="clear" w:color="auto" w:fill="FFFFFF"/>
        <w:spacing w:line="390" w:lineRule="atLeast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 xml:space="preserve">　　本市境内具有独立法人资格并依法办理《对外贸易经营者备案登记》或《外商投资企业批准证书》的各类企业。</w:t>
      </w:r>
    </w:p>
    <w:p w:rsidR="00276312" w:rsidRDefault="00276312" w:rsidP="00276312">
      <w:pPr>
        <w:pStyle w:val="a3"/>
        <w:shd w:val="clear" w:color="auto" w:fill="FFFFFF"/>
        <w:spacing w:line="390" w:lineRule="atLeast"/>
        <w:jc w:val="center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第二条　奖励条件</w:t>
      </w:r>
    </w:p>
    <w:p w:rsidR="00276312" w:rsidRDefault="00276312" w:rsidP="00276312">
      <w:pPr>
        <w:pStyle w:val="a3"/>
        <w:shd w:val="clear" w:color="auto" w:fill="FFFFFF"/>
        <w:spacing w:line="390" w:lineRule="atLeast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 xml:space="preserve">　　（一）能够遵守国家法律、法规，做到守法经营，依法纳税，且对市级财政有贡献；</w:t>
      </w:r>
      <w:r>
        <w:rPr>
          <w:rFonts w:hint="eastAsia"/>
          <w:color w:val="333333"/>
          <w:sz w:val="21"/>
          <w:szCs w:val="21"/>
        </w:rPr>
        <w:br/>
        <w:t>   （二）具有健全的财务会计机构，会计制度完善，业务记录真实、完整；</w:t>
      </w:r>
    </w:p>
    <w:p w:rsidR="00276312" w:rsidRDefault="00276312" w:rsidP="00276312">
      <w:pPr>
        <w:pStyle w:val="a3"/>
        <w:shd w:val="clear" w:color="auto" w:fill="FFFFFF"/>
        <w:spacing w:line="390" w:lineRule="atLeast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 xml:space="preserve">　　（三）在海关、国检、工商、税务、外管、监察等行政管理部门和机构无不良记录。</w:t>
      </w:r>
    </w:p>
    <w:p w:rsidR="00276312" w:rsidRDefault="00276312" w:rsidP="00276312">
      <w:pPr>
        <w:pStyle w:val="a3"/>
        <w:shd w:val="clear" w:color="auto" w:fill="FFFFFF"/>
        <w:spacing w:line="390" w:lineRule="atLeast"/>
        <w:jc w:val="center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 xml:space="preserve">　　第三条　奖励项目和标准</w:t>
      </w:r>
    </w:p>
    <w:p w:rsidR="00276312" w:rsidRDefault="00276312" w:rsidP="00276312">
      <w:pPr>
        <w:pStyle w:val="a3"/>
        <w:shd w:val="clear" w:color="auto" w:fill="FFFFFF"/>
        <w:spacing w:line="390" w:lineRule="atLeast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 xml:space="preserve">　　</w:t>
      </w:r>
      <w:r>
        <w:rPr>
          <w:rFonts w:hint="eastAsia"/>
          <w:color w:val="333333"/>
          <w:sz w:val="21"/>
          <w:szCs w:val="21"/>
        </w:rPr>
        <w:br/>
        <w:t>    （一）出口增量奖励。以上年度出口额为基数，外贸企业出口增量部分每1美元奖励人民币0.01元。每家企业最高奖励金额不超过100万元。</w:t>
      </w:r>
    </w:p>
    <w:p w:rsidR="00276312" w:rsidRDefault="00276312" w:rsidP="00276312">
      <w:pPr>
        <w:pStyle w:val="a3"/>
        <w:shd w:val="clear" w:color="auto" w:fill="FFFFFF"/>
        <w:spacing w:line="390" w:lineRule="atLeast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 xml:space="preserve">　　（二）进口奖励。企业进口先进机电设备生产线、整机和关键零部件，按照进口金额每1美元奖励人民币0.02元。每家企业最高奖励金额不超过200万元。</w:t>
      </w:r>
    </w:p>
    <w:p w:rsidR="00276312" w:rsidRDefault="00276312" w:rsidP="00276312">
      <w:pPr>
        <w:pStyle w:val="a3"/>
        <w:shd w:val="clear" w:color="auto" w:fill="FFFFFF"/>
        <w:spacing w:line="390" w:lineRule="atLeast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 xml:space="preserve">　　（三）外贸上台阶奖励。对上年度进出口总量初次达到1000万美元、3000万美元及5000万美元的进出口企业，增幅超过全市平均水平，分别一次性给予10万元、20万元及30万元奖励（市场采购贸易企业除外）。</w:t>
      </w:r>
    </w:p>
    <w:p w:rsidR="00276312" w:rsidRDefault="00276312" w:rsidP="00276312">
      <w:pPr>
        <w:pStyle w:val="a3"/>
        <w:shd w:val="clear" w:color="auto" w:fill="FFFFFF"/>
        <w:spacing w:line="390" w:lineRule="atLeast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 xml:space="preserve">　　（四）出口信用保险补贴。企业为规避贸易风险、办理出口信用保险的，对出口信用保险保费部分给予30%的补贴。</w:t>
      </w:r>
    </w:p>
    <w:p w:rsidR="00276312" w:rsidRDefault="00276312" w:rsidP="00276312">
      <w:pPr>
        <w:pStyle w:val="a3"/>
        <w:shd w:val="clear" w:color="auto" w:fill="FFFFFF"/>
        <w:spacing w:line="390" w:lineRule="atLeast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 xml:space="preserve">　　（五）开拓国际市场补贴。企业为开拓国际市场参加各类境外展会的，对境外展位费用给予30%的补贴。企业参加由国家、省、市商务主管部门组织的国内展会，对每个展位费用给予5000元补贴。</w:t>
      </w:r>
    </w:p>
    <w:p w:rsidR="00276312" w:rsidRDefault="00276312" w:rsidP="00276312">
      <w:pPr>
        <w:pStyle w:val="a3"/>
        <w:shd w:val="clear" w:color="auto" w:fill="FFFFFF"/>
        <w:spacing w:line="390" w:lineRule="atLeast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 xml:space="preserve">　　（六）出口品牌及出口基地奖励。对获得国家级“出口名牌”、“出口基地”及“出口基地企业”称号的，一次性给予20万元奖励。对获得省级“出口名牌”、“出口基地”及“出口基地企业”称号的，一次性给予10万元奖励。对获得“机电产品出口基地”、 “高新技术产品出口基地”及“机电或高新技术产品出口基地企业”称号的，增加奖励5万元。</w:t>
      </w:r>
    </w:p>
    <w:p w:rsidR="00276312" w:rsidRDefault="00276312" w:rsidP="00276312">
      <w:pPr>
        <w:pStyle w:val="a3"/>
        <w:shd w:val="clear" w:color="auto" w:fill="FFFFFF"/>
        <w:spacing w:line="390" w:lineRule="atLeast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lastRenderedPageBreak/>
        <w:t xml:space="preserve">　　（七）A类企业奖励。对新获得海关部门评定的AA类企业一次性给予10万元奖励，A类企业给予5万元奖励。对获得国检部门评定的“一类企业”给予10万元奖励。</w:t>
      </w:r>
    </w:p>
    <w:p w:rsidR="00276312" w:rsidRDefault="00276312" w:rsidP="00276312">
      <w:pPr>
        <w:pStyle w:val="a3"/>
        <w:shd w:val="clear" w:color="auto" w:fill="FFFFFF"/>
        <w:spacing w:line="390" w:lineRule="atLeast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 xml:space="preserve">　　（八）旅游贸易奖励。根据淮北实际出口情况，对旅游贸易出口实行奖励，每美元奖励0.02元人民币。</w:t>
      </w:r>
    </w:p>
    <w:p w:rsidR="00276312" w:rsidRDefault="00276312" w:rsidP="00276312">
      <w:pPr>
        <w:pStyle w:val="a3"/>
        <w:shd w:val="clear" w:color="auto" w:fill="FFFFFF"/>
        <w:spacing w:line="390" w:lineRule="atLeast"/>
        <w:jc w:val="center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第四条奖励依据</w:t>
      </w:r>
    </w:p>
    <w:p w:rsidR="00276312" w:rsidRDefault="00276312" w:rsidP="00276312">
      <w:pPr>
        <w:pStyle w:val="a3"/>
        <w:shd w:val="clear" w:color="auto" w:fill="FFFFFF"/>
        <w:spacing w:line="390" w:lineRule="atLeast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 xml:space="preserve">　　（一）企业出口额以当年1月1日至12月31日海关统计各企业出口数据为准。企业出口额需达到100万美元。出口基数指企业上一年度实际出口额。</w:t>
      </w:r>
    </w:p>
    <w:p w:rsidR="00276312" w:rsidRDefault="00276312" w:rsidP="00276312">
      <w:pPr>
        <w:pStyle w:val="a3"/>
        <w:shd w:val="clear" w:color="auto" w:fill="FFFFFF"/>
        <w:spacing w:line="390" w:lineRule="atLeast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 xml:space="preserve">　　（二）企业进口额以当年1月1日至12月31日海关统计该产品进口数据为准。企业进口海关商品编码以8、9开头的先进机电设备生产线、整机和关键零部件，进口额需达到50万美元。关键零部件是指生产线、整机的核心部件，从国外进口普通零部件或作为售后服务的零部件不列入奖励范围。企业需提供进口该类商品的进口报关单复印件。</w:t>
      </w:r>
    </w:p>
    <w:p w:rsidR="00276312" w:rsidRDefault="00276312" w:rsidP="00276312">
      <w:pPr>
        <w:pStyle w:val="a3"/>
        <w:shd w:val="clear" w:color="auto" w:fill="FFFFFF"/>
        <w:spacing w:line="390" w:lineRule="atLeast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 xml:space="preserve">　　（三）企业参加境外展，需提供与组展方</w:t>
      </w:r>
      <w:proofErr w:type="gramStart"/>
      <w:r>
        <w:rPr>
          <w:rFonts w:hint="eastAsia"/>
          <w:color w:val="333333"/>
          <w:sz w:val="21"/>
          <w:szCs w:val="21"/>
        </w:rPr>
        <w:t>签定</w:t>
      </w:r>
      <w:proofErr w:type="gramEnd"/>
      <w:r>
        <w:rPr>
          <w:rFonts w:hint="eastAsia"/>
          <w:color w:val="333333"/>
          <w:sz w:val="21"/>
          <w:szCs w:val="21"/>
        </w:rPr>
        <w:t>的参展合同、费用支付凭证、项目实际发生费用的发票、参展人员护照出入境签证页、</w:t>
      </w:r>
      <w:proofErr w:type="gramStart"/>
      <w:r>
        <w:rPr>
          <w:rFonts w:hint="eastAsia"/>
          <w:color w:val="333333"/>
          <w:sz w:val="21"/>
          <w:szCs w:val="21"/>
        </w:rPr>
        <w:t>展位图</w:t>
      </w:r>
      <w:proofErr w:type="gramEnd"/>
      <w:r>
        <w:rPr>
          <w:rFonts w:hint="eastAsia"/>
          <w:color w:val="333333"/>
          <w:sz w:val="21"/>
          <w:szCs w:val="21"/>
        </w:rPr>
        <w:t>及参展照片等资料的复印件。</w:t>
      </w:r>
    </w:p>
    <w:p w:rsidR="00276312" w:rsidRDefault="00276312" w:rsidP="00276312">
      <w:pPr>
        <w:pStyle w:val="a3"/>
        <w:shd w:val="clear" w:color="auto" w:fill="FFFFFF"/>
        <w:spacing w:line="390" w:lineRule="atLeast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 xml:space="preserve">　　企业参加国内展会，需提供主管部门出具的文件、与组展方</w:t>
      </w:r>
      <w:proofErr w:type="gramStart"/>
      <w:r>
        <w:rPr>
          <w:rFonts w:hint="eastAsia"/>
          <w:color w:val="333333"/>
          <w:sz w:val="21"/>
          <w:szCs w:val="21"/>
        </w:rPr>
        <w:t>签定</w:t>
      </w:r>
      <w:proofErr w:type="gramEnd"/>
      <w:r>
        <w:rPr>
          <w:rFonts w:hint="eastAsia"/>
          <w:color w:val="333333"/>
          <w:sz w:val="21"/>
          <w:szCs w:val="21"/>
        </w:rPr>
        <w:t>的参展合同、费用支付凭证、项目实际发生费用的发票、</w:t>
      </w:r>
      <w:proofErr w:type="gramStart"/>
      <w:r>
        <w:rPr>
          <w:rFonts w:hint="eastAsia"/>
          <w:color w:val="333333"/>
          <w:sz w:val="21"/>
          <w:szCs w:val="21"/>
        </w:rPr>
        <w:t>展位图</w:t>
      </w:r>
      <w:proofErr w:type="gramEnd"/>
      <w:r>
        <w:rPr>
          <w:rFonts w:hint="eastAsia"/>
          <w:color w:val="333333"/>
          <w:sz w:val="21"/>
          <w:szCs w:val="21"/>
        </w:rPr>
        <w:t>及参展照片等资料的复印件。</w:t>
      </w:r>
    </w:p>
    <w:p w:rsidR="00276312" w:rsidRDefault="00276312" w:rsidP="00276312">
      <w:pPr>
        <w:pStyle w:val="a3"/>
        <w:shd w:val="clear" w:color="auto" w:fill="FFFFFF"/>
        <w:spacing w:line="390" w:lineRule="atLeast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 xml:space="preserve">　　（四）对获得“出口名牌”、“出口基地”、“AA类企业”、“A类企业”、“一类企业”等奖励项目的，以组织评比部门出具的相关文件或颁发的证书等为准。</w:t>
      </w:r>
    </w:p>
    <w:p w:rsidR="00276312" w:rsidRDefault="00276312" w:rsidP="00276312">
      <w:pPr>
        <w:pStyle w:val="a3"/>
        <w:shd w:val="clear" w:color="auto" w:fill="FFFFFF"/>
        <w:spacing w:line="390" w:lineRule="atLeast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 xml:space="preserve">　　（五）奖励资金和企业实际纳税挂钩（</w:t>
      </w:r>
      <w:proofErr w:type="gramStart"/>
      <w:r>
        <w:rPr>
          <w:rFonts w:hint="eastAsia"/>
          <w:color w:val="333333"/>
          <w:sz w:val="21"/>
          <w:szCs w:val="21"/>
        </w:rPr>
        <w:t>含出口</w:t>
      </w:r>
      <w:proofErr w:type="gramEnd"/>
      <w:r>
        <w:rPr>
          <w:rFonts w:hint="eastAsia"/>
          <w:color w:val="333333"/>
          <w:sz w:val="21"/>
          <w:szCs w:val="21"/>
        </w:rPr>
        <w:t>退税），且最高不超过企业实际税金的30%。</w:t>
      </w:r>
    </w:p>
    <w:p w:rsidR="00276312" w:rsidRDefault="00276312" w:rsidP="00276312">
      <w:pPr>
        <w:pStyle w:val="a3"/>
        <w:shd w:val="clear" w:color="auto" w:fill="FFFFFF"/>
        <w:spacing w:line="390" w:lineRule="atLeast"/>
        <w:jc w:val="center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第五条奖励兑现</w:t>
      </w:r>
    </w:p>
    <w:p w:rsidR="00276312" w:rsidRDefault="00276312" w:rsidP="00276312">
      <w:pPr>
        <w:pStyle w:val="a3"/>
        <w:shd w:val="clear" w:color="auto" w:fill="FFFFFF"/>
        <w:spacing w:line="390" w:lineRule="atLeast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 xml:space="preserve">　　外贸奖励资金从全市服务业发展引导资金中列支。由市商务局会同市财政局根据年终海关统计数据，对企业各进出口项目进行审核并提出奖励意见，报市政府批准后实施。外贸发展奖励资金不重复奖励。</w:t>
      </w:r>
    </w:p>
    <w:p w:rsidR="00276312" w:rsidRDefault="00276312" w:rsidP="00276312">
      <w:pPr>
        <w:pStyle w:val="a3"/>
        <w:shd w:val="clear" w:color="auto" w:fill="FFFFFF"/>
        <w:spacing w:line="390" w:lineRule="atLeast"/>
        <w:jc w:val="center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第六条  奖励资金使用</w:t>
      </w:r>
    </w:p>
    <w:p w:rsidR="00276312" w:rsidRDefault="00276312" w:rsidP="00276312">
      <w:pPr>
        <w:pStyle w:val="a3"/>
        <w:shd w:val="clear" w:color="auto" w:fill="FFFFFF"/>
        <w:spacing w:line="390" w:lineRule="atLeast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 xml:space="preserve">　　外贸出口、进口奖励资金主要用于企业促进外贸发展工作，不得用于个人奖励；开拓国际市场费用补贴、</w:t>
      </w:r>
      <w:proofErr w:type="gramStart"/>
      <w:r>
        <w:rPr>
          <w:rFonts w:hint="eastAsia"/>
          <w:color w:val="333333"/>
          <w:sz w:val="21"/>
          <w:szCs w:val="21"/>
        </w:rPr>
        <w:t>信保补贴</w:t>
      </w:r>
      <w:proofErr w:type="gramEnd"/>
      <w:r>
        <w:rPr>
          <w:rFonts w:hint="eastAsia"/>
          <w:color w:val="333333"/>
          <w:sz w:val="21"/>
          <w:szCs w:val="21"/>
        </w:rPr>
        <w:t>、“出口名牌”、“出口基地”、“A类企业”等奖励资金可作为企业的补贴收入或冲减有关费用。</w:t>
      </w:r>
    </w:p>
    <w:p w:rsidR="00276312" w:rsidRDefault="00276312" w:rsidP="00276312">
      <w:pPr>
        <w:pStyle w:val="a3"/>
        <w:shd w:val="clear" w:color="auto" w:fill="FFFFFF"/>
        <w:spacing w:line="390" w:lineRule="atLeast"/>
        <w:jc w:val="center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第七条附 则</w:t>
      </w:r>
    </w:p>
    <w:p w:rsidR="00276312" w:rsidRDefault="00276312" w:rsidP="00276312">
      <w:pPr>
        <w:pStyle w:val="a3"/>
        <w:shd w:val="clear" w:color="auto" w:fill="FFFFFF"/>
        <w:spacing w:line="390" w:lineRule="atLeast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 xml:space="preserve">　　本办法由市商务局负责解释，自发布之日起施行，原《淮北市促进外贸发展奖励办法》（</w:t>
      </w:r>
      <w:proofErr w:type="gramStart"/>
      <w:r>
        <w:rPr>
          <w:rFonts w:hint="eastAsia"/>
          <w:color w:val="333333"/>
          <w:sz w:val="21"/>
          <w:szCs w:val="21"/>
        </w:rPr>
        <w:t>淮政〔2012〕</w:t>
      </w:r>
      <w:proofErr w:type="gramEnd"/>
      <w:r>
        <w:rPr>
          <w:rFonts w:hint="eastAsia"/>
          <w:color w:val="333333"/>
          <w:sz w:val="21"/>
          <w:szCs w:val="21"/>
        </w:rPr>
        <w:t>30号）同时停止执行。</w:t>
      </w:r>
    </w:p>
    <w:p w:rsidR="000C39D2" w:rsidRPr="00276312" w:rsidRDefault="000C39D2">
      <w:bookmarkStart w:id="0" w:name="_GoBack"/>
      <w:bookmarkEnd w:id="0"/>
    </w:p>
    <w:sectPr w:rsidR="000C39D2" w:rsidRPr="002763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011B"/>
    <w:rsid w:val="0004011B"/>
    <w:rsid w:val="000C39D2"/>
    <w:rsid w:val="00276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134C6CD-88B4-44C5-BDFA-895C49EA3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76312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230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44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749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339716">
                  <w:marLeft w:val="0"/>
                  <w:marRight w:val="0"/>
                  <w:marTop w:val="0"/>
                  <w:marBottom w:val="0"/>
                  <w:divBdr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divBdr>
                  <w:divsChild>
                    <w:div w:id="423769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ashed" w:sz="6" w:space="19" w:color="DDDDDD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282</Words>
  <Characters>1614</Characters>
  <Application>Microsoft Office Word</Application>
  <DocSecurity>0</DocSecurity>
  <Lines>13</Lines>
  <Paragraphs>3</Paragraphs>
  <ScaleCrop>false</ScaleCrop>
  <Company/>
  <LinksUpToDate>false</LinksUpToDate>
  <CharactersWithSpaces>1893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</dc:creator>
  <cp:keywords/>
  <dc:description/>
  <cp:lastModifiedBy>js</cp:lastModifiedBy>
  <cp:revision>3</cp:revision>
  <dcterms:created xsi:type="dcterms:W3CDTF">2018-05-15T06:46:00Z</dcterms:created>
  <dcterms:modified xsi:type="dcterms:W3CDTF">2018-05-15T06:47:00Z</dcterms:modified>
</cp:coreProperties>
</file>