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AFC" w:rsidRPr="007E2AFC" w:rsidRDefault="007E2AFC" w:rsidP="007E2AFC">
      <w:pPr>
        <w:widowControl/>
        <w:shd w:val="clear" w:color="auto" w:fill="FFFFFF"/>
        <w:spacing w:line="580" w:lineRule="atLeast"/>
        <w:jc w:val="center"/>
        <w:rPr>
          <w:rFonts w:ascii="宋体" w:eastAsia="宋体" w:hAnsi="宋体" w:cs="宋体"/>
          <w:color w:val="666666"/>
          <w:kern w:val="0"/>
          <w:sz w:val="27"/>
          <w:szCs w:val="27"/>
        </w:rPr>
      </w:pPr>
      <w:r w:rsidRPr="007E2AFC">
        <w:rPr>
          <w:rFonts w:ascii="方正小标宋_GBK" w:eastAsia="方正小标宋_GBK" w:hAnsi="宋体" w:cs="宋体" w:hint="eastAsia"/>
          <w:color w:val="666666"/>
          <w:spacing w:val="24"/>
          <w:kern w:val="0"/>
          <w:sz w:val="44"/>
          <w:szCs w:val="44"/>
        </w:rPr>
        <w:t>吴忠市人民政府办公室</w:t>
      </w:r>
    </w:p>
    <w:p w:rsidR="007E2AFC" w:rsidRPr="007E2AFC" w:rsidRDefault="007E2AFC" w:rsidP="007E2AFC">
      <w:pPr>
        <w:widowControl/>
        <w:shd w:val="clear" w:color="auto" w:fill="FFFFFF"/>
        <w:spacing w:line="660" w:lineRule="atLeast"/>
        <w:jc w:val="center"/>
        <w:rPr>
          <w:rFonts w:ascii="宋体" w:eastAsia="宋体" w:hAnsi="宋体" w:cs="宋体" w:hint="eastAsia"/>
          <w:color w:val="666666"/>
          <w:kern w:val="0"/>
          <w:sz w:val="27"/>
          <w:szCs w:val="27"/>
        </w:rPr>
      </w:pPr>
      <w:r w:rsidRPr="007E2AFC">
        <w:rPr>
          <w:rFonts w:ascii="方正小标宋_GBK" w:eastAsia="方正小标宋_GBK" w:hAnsi="宋体" w:cs="宋体" w:hint="eastAsia"/>
          <w:color w:val="666666"/>
          <w:kern w:val="0"/>
          <w:sz w:val="44"/>
          <w:szCs w:val="44"/>
        </w:rPr>
        <w:t>关于印发《</w:t>
      </w:r>
      <w:r w:rsidRPr="007E2AFC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  <w:shd w:val="clear" w:color="auto" w:fill="FFFFFF"/>
        </w:rPr>
        <w:t>关于促进会展业发展的</w:t>
      </w:r>
    </w:p>
    <w:p w:rsidR="007E2AFC" w:rsidRPr="007E2AFC" w:rsidRDefault="007E2AFC" w:rsidP="007E2AFC">
      <w:pPr>
        <w:widowControl/>
        <w:shd w:val="clear" w:color="auto" w:fill="FFFFFF"/>
        <w:spacing w:line="660" w:lineRule="atLeast"/>
        <w:jc w:val="center"/>
        <w:rPr>
          <w:rFonts w:ascii="宋体" w:eastAsia="宋体" w:hAnsi="宋体" w:cs="宋体" w:hint="eastAsia"/>
          <w:color w:val="666666"/>
          <w:kern w:val="0"/>
          <w:sz w:val="27"/>
          <w:szCs w:val="27"/>
        </w:rPr>
      </w:pPr>
      <w:r w:rsidRPr="007E2AFC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  <w:shd w:val="clear" w:color="auto" w:fill="FFFFFF"/>
        </w:rPr>
        <w:t>政策措施</w:t>
      </w:r>
      <w:r w:rsidRPr="007E2AFC">
        <w:rPr>
          <w:rFonts w:ascii="方正小标宋_GBK" w:eastAsia="方正小标宋_GBK" w:hAnsi="宋体" w:cs="宋体" w:hint="eastAsia"/>
          <w:color w:val="666666"/>
          <w:kern w:val="0"/>
          <w:sz w:val="44"/>
          <w:szCs w:val="44"/>
        </w:rPr>
        <w:t>》的通知</w:t>
      </w:r>
    </w:p>
    <w:p w:rsidR="007E2AFC" w:rsidRPr="007E2AFC" w:rsidRDefault="007E2AFC" w:rsidP="007E2AFC">
      <w:pPr>
        <w:widowControl/>
        <w:spacing w:line="580" w:lineRule="atLeast"/>
        <w:jc w:val="center"/>
        <w:rPr>
          <w:rFonts w:ascii="宋体" w:eastAsia="宋体" w:hAnsi="宋体" w:cs="宋体" w:hint="eastAsia"/>
          <w:color w:val="666666"/>
          <w:kern w:val="0"/>
          <w:sz w:val="24"/>
          <w:szCs w:val="24"/>
          <w:shd w:val="clear" w:color="auto" w:fill="FFFFFF"/>
        </w:rPr>
      </w:pPr>
      <w:r w:rsidRPr="007E2AFC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  <w:shd w:val="clear" w:color="auto" w:fill="FFFFFF"/>
        </w:rPr>
        <w:t>吴政办发〔2018〕11号</w:t>
      </w:r>
    </w:p>
    <w:p w:rsidR="007E2AFC" w:rsidRPr="007E2AFC" w:rsidRDefault="007E2AFC" w:rsidP="007E2AFC">
      <w:pPr>
        <w:widowControl/>
        <w:shd w:val="clear" w:color="auto" w:fill="FFFFFF"/>
        <w:spacing w:line="560" w:lineRule="atLeast"/>
        <w:ind w:firstLine="640"/>
        <w:rPr>
          <w:rFonts w:ascii="宋体" w:eastAsia="宋体" w:hAnsi="宋体" w:cs="宋体" w:hint="eastAsia"/>
          <w:color w:val="666666"/>
          <w:kern w:val="0"/>
          <w:sz w:val="27"/>
          <w:szCs w:val="27"/>
        </w:rPr>
      </w:pPr>
      <w:r w:rsidRPr="007E2AFC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  <w:t> </w:t>
      </w:r>
    </w:p>
    <w:p w:rsidR="007E2AFC" w:rsidRPr="007E2AFC" w:rsidRDefault="007E2AFC" w:rsidP="007E2AFC">
      <w:pPr>
        <w:widowControl/>
        <w:shd w:val="clear" w:color="auto" w:fill="FFFFFF"/>
        <w:spacing w:line="560" w:lineRule="atLeast"/>
        <w:rPr>
          <w:rFonts w:ascii="宋体" w:eastAsia="宋体" w:hAnsi="宋体" w:cs="宋体" w:hint="eastAsia"/>
          <w:color w:val="666666"/>
          <w:kern w:val="0"/>
          <w:sz w:val="27"/>
          <w:szCs w:val="27"/>
        </w:rPr>
      </w:pPr>
      <w:r w:rsidRPr="007E2AFC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  <w:t>各县（市、区）人民政府，各开发区、工（农）业园区管委会，市政府各部门、直属事业单位：</w:t>
      </w:r>
    </w:p>
    <w:p w:rsidR="007E2AFC" w:rsidRPr="007E2AFC" w:rsidRDefault="007E2AFC" w:rsidP="007E2AFC">
      <w:pPr>
        <w:widowControl/>
        <w:shd w:val="clear" w:color="auto" w:fill="FFFFFF"/>
        <w:spacing w:line="560" w:lineRule="atLeast"/>
        <w:ind w:firstLine="640"/>
        <w:rPr>
          <w:rFonts w:ascii="宋体" w:eastAsia="宋体" w:hAnsi="宋体" w:cs="宋体" w:hint="eastAsia"/>
          <w:color w:val="666666"/>
          <w:kern w:val="0"/>
          <w:sz w:val="27"/>
          <w:szCs w:val="27"/>
        </w:rPr>
      </w:pPr>
      <w:r w:rsidRPr="007E2AFC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  <w:t>《关于促进会展业发展的政策措施》已经市政府研究同意，现印发给你们，请认真抓好贯彻落实。</w:t>
      </w:r>
    </w:p>
    <w:p w:rsidR="007E2AFC" w:rsidRPr="007E2AFC" w:rsidRDefault="007E2AFC" w:rsidP="007E2AFC">
      <w:pPr>
        <w:widowControl/>
        <w:shd w:val="clear" w:color="auto" w:fill="FFFFFF"/>
        <w:spacing w:line="560" w:lineRule="atLeast"/>
        <w:ind w:firstLine="4819"/>
        <w:textAlignment w:val="baseline"/>
        <w:rPr>
          <w:rFonts w:ascii="宋体" w:eastAsia="宋体" w:hAnsi="宋体" w:cs="宋体" w:hint="eastAsia"/>
          <w:color w:val="666666"/>
          <w:kern w:val="0"/>
          <w:sz w:val="27"/>
          <w:szCs w:val="27"/>
        </w:rPr>
      </w:pPr>
      <w:r w:rsidRPr="007E2AFC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  <w:t>吴忠市人民政府办公室</w:t>
      </w:r>
    </w:p>
    <w:p w:rsidR="007E2AFC" w:rsidRPr="007E2AFC" w:rsidRDefault="007E2AFC" w:rsidP="007E2AFC">
      <w:pPr>
        <w:widowControl/>
        <w:shd w:val="clear" w:color="auto" w:fill="FFFFFF"/>
        <w:spacing w:line="560" w:lineRule="atLeast"/>
        <w:ind w:firstLine="5245"/>
        <w:textAlignment w:val="baseline"/>
        <w:rPr>
          <w:rFonts w:ascii="宋体" w:eastAsia="宋体" w:hAnsi="宋体" w:cs="宋体" w:hint="eastAsia"/>
          <w:color w:val="666666"/>
          <w:kern w:val="0"/>
          <w:sz w:val="27"/>
          <w:szCs w:val="27"/>
        </w:rPr>
      </w:pPr>
      <w:r w:rsidRPr="007E2AFC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  <w:t>2018年3月16日</w:t>
      </w:r>
    </w:p>
    <w:p w:rsidR="007E2AFC" w:rsidRPr="007E2AFC" w:rsidRDefault="007E2AFC" w:rsidP="007E2AFC">
      <w:pPr>
        <w:widowControl/>
        <w:shd w:val="clear" w:color="auto" w:fill="FFFFFF"/>
        <w:spacing w:line="560" w:lineRule="atLeast"/>
        <w:ind w:firstLine="640"/>
        <w:rPr>
          <w:rFonts w:ascii="宋体" w:eastAsia="宋体" w:hAnsi="宋体" w:cs="宋体" w:hint="eastAsia"/>
          <w:color w:val="666666"/>
          <w:kern w:val="0"/>
          <w:sz w:val="27"/>
          <w:szCs w:val="27"/>
        </w:rPr>
      </w:pPr>
      <w:r w:rsidRPr="007E2AFC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  <w:t>（此件公开发布）</w:t>
      </w:r>
    </w:p>
    <w:p w:rsidR="007E2AFC" w:rsidRPr="007E2AFC" w:rsidRDefault="007E2AFC" w:rsidP="007E2AFC">
      <w:pPr>
        <w:widowControl/>
        <w:shd w:val="clear" w:color="auto" w:fill="FFFFFF"/>
        <w:spacing w:line="660" w:lineRule="atLeast"/>
        <w:jc w:val="center"/>
        <w:rPr>
          <w:rFonts w:ascii="宋体" w:eastAsia="宋体" w:hAnsi="宋体" w:cs="宋体" w:hint="eastAsia"/>
          <w:color w:val="666666"/>
          <w:kern w:val="0"/>
          <w:sz w:val="27"/>
          <w:szCs w:val="27"/>
        </w:rPr>
      </w:pPr>
      <w:r w:rsidRPr="007E2AFC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  <w:shd w:val="clear" w:color="auto" w:fill="FFFFFF"/>
        </w:rPr>
        <w:t>关于促进会展业发展的政策措施</w:t>
      </w:r>
    </w:p>
    <w:p w:rsidR="007E2AFC" w:rsidRPr="007E2AFC" w:rsidRDefault="007E2AFC" w:rsidP="007E2AFC">
      <w:pPr>
        <w:widowControl/>
        <w:shd w:val="clear" w:color="auto" w:fill="FFFFFF"/>
        <w:spacing w:line="540" w:lineRule="atLeast"/>
        <w:ind w:firstLine="640"/>
        <w:rPr>
          <w:rFonts w:ascii="宋体" w:eastAsia="宋体" w:hAnsi="宋体" w:cs="宋体" w:hint="eastAsia"/>
          <w:color w:val="666666"/>
          <w:kern w:val="0"/>
          <w:sz w:val="27"/>
          <w:szCs w:val="27"/>
        </w:rPr>
      </w:pPr>
      <w:r w:rsidRPr="007E2AFC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  <w:t>为进一步壮大会展经济规模，优化会展业发展环境，加快会展经济市场化进程，增强会展业对全市经济社会发展的带动作用，制定以下政策措施。</w:t>
      </w:r>
    </w:p>
    <w:p w:rsidR="007E2AFC" w:rsidRPr="007E2AFC" w:rsidRDefault="007E2AFC" w:rsidP="007E2AFC">
      <w:pPr>
        <w:widowControl/>
        <w:shd w:val="clear" w:color="auto" w:fill="FFFFFF"/>
        <w:spacing w:line="540" w:lineRule="atLeast"/>
        <w:ind w:firstLine="640"/>
        <w:rPr>
          <w:rFonts w:ascii="宋体" w:eastAsia="宋体" w:hAnsi="宋体" w:cs="宋体" w:hint="eastAsia"/>
          <w:color w:val="666666"/>
          <w:kern w:val="0"/>
          <w:sz w:val="27"/>
          <w:szCs w:val="27"/>
        </w:rPr>
      </w:pPr>
      <w:r w:rsidRPr="007E2AFC">
        <w:rPr>
          <w:rFonts w:ascii="方正黑体_GBK" w:eastAsia="方正黑体_GBK" w:hAnsi="宋体" w:cs="宋体" w:hint="eastAsia"/>
          <w:color w:val="666666"/>
          <w:kern w:val="0"/>
          <w:sz w:val="32"/>
          <w:szCs w:val="32"/>
        </w:rPr>
        <w:t>一、支持引进知名品牌展会。</w:t>
      </w:r>
      <w:r w:rsidRPr="007E2AFC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  <w:t>鼓励国内外实力雄厚、专业化程度高、竞争力强的会展企业在我市落户或设立分支机构，建立专业会展团队。鼓励会展企业、商协会组织或专业机构在吴忠市创办、主办或承办国际、国内及省部级品牌会展活动、会议论坛和重大赛事。会期3天以上、规模在200</w:t>
      </w:r>
      <w:r w:rsidRPr="007E2AFC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  <w:lastRenderedPageBreak/>
        <w:t>个以上国际标准展位（9㎡）的，按照国际、国内、省部级的标准，分别给予20万元、15万元、10万元的补助。</w:t>
      </w:r>
    </w:p>
    <w:p w:rsidR="007E2AFC" w:rsidRPr="007E2AFC" w:rsidRDefault="007E2AFC" w:rsidP="007E2AFC">
      <w:pPr>
        <w:widowControl/>
        <w:shd w:val="clear" w:color="auto" w:fill="FFFFFF"/>
        <w:spacing w:line="540" w:lineRule="atLeast"/>
        <w:ind w:firstLine="640"/>
        <w:rPr>
          <w:rFonts w:ascii="宋体" w:eastAsia="宋体" w:hAnsi="宋体" w:cs="宋体" w:hint="eastAsia"/>
          <w:color w:val="666666"/>
          <w:kern w:val="0"/>
          <w:sz w:val="27"/>
          <w:szCs w:val="27"/>
        </w:rPr>
      </w:pPr>
      <w:r w:rsidRPr="007E2AFC">
        <w:rPr>
          <w:rFonts w:ascii="方正黑体_GBK" w:eastAsia="方正黑体_GBK" w:hAnsi="宋体" w:cs="宋体" w:hint="eastAsia"/>
          <w:color w:val="666666"/>
          <w:kern w:val="0"/>
          <w:sz w:val="32"/>
          <w:szCs w:val="32"/>
        </w:rPr>
        <w:t>二、支持特色街区举办展会。</w:t>
      </w:r>
      <w:r w:rsidRPr="007E2AFC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  <w:t>支持企业、机构和协会在茶茗文化街、葡萄酒街、美食街、健康养生体验街等市区特色街区举办茶茗博览会、葡萄酒品鉴会、特色小吃文化节（吃货节）等会展活动。会期5天以上、规模在100个以上国际标准展位的，给予承办单位一次性奖励5万元。</w:t>
      </w:r>
    </w:p>
    <w:p w:rsidR="007E2AFC" w:rsidRPr="007E2AFC" w:rsidRDefault="007E2AFC" w:rsidP="007E2AFC">
      <w:pPr>
        <w:widowControl/>
        <w:shd w:val="clear" w:color="auto" w:fill="FFFFFF"/>
        <w:spacing w:line="540" w:lineRule="atLeast"/>
        <w:ind w:firstLine="640"/>
        <w:rPr>
          <w:rFonts w:ascii="宋体" w:eastAsia="宋体" w:hAnsi="宋体" w:cs="宋体" w:hint="eastAsia"/>
          <w:color w:val="666666"/>
          <w:kern w:val="0"/>
          <w:sz w:val="27"/>
          <w:szCs w:val="27"/>
        </w:rPr>
      </w:pPr>
      <w:r w:rsidRPr="007E2AFC">
        <w:rPr>
          <w:rFonts w:ascii="方正黑体_GBK" w:eastAsia="方正黑体_GBK" w:hAnsi="宋体" w:cs="宋体" w:hint="eastAsia"/>
          <w:color w:val="666666"/>
          <w:kern w:val="0"/>
          <w:sz w:val="32"/>
          <w:szCs w:val="32"/>
        </w:rPr>
        <w:t>三、发展壮大本地特色展会。</w:t>
      </w:r>
      <w:r w:rsidRPr="007E2AFC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  <w:t>鼓励会展企业紧密结合本地特色产业、群众生活需求，策划举办葡萄酒、亚麻籽产品、牛羊肉、枸杞等特色产品展会及信息消费节、房车旅游节、生活用品展等地方特色展会活动。加大“请进来”力度，鼓励会展公司、专业机构或相关单位牵头举办“全国名优产品吴忠展”活动。会期5天以上、规模在200个以上国际标准展位的会展活动，给予承办单位一次性奖励50万元。</w:t>
      </w:r>
    </w:p>
    <w:p w:rsidR="007E2AFC" w:rsidRPr="007E2AFC" w:rsidRDefault="007E2AFC" w:rsidP="007E2AFC">
      <w:pPr>
        <w:widowControl/>
        <w:shd w:val="clear" w:color="auto" w:fill="FFFFFF"/>
        <w:spacing w:line="560" w:lineRule="atLeast"/>
        <w:ind w:firstLine="640"/>
        <w:rPr>
          <w:rFonts w:ascii="宋体" w:eastAsia="宋体" w:hAnsi="宋体" w:cs="宋体" w:hint="eastAsia"/>
          <w:color w:val="666666"/>
          <w:kern w:val="0"/>
          <w:sz w:val="27"/>
          <w:szCs w:val="27"/>
        </w:rPr>
      </w:pPr>
      <w:r w:rsidRPr="007E2AFC">
        <w:rPr>
          <w:rFonts w:ascii="方正黑体_GBK" w:eastAsia="方正黑体_GBK" w:hAnsi="宋体" w:cs="宋体" w:hint="eastAsia"/>
          <w:color w:val="666666"/>
          <w:kern w:val="0"/>
          <w:sz w:val="32"/>
          <w:szCs w:val="32"/>
        </w:rPr>
        <w:t>四、支持企业外出办会办展。</w:t>
      </w:r>
      <w:r w:rsidRPr="007E2AFC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  <w:t>积极开展“吴忠优质特色产品全国行”等主题推广活动，宣传推介吴忠优质特色产品。对在区外组织举办“吴忠优质特色产品全国行”或“吴忠优质特色产品宣传推介周”、“葡萄酒品鉴推介会”等主题推广活动的会展企业或相关运营公司，展期5天以上、展区面积在200㎡以上的，给予承办单位一次性奖励10万元。加大“走出去”力度，鼓励企业自主参与或参加政府组团的国际知名展会，优先享受自治区外经贸发展专项资金支持。</w:t>
      </w:r>
    </w:p>
    <w:p w:rsidR="007E2AFC" w:rsidRPr="007E2AFC" w:rsidRDefault="007E2AFC" w:rsidP="007E2AFC">
      <w:pPr>
        <w:widowControl/>
        <w:shd w:val="clear" w:color="auto" w:fill="FFFFFF"/>
        <w:spacing w:line="560" w:lineRule="atLeast"/>
        <w:ind w:firstLine="640"/>
        <w:rPr>
          <w:rFonts w:ascii="宋体" w:eastAsia="宋体" w:hAnsi="宋体" w:cs="宋体" w:hint="eastAsia"/>
          <w:color w:val="666666"/>
          <w:kern w:val="0"/>
          <w:sz w:val="27"/>
          <w:szCs w:val="27"/>
        </w:rPr>
      </w:pPr>
      <w:r w:rsidRPr="007E2AFC">
        <w:rPr>
          <w:rFonts w:ascii="方正黑体_GBK" w:eastAsia="方正黑体_GBK" w:hAnsi="宋体" w:cs="宋体" w:hint="eastAsia"/>
          <w:color w:val="666666"/>
          <w:kern w:val="0"/>
          <w:sz w:val="32"/>
          <w:szCs w:val="32"/>
        </w:rPr>
        <w:lastRenderedPageBreak/>
        <w:t>五、规范会展活动场地管理。</w:t>
      </w:r>
      <w:r w:rsidRPr="007E2AFC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  <w:t>坚持“统筹布局、利青一体、集中利用”原则，规范会展活动场地。除有特殊要求的会展活动外，市区举办的大型展会活动以吴忠黄河体育文化会展中心、特色街区为主；会议论坛以吴忠市文化艺术中心和星级宾馆为主；重大体育赛事活动以吴忠黄河体育文化会展中心、滨河体育运动公园等场地为主（凡在我市指定场馆举办的各类品牌展会、会议论坛和重大赛事活动，场地使用费从会展资金中给予场馆单位一定的补助）。</w:t>
      </w:r>
    </w:p>
    <w:p w:rsidR="007E2AFC" w:rsidRPr="007E2AFC" w:rsidRDefault="007E2AFC" w:rsidP="007E2AFC">
      <w:pPr>
        <w:widowControl/>
        <w:shd w:val="clear" w:color="auto" w:fill="FFFFFF"/>
        <w:spacing w:line="560" w:lineRule="atLeast"/>
        <w:ind w:firstLine="640"/>
        <w:rPr>
          <w:rFonts w:ascii="宋体" w:eastAsia="宋体" w:hAnsi="宋体" w:cs="宋体" w:hint="eastAsia"/>
          <w:color w:val="666666"/>
          <w:kern w:val="0"/>
          <w:sz w:val="27"/>
          <w:szCs w:val="27"/>
        </w:rPr>
      </w:pPr>
      <w:r w:rsidRPr="007E2AFC">
        <w:rPr>
          <w:rFonts w:ascii="方正黑体_GBK" w:eastAsia="方正黑体_GBK" w:hAnsi="宋体" w:cs="宋体" w:hint="eastAsia"/>
          <w:color w:val="666666"/>
          <w:kern w:val="0"/>
          <w:sz w:val="32"/>
          <w:szCs w:val="32"/>
        </w:rPr>
        <w:t>六、优化会展经济发展环境。</w:t>
      </w:r>
      <w:r w:rsidRPr="007E2AFC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  <w:t>鼓励具有合法经营资格的会展企业或机构、商协会在我市举办会展活动。市公安局、交通运输局、商务局、市场监管局及消防支队等有关部门要根据各自职责，增强服务意识，简化程序，提高效率。协调餐饮、住宿等服务行业按照协议价给予来吴参会参展的客商优惠，为观展群众提供交通保障，进一步优化会展业发展环境。</w:t>
      </w:r>
    </w:p>
    <w:p w:rsidR="007E2AFC" w:rsidRPr="007E2AFC" w:rsidRDefault="007E2AFC" w:rsidP="007E2AFC">
      <w:pPr>
        <w:widowControl/>
        <w:shd w:val="clear" w:color="auto" w:fill="FFFFFF"/>
        <w:spacing w:line="560" w:lineRule="atLeast"/>
        <w:ind w:firstLine="640"/>
        <w:rPr>
          <w:rFonts w:ascii="宋体" w:eastAsia="宋体" w:hAnsi="宋体" w:cs="宋体" w:hint="eastAsia"/>
          <w:color w:val="666666"/>
          <w:kern w:val="0"/>
          <w:sz w:val="27"/>
          <w:szCs w:val="27"/>
        </w:rPr>
      </w:pPr>
      <w:r w:rsidRPr="007E2AFC">
        <w:rPr>
          <w:rFonts w:ascii="方正黑体_GBK" w:eastAsia="方正黑体_GBK" w:hAnsi="宋体" w:cs="宋体" w:hint="eastAsia"/>
          <w:color w:val="666666"/>
          <w:kern w:val="0"/>
          <w:sz w:val="32"/>
          <w:szCs w:val="32"/>
        </w:rPr>
        <w:t>七、建立会展经济保障机制。</w:t>
      </w:r>
      <w:r w:rsidRPr="007E2AFC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  <w:t>成立吴忠市会展业发展领导小组，负责全市会展业规划、指导、协调和管理工作，办公室设在吴忠市商务局；建立吴忠市会展经济部门联席会议制度，定期召开会议，研究分析形势，解决实际问题，推动会展业发展。从2018起，市财政每年统筹资金支持会展业发展。对已经享受其他财政资金支持的会展活动不再重复享受此政策。</w:t>
      </w:r>
    </w:p>
    <w:p w:rsidR="007E2AFC" w:rsidRPr="007E2AFC" w:rsidRDefault="007E2AFC" w:rsidP="007E2AFC">
      <w:pPr>
        <w:widowControl/>
        <w:shd w:val="clear" w:color="auto" w:fill="FFFFFF"/>
        <w:spacing w:line="560" w:lineRule="atLeast"/>
        <w:ind w:firstLine="640"/>
        <w:rPr>
          <w:rFonts w:ascii="宋体" w:eastAsia="宋体" w:hAnsi="宋体" w:cs="宋体" w:hint="eastAsia"/>
          <w:color w:val="666666"/>
          <w:kern w:val="0"/>
          <w:sz w:val="27"/>
          <w:szCs w:val="27"/>
        </w:rPr>
      </w:pPr>
      <w:r w:rsidRPr="007E2AFC">
        <w:rPr>
          <w:rFonts w:ascii="方正仿宋_GBK" w:eastAsia="方正仿宋_GBK" w:hAnsi="宋体" w:cs="宋体" w:hint="eastAsia"/>
          <w:color w:val="666666"/>
          <w:kern w:val="0"/>
          <w:sz w:val="32"/>
          <w:szCs w:val="32"/>
        </w:rPr>
        <w:lastRenderedPageBreak/>
        <w:t>本政策措施有效期为2018年3月1日—2020年12月31日。</w:t>
      </w:r>
    </w:p>
    <w:p w:rsidR="000A27D5" w:rsidRDefault="000A27D5">
      <w:bookmarkStart w:id="0" w:name="_GoBack"/>
      <w:bookmarkEnd w:id="0"/>
    </w:p>
    <w:sectPr w:rsidR="000A2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DA"/>
    <w:rsid w:val="000A27D5"/>
    <w:rsid w:val="007E0FDA"/>
    <w:rsid w:val="007E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2066E0-2162-4A5A-84B3-B30A19691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9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223</Words>
  <Characters>1276</Characters>
  <Application>Microsoft Office Word</Application>
  <DocSecurity>0</DocSecurity>
  <Lines>10</Lines>
  <Paragraphs>2</Paragraphs>
  <ScaleCrop>false</ScaleCrop>
  <Company>微软中国</Company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2018-09-20T09:16:00Z</dcterms:created>
  <dcterms:modified xsi:type="dcterms:W3CDTF">2018-09-20T09:16:00Z</dcterms:modified>
</cp:coreProperties>
</file>