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80" w:rsidRPr="007B5D80" w:rsidRDefault="007B5D80" w:rsidP="007B5D80">
      <w:pPr>
        <w:jc w:val="center"/>
        <w:rPr>
          <w:rFonts w:hint="eastAsia"/>
          <w:sz w:val="32"/>
        </w:rPr>
      </w:pPr>
      <w:bookmarkStart w:id="0" w:name="_GoBack"/>
      <w:r w:rsidRPr="007B5D80">
        <w:rPr>
          <w:rFonts w:hint="eastAsia"/>
          <w:sz w:val="32"/>
        </w:rPr>
        <w:t>关于大力推进新形势下就业创业工作的实施意见</w:t>
      </w:r>
    </w:p>
    <w:bookmarkEnd w:id="0"/>
    <w:p w:rsidR="007B5D80" w:rsidRDefault="007B5D80" w:rsidP="007B5D80">
      <w:pPr>
        <w:jc w:val="center"/>
      </w:pPr>
    </w:p>
    <w:p w:rsidR="007B5D80" w:rsidRDefault="007B5D80" w:rsidP="007B5D80">
      <w:pPr>
        <w:jc w:val="center"/>
        <w:rPr>
          <w:rFonts w:hint="eastAsia"/>
        </w:rPr>
      </w:pPr>
      <w:r>
        <w:rPr>
          <w:rFonts w:hint="eastAsia"/>
        </w:rPr>
        <w:t>淮北市人民政府</w:t>
      </w:r>
    </w:p>
    <w:p w:rsidR="007B5D80" w:rsidRDefault="007B5D80" w:rsidP="007B5D80">
      <w:pPr>
        <w:jc w:val="center"/>
      </w:pPr>
    </w:p>
    <w:p w:rsidR="007B5D80" w:rsidRDefault="007B5D80" w:rsidP="007B5D80">
      <w:pPr>
        <w:jc w:val="center"/>
        <w:rPr>
          <w:rFonts w:hint="eastAsia"/>
        </w:rPr>
      </w:pPr>
      <w:r>
        <w:rPr>
          <w:rFonts w:hint="eastAsia"/>
        </w:rPr>
        <w:t>关于大力推进新形势下就业创业工作的实施意见</w:t>
      </w:r>
    </w:p>
    <w:p w:rsidR="007B5D80" w:rsidRDefault="007B5D80" w:rsidP="007B5D80"/>
    <w:p w:rsidR="007B5D80" w:rsidRDefault="007B5D80" w:rsidP="007B5D80">
      <w:pPr>
        <w:rPr>
          <w:rFonts w:hint="eastAsia"/>
        </w:rPr>
      </w:pPr>
      <w:r>
        <w:rPr>
          <w:rFonts w:hint="eastAsia"/>
        </w:rPr>
        <w:t>濉溪县、各区人民政府，市政府各部门、各直属机构：</w:t>
      </w:r>
    </w:p>
    <w:p w:rsidR="007B5D80" w:rsidRDefault="007B5D80" w:rsidP="007B5D80"/>
    <w:p w:rsidR="007B5D80" w:rsidRDefault="007B5D80" w:rsidP="007B5D80">
      <w:pPr>
        <w:rPr>
          <w:rFonts w:hint="eastAsia"/>
        </w:rPr>
      </w:pPr>
      <w:r>
        <w:rPr>
          <w:rFonts w:hint="eastAsia"/>
        </w:rPr>
        <w:t>为进一步做好新形势下的就业创业工作，促进民生改善、城市转型和经济持续发展，根据《国务院关于进一步做好新形势下就业创业工作的意见》</w:t>
      </w:r>
      <w:r>
        <w:rPr>
          <w:rFonts w:hint="eastAsia"/>
        </w:rPr>
        <w:t>(</w:t>
      </w:r>
      <w:r>
        <w:rPr>
          <w:rFonts w:hint="eastAsia"/>
        </w:rPr>
        <w:t>国发〔</w:t>
      </w:r>
      <w:r>
        <w:rPr>
          <w:rFonts w:hint="eastAsia"/>
        </w:rPr>
        <w:t>2015</w:t>
      </w:r>
      <w:r>
        <w:rPr>
          <w:rFonts w:hint="eastAsia"/>
        </w:rPr>
        <w:t>〕</w:t>
      </w:r>
      <w:r>
        <w:rPr>
          <w:rFonts w:hint="eastAsia"/>
        </w:rPr>
        <w:t>23</w:t>
      </w:r>
      <w:r>
        <w:rPr>
          <w:rFonts w:hint="eastAsia"/>
        </w:rPr>
        <w:t>号</w:t>
      </w:r>
      <w:r>
        <w:rPr>
          <w:rFonts w:hint="eastAsia"/>
        </w:rPr>
        <w:t>)</w:t>
      </w:r>
      <w:r>
        <w:rPr>
          <w:rFonts w:hint="eastAsia"/>
        </w:rPr>
        <w:t>、《国务院关于大力推进大众创业万众创新若干政策措施的意见》</w:t>
      </w:r>
      <w:r>
        <w:rPr>
          <w:rFonts w:hint="eastAsia"/>
        </w:rPr>
        <w:t>(</w:t>
      </w:r>
      <w:r>
        <w:rPr>
          <w:rFonts w:hint="eastAsia"/>
        </w:rPr>
        <w:t>国发〔</w:t>
      </w:r>
      <w:r>
        <w:rPr>
          <w:rFonts w:hint="eastAsia"/>
        </w:rPr>
        <w:t>2015</w:t>
      </w:r>
      <w:r>
        <w:rPr>
          <w:rFonts w:hint="eastAsia"/>
        </w:rPr>
        <w:t>〕</w:t>
      </w:r>
      <w:r>
        <w:rPr>
          <w:rFonts w:hint="eastAsia"/>
        </w:rPr>
        <w:t>32</w:t>
      </w:r>
      <w:r>
        <w:rPr>
          <w:rFonts w:hint="eastAsia"/>
        </w:rPr>
        <w:t>号</w:t>
      </w:r>
      <w:r>
        <w:rPr>
          <w:rFonts w:hint="eastAsia"/>
        </w:rPr>
        <w:t>)</w:t>
      </w:r>
      <w:r>
        <w:rPr>
          <w:rFonts w:hint="eastAsia"/>
        </w:rPr>
        <w:t>、《安徽省人民政府关于进一步做好新形势下就业创业工作的意见》</w:t>
      </w:r>
      <w:r>
        <w:rPr>
          <w:rFonts w:hint="eastAsia"/>
        </w:rPr>
        <w:t>(</w:t>
      </w:r>
      <w:r>
        <w:rPr>
          <w:rFonts w:hint="eastAsia"/>
        </w:rPr>
        <w:t>皖政〔</w:t>
      </w:r>
      <w:r>
        <w:rPr>
          <w:rFonts w:hint="eastAsia"/>
        </w:rPr>
        <w:t>2015</w:t>
      </w:r>
      <w:r>
        <w:rPr>
          <w:rFonts w:hint="eastAsia"/>
        </w:rPr>
        <w:t>〕</w:t>
      </w:r>
      <w:r>
        <w:rPr>
          <w:rFonts w:hint="eastAsia"/>
        </w:rPr>
        <w:t>82</w:t>
      </w:r>
      <w:r>
        <w:rPr>
          <w:rFonts w:hint="eastAsia"/>
        </w:rPr>
        <w:t>号</w:t>
      </w:r>
      <w:r>
        <w:rPr>
          <w:rFonts w:hint="eastAsia"/>
        </w:rPr>
        <w:t>)</w:t>
      </w:r>
      <w:r>
        <w:rPr>
          <w:rFonts w:hint="eastAsia"/>
        </w:rPr>
        <w:t>、《安徽省人民政府办公厅关于印发“创业江淮”行动计划</w:t>
      </w:r>
      <w:r>
        <w:rPr>
          <w:rFonts w:hint="eastAsia"/>
        </w:rPr>
        <w:t>(2015-2017)</w:t>
      </w:r>
      <w:r>
        <w:rPr>
          <w:rFonts w:hint="eastAsia"/>
        </w:rPr>
        <w:t>的通知》</w:t>
      </w:r>
      <w:r>
        <w:rPr>
          <w:rFonts w:hint="eastAsia"/>
        </w:rPr>
        <w:t>(</w:t>
      </w:r>
      <w:r>
        <w:rPr>
          <w:rFonts w:hint="eastAsia"/>
        </w:rPr>
        <w:t>皖政办〔</w:t>
      </w:r>
      <w:r>
        <w:rPr>
          <w:rFonts w:hint="eastAsia"/>
        </w:rPr>
        <w:t>2015</w:t>
      </w:r>
      <w:r>
        <w:rPr>
          <w:rFonts w:hint="eastAsia"/>
        </w:rPr>
        <w:t>〕</w:t>
      </w:r>
      <w:r>
        <w:rPr>
          <w:rFonts w:hint="eastAsia"/>
        </w:rPr>
        <w:t>39</w:t>
      </w:r>
      <w:r>
        <w:rPr>
          <w:rFonts w:hint="eastAsia"/>
        </w:rPr>
        <w:t>号</w:t>
      </w:r>
      <w:r>
        <w:rPr>
          <w:rFonts w:hint="eastAsia"/>
        </w:rPr>
        <w:t>)</w:t>
      </w:r>
      <w:r>
        <w:rPr>
          <w:rFonts w:hint="eastAsia"/>
        </w:rPr>
        <w:t>等精神，结合淮北实际提出如下具体实施意见。</w:t>
      </w:r>
    </w:p>
    <w:p w:rsidR="007B5D80" w:rsidRDefault="007B5D80" w:rsidP="007B5D80"/>
    <w:p w:rsidR="007B5D80" w:rsidRDefault="007B5D80" w:rsidP="007B5D80">
      <w:pPr>
        <w:rPr>
          <w:rFonts w:hint="eastAsia"/>
        </w:rPr>
      </w:pPr>
      <w:r>
        <w:rPr>
          <w:rFonts w:hint="eastAsia"/>
        </w:rPr>
        <w:t>一、深入贯彻就业优先战略</w:t>
      </w:r>
    </w:p>
    <w:p w:rsidR="007B5D80" w:rsidRDefault="007B5D80" w:rsidP="007B5D80"/>
    <w:p w:rsidR="007B5D80" w:rsidRDefault="007B5D80" w:rsidP="007B5D80">
      <w:pPr>
        <w:rPr>
          <w:rFonts w:hint="eastAsia"/>
        </w:rPr>
      </w:pPr>
      <w:r>
        <w:rPr>
          <w:rFonts w:hint="eastAsia"/>
        </w:rPr>
        <w:t>(</w:t>
      </w:r>
      <w:proofErr w:type="gramStart"/>
      <w:r>
        <w:rPr>
          <w:rFonts w:hint="eastAsia"/>
        </w:rPr>
        <w:t>一</w:t>
      </w:r>
      <w:proofErr w:type="gramEnd"/>
      <w:r>
        <w:rPr>
          <w:rFonts w:hint="eastAsia"/>
        </w:rPr>
        <w:t>)</w:t>
      </w:r>
      <w:r>
        <w:rPr>
          <w:rFonts w:hint="eastAsia"/>
        </w:rPr>
        <w:t>建立经济发展与扩大就业联动机制。大力实施就业优先战略，将城镇新增就业、调查失业率作为宏观调控重要指标，纳入经济和社会发展规划及年度计划。发展吸收就业能力强的产业，建立公共投资和重大项目建设带动就业评估机制，在启动公共投资和重大项目建设前，需先期评估项目的就业容量和增量，同等条件下优先安排创造就业岗位多、岗位质量好的项目。着力打造新型煤化工、铝基新材料、电子信息、绿色食品、高端矿山成套装备制造产业、高端装备制造</w:t>
      </w:r>
      <w:r>
        <w:rPr>
          <w:rFonts w:hint="eastAsia"/>
        </w:rPr>
        <w:t>(</w:t>
      </w:r>
      <w:r>
        <w:rPr>
          <w:rFonts w:hint="eastAsia"/>
        </w:rPr>
        <w:t>汽摩零部件加工制造</w:t>
      </w:r>
      <w:r>
        <w:rPr>
          <w:rFonts w:hint="eastAsia"/>
        </w:rPr>
        <w:t>)</w:t>
      </w:r>
      <w:r>
        <w:rPr>
          <w:rFonts w:hint="eastAsia"/>
        </w:rPr>
        <w:t>等</w:t>
      </w:r>
      <w:r>
        <w:rPr>
          <w:rFonts w:hint="eastAsia"/>
        </w:rPr>
        <w:t>6</w:t>
      </w:r>
      <w:r>
        <w:rPr>
          <w:rFonts w:hint="eastAsia"/>
        </w:rPr>
        <w:t>个产业集群，形成产业集聚发展基地，为就业创业提供产业支持。创新服务业发展模式和业态，大力发展吸纳就业能力强的第三产业，继续提高服务业就业比重。</w:t>
      </w:r>
    </w:p>
    <w:p w:rsidR="007B5D80" w:rsidRDefault="007B5D80" w:rsidP="007B5D80"/>
    <w:p w:rsidR="007B5D80" w:rsidRDefault="007B5D80" w:rsidP="007B5D80">
      <w:pPr>
        <w:rPr>
          <w:rFonts w:hint="eastAsia"/>
        </w:rPr>
      </w:pPr>
      <w:r>
        <w:rPr>
          <w:rFonts w:hint="eastAsia"/>
        </w:rPr>
        <w:t>(</w:t>
      </w:r>
      <w:r>
        <w:rPr>
          <w:rFonts w:hint="eastAsia"/>
        </w:rPr>
        <w:t>二</w:t>
      </w:r>
      <w:r>
        <w:rPr>
          <w:rFonts w:hint="eastAsia"/>
        </w:rPr>
        <w:t>)</w:t>
      </w:r>
      <w:r>
        <w:rPr>
          <w:rFonts w:hint="eastAsia"/>
        </w:rPr>
        <w:t>发挥小</w:t>
      </w:r>
      <w:proofErr w:type="gramStart"/>
      <w:r>
        <w:rPr>
          <w:rFonts w:hint="eastAsia"/>
        </w:rPr>
        <w:t>微企业</w:t>
      </w:r>
      <w:proofErr w:type="gramEnd"/>
      <w:r>
        <w:rPr>
          <w:rFonts w:hint="eastAsia"/>
        </w:rPr>
        <w:t>就业主渠道作用。全面落实支持小</w:t>
      </w:r>
      <w:proofErr w:type="gramStart"/>
      <w:r>
        <w:rPr>
          <w:rFonts w:hint="eastAsia"/>
        </w:rPr>
        <w:t>微企业</w:t>
      </w:r>
      <w:proofErr w:type="gramEnd"/>
      <w:r>
        <w:rPr>
          <w:rFonts w:hint="eastAsia"/>
        </w:rPr>
        <w:t>发展的方略，强化金融、土地、人才等要素保障。落实政府搭建平台，</w:t>
      </w:r>
      <w:proofErr w:type="gramStart"/>
      <w:r>
        <w:rPr>
          <w:rFonts w:hint="eastAsia"/>
        </w:rPr>
        <w:t>风投基金</w:t>
      </w:r>
      <w:proofErr w:type="gramEnd"/>
      <w:r>
        <w:rPr>
          <w:rFonts w:hint="eastAsia"/>
        </w:rPr>
        <w:t>融入，小</w:t>
      </w:r>
      <w:proofErr w:type="gramStart"/>
      <w:r>
        <w:rPr>
          <w:rFonts w:hint="eastAsia"/>
        </w:rPr>
        <w:t>微企业</w:t>
      </w:r>
      <w:proofErr w:type="gramEnd"/>
      <w:r>
        <w:rPr>
          <w:rFonts w:hint="eastAsia"/>
        </w:rPr>
        <w:t>入驻补偿机制。建立促进中小</w:t>
      </w:r>
      <w:proofErr w:type="gramStart"/>
      <w:r>
        <w:rPr>
          <w:rFonts w:hint="eastAsia"/>
        </w:rPr>
        <w:t>微企业</w:t>
      </w:r>
      <w:proofErr w:type="gramEnd"/>
      <w:r>
        <w:rPr>
          <w:rFonts w:hint="eastAsia"/>
        </w:rPr>
        <w:t>发展资金、科技扶持资金等专项资金池，引导金融机构按照</w:t>
      </w:r>
      <w:r>
        <w:rPr>
          <w:rFonts w:hint="eastAsia"/>
        </w:rPr>
        <w:t>1:10</w:t>
      </w:r>
      <w:r>
        <w:rPr>
          <w:rFonts w:hint="eastAsia"/>
        </w:rPr>
        <w:t>的放贷比例，加大对小</w:t>
      </w:r>
      <w:proofErr w:type="gramStart"/>
      <w:r>
        <w:rPr>
          <w:rFonts w:hint="eastAsia"/>
        </w:rPr>
        <w:t>微企业</w:t>
      </w:r>
      <w:proofErr w:type="gramEnd"/>
      <w:r>
        <w:rPr>
          <w:rFonts w:hint="eastAsia"/>
        </w:rPr>
        <w:t>信贷支持力度，扶持发展小微转型升级，发挥小</w:t>
      </w:r>
      <w:proofErr w:type="gramStart"/>
      <w:r>
        <w:rPr>
          <w:rFonts w:hint="eastAsia"/>
        </w:rPr>
        <w:t>微企业</w:t>
      </w:r>
      <w:proofErr w:type="gramEnd"/>
      <w:r>
        <w:rPr>
          <w:rFonts w:hint="eastAsia"/>
        </w:rPr>
        <w:t>安置就业主渠道作用。对小</w:t>
      </w:r>
      <w:proofErr w:type="gramStart"/>
      <w:r>
        <w:rPr>
          <w:rFonts w:hint="eastAsia"/>
        </w:rPr>
        <w:t>微企业</w:t>
      </w:r>
      <w:proofErr w:type="gramEnd"/>
      <w:r>
        <w:rPr>
          <w:rFonts w:hint="eastAsia"/>
        </w:rPr>
        <w:t>租用的生产经营给予场地租金优惠，首次领取营业执照并正常经营</w:t>
      </w:r>
      <w:r>
        <w:rPr>
          <w:rFonts w:hint="eastAsia"/>
        </w:rPr>
        <w:t>1</w:t>
      </w:r>
      <w:r>
        <w:rPr>
          <w:rFonts w:hint="eastAsia"/>
        </w:rPr>
        <w:t>年以上的小微企业，给予一次性</w:t>
      </w:r>
      <w:r>
        <w:rPr>
          <w:rFonts w:hint="eastAsia"/>
        </w:rPr>
        <w:t>5000</w:t>
      </w:r>
      <w:r>
        <w:rPr>
          <w:rFonts w:hint="eastAsia"/>
        </w:rPr>
        <w:t>元的创业补贴。对小</w:t>
      </w:r>
      <w:proofErr w:type="gramStart"/>
      <w:r>
        <w:rPr>
          <w:rFonts w:hint="eastAsia"/>
        </w:rPr>
        <w:t>微企业</w:t>
      </w:r>
      <w:proofErr w:type="gramEnd"/>
      <w:r>
        <w:rPr>
          <w:rFonts w:hint="eastAsia"/>
        </w:rPr>
        <w:t>招用毕业年度高校毕业生，按规定给予社会保险和岗前培训补贴</w:t>
      </w:r>
      <w:r>
        <w:rPr>
          <w:rFonts w:hint="eastAsia"/>
        </w:rPr>
        <w:t>;</w:t>
      </w:r>
      <w:r>
        <w:rPr>
          <w:rFonts w:hint="eastAsia"/>
        </w:rPr>
        <w:t>支持职业院校、技工院校、职业培训机构与民营企业、小</w:t>
      </w:r>
      <w:proofErr w:type="gramStart"/>
      <w:r>
        <w:rPr>
          <w:rFonts w:hint="eastAsia"/>
        </w:rPr>
        <w:t>微企业</w:t>
      </w:r>
      <w:proofErr w:type="gramEnd"/>
      <w:r>
        <w:rPr>
          <w:rFonts w:hint="eastAsia"/>
        </w:rPr>
        <w:t>开展培训就业对接，根据培训后到企业就业人数，按照每人</w:t>
      </w:r>
      <w:r>
        <w:rPr>
          <w:rFonts w:hint="eastAsia"/>
        </w:rPr>
        <w:t>100</w:t>
      </w:r>
      <w:r>
        <w:rPr>
          <w:rFonts w:hint="eastAsia"/>
        </w:rPr>
        <w:t>元的标准给予奖励。对到民营企业、小</w:t>
      </w:r>
      <w:proofErr w:type="gramStart"/>
      <w:r>
        <w:rPr>
          <w:rFonts w:hint="eastAsia"/>
        </w:rPr>
        <w:t>微企业</w:t>
      </w:r>
      <w:proofErr w:type="gramEnd"/>
      <w:r>
        <w:rPr>
          <w:rFonts w:hint="eastAsia"/>
        </w:rPr>
        <w:t>就业的职业院校、技工院校的紧缺专业</w:t>
      </w:r>
      <w:r>
        <w:rPr>
          <w:rFonts w:hint="eastAsia"/>
        </w:rPr>
        <w:t>(</w:t>
      </w:r>
      <w:r>
        <w:rPr>
          <w:rFonts w:hint="eastAsia"/>
        </w:rPr>
        <w:t>工种</w:t>
      </w:r>
      <w:r>
        <w:rPr>
          <w:rFonts w:hint="eastAsia"/>
        </w:rPr>
        <w:t>)</w:t>
      </w:r>
      <w:r>
        <w:rPr>
          <w:rFonts w:hint="eastAsia"/>
        </w:rPr>
        <w:t>毕业生，给予每人一次性</w:t>
      </w:r>
      <w:r>
        <w:rPr>
          <w:rFonts w:hint="eastAsia"/>
        </w:rPr>
        <w:t>3000</w:t>
      </w:r>
      <w:r>
        <w:rPr>
          <w:rFonts w:hint="eastAsia"/>
        </w:rPr>
        <w:t>元补助。在落实就业创业服务补贴政策的基础上，对介绍中级工以上的技术工人到民营企业、小</w:t>
      </w:r>
      <w:proofErr w:type="gramStart"/>
      <w:r>
        <w:rPr>
          <w:rFonts w:hint="eastAsia"/>
        </w:rPr>
        <w:t>微企业</w:t>
      </w:r>
      <w:proofErr w:type="gramEnd"/>
      <w:r>
        <w:rPr>
          <w:rFonts w:hint="eastAsia"/>
        </w:rPr>
        <w:t>就业的职业中介机构，按照每人</w:t>
      </w:r>
      <w:r>
        <w:rPr>
          <w:rFonts w:hint="eastAsia"/>
        </w:rPr>
        <w:t>200</w:t>
      </w:r>
      <w:r>
        <w:rPr>
          <w:rFonts w:hint="eastAsia"/>
        </w:rPr>
        <w:t>元的标准给予一次性奖励。</w:t>
      </w:r>
    </w:p>
    <w:p w:rsidR="007B5D80" w:rsidRDefault="007B5D80" w:rsidP="007B5D80"/>
    <w:p w:rsidR="007B5D80" w:rsidRDefault="007B5D80" w:rsidP="007B5D80">
      <w:pPr>
        <w:rPr>
          <w:rFonts w:hint="eastAsia"/>
        </w:rPr>
      </w:pPr>
      <w:r>
        <w:rPr>
          <w:rFonts w:hint="eastAsia"/>
        </w:rPr>
        <w:t>(</w:t>
      </w:r>
      <w:r>
        <w:rPr>
          <w:rFonts w:hint="eastAsia"/>
        </w:rPr>
        <w:t>三</w:t>
      </w:r>
      <w:r>
        <w:rPr>
          <w:rFonts w:hint="eastAsia"/>
        </w:rPr>
        <w:t>)</w:t>
      </w:r>
      <w:r>
        <w:rPr>
          <w:rFonts w:hint="eastAsia"/>
        </w:rPr>
        <w:t>强化企业用工指导服务。完善重大项目和重点企业用工服务联动机制，建立企业用工服务联动机制，开展“你招工、我帮办，你发展，我服务”为主题的企业招工帮办服务活动，主动贴近企业开展用工指导，帮助企业合理确定招聘条件、制订用工和岗位培训计划。推进校企对接、乡企对接、优化企业技能人才结构。落实职业培训补贴政策，支持企业开展岗前技能培训和在岗技能提升培训。对企业按规定开展岗前技能培训的，按不低于人均</w:t>
      </w:r>
      <w:r>
        <w:rPr>
          <w:rFonts w:hint="eastAsia"/>
        </w:rPr>
        <w:t xml:space="preserve">300 </w:t>
      </w:r>
      <w:r>
        <w:rPr>
          <w:rFonts w:hint="eastAsia"/>
        </w:rPr>
        <w:t>元</w:t>
      </w:r>
      <w:r>
        <w:rPr>
          <w:rFonts w:hint="eastAsia"/>
        </w:rPr>
        <w:lastRenderedPageBreak/>
        <w:t>标准给予补贴。对企业开展职工岗位技能提升培训的，按职工经培训后取得中级工、高级工、技师、高级技师国家职业资格证书的人数，分别给予人均</w:t>
      </w:r>
      <w:r>
        <w:rPr>
          <w:rFonts w:hint="eastAsia"/>
        </w:rPr>
        <w:t>500</w:t>
      </w:r>
      <w:r>
        <w:rPr>
          <w:rFonts w:hint="eastAsia"/>
        </w:rPr>
        <w:t>、</w:t>
      </w:r>
      <w:r>
        <w:rPr>
          <w:rFonts w:hint="eastAsia"/>
        </w:rPr>
        <w:t>1000</w:t>
      </w:r>
      <w:r>
        <w:rPr>
          <w:rFonts w:hint="eastAsia"/>
        </w:rPr>
        <w:t>、</w:t>
      </w:r>
      <w:r>
        <w:rPr>
          <w:rFonts w:hint="eastAsia"/>
        </w:rPr>
        <w:t>2000</w:t>
      </w:r>
      <w:r>
        <w:rPr>
          <w:rFonts w:hint="eastAsia"/>
        </w:rPr>
        <w:t>、</w:t>
      </w:r>
      <w:r>
        <w:rPr>
          <w:rFonts w:hint="eastAsia"/>
        </w:rPr>
        <w:t xml:space="preserve">3000 </w:t>
      </w:r>
      <w:r>
        <w:rPr>
          <w:rFonts w:hint="eastAsia"/>
        </w:rPr>
        <w:t>元补贴。</w:t>
      </w:r>
    </w:p>
    <w:p w:rsidR="007B5D80" w:rsidRDefault="007B5D80" w:rsidP="007B5D80"/>
    <w:p w:rsidR="007B5D80" w:rsidRDefault="007B5D80" w:rsidP="007B5D80">
      <w:pPr>
        <w:rPr>
          <w:rFonts w:hint="eastAsia"/>
        </w:rPr>
      </w:pPr>
      <w:r>
        <w:rPr>
          <w:rFonts w:hint="eastAsia"/>
        </w:rPr>
        <w:t>(</w:t>
      </w:r>
      <w:r>
        <w:rPr>
          <w:rFonts w:hint="eastAsia"/>
        </w:rPr>
        <w:t>四</w:t>
      </w:r>
      <w:r>
        <w:rPr>
          <w:rFonts w:hint="eastAsia"/>
        </w:rPr>
        <w:t>)</w:t>
      </w:r>
      <w:r>
        <w:rPr>
          <w:rFonts w:hint="eastAsia"/>
        </w:rPr>
        <w:t>加强失业风险的预防和调控。将失业保险费率从</w:t>
      </w:r>
      <w:r>
        <w:rPr>
          <w:rFonts w:hint="eastAsia"/>
        </w:rPr>
        <w:t>3%</w:t>
      </w:r>
      <w:r>
        <w:rPr>
          <w:rFonts w:hint="eastAsia"/>
        </w:rPr>
        <w:t>下调为</w:t>
      </w:r>
      <w:r>
        <w:rPr>
          <w:rFonts w:hint="eastAsia"/>
        </w:rPr>
        <w:t>2%</w:t>
      </w:r>
      <w:r>
        <w:rPr>
          <w:rFonts w:hint="eastAsia"/>
        </w:rPr>
        <w:t>。对参加失业保险并承诺一年内不实施规模性裁员的企业，按照企业上年度失业保险缴费国家规定比例额度发放稳定就业岗位补贴。对企业转型升级中出现</w:t>
      </w:r>
      <w:r>
        <w:rPr>
          <w:rFonts w:hint="eastAsia"/>
        </w:rPr>
        <w:t>200</w:t>
      </w:r>
      <w:r>
        <w:rPr>
          <w:rFonts w:hint="eastAsia"/>
        </w:rPr>
        <w:t>人以上规模性失业的，要开展专项就业援助和转岗培训，促进失业人员尽快再就业。重点实施落后产能淘汰企业奖励资金行动计划，按照兼并重组政策规定标准，支付给企业的土地补偿费，优先用于职工转岗培训和职工安置。完善失业动态监测和失业预警机制，对承担失业动态监测任务的企业，按规定标准给予补贴。</w:t>
      </w:r>
    </w:p>
    <w:p w:rsidR="007B5D80" w:rsidRDefault="007B5D80" w:rsidP="007B5D80"/>
    <w:p w:rsidR="007B5D80" w:rsidRDefault="007B5D80" w:rsidP="007B5D80">
      <w:pPr>
        <w:rPr>
          <w:rFonts w:hint="eastAsia"/>
        </w:rPr>
      </w:pPr>
      <w:r>
        <w:rPr>
          <w:rFonts w:hint="eastAsia"/>
        </w:rPr>
        <w:t>二、积极推动创业带动就业</w:t>
      </w:r>
    </w:p>
    <w:p w:rsidR="007B5D80" w:rsidRDefault="007B5D80" w:rsidP="007B5D80"/>
    <w:p w:rsidR="007B5D80" w:rsidRDefault="007B5D80" w:rsidP="007B5D80">
      <w:pPr>
        <w:rPr>
          <w:rFonts w:hint="eastAsia"/>
        </w:rPr>
      </w:pPr>
      <w:r>
        <w:rPr>
          <w:rFonts w:hint="eastAsia"/>
        </w:rPr>
        <w:t>(</w:t>
      </w:r>
      <w:r>
        <w:rPr>
          <w:rFonts w:hint="eastAsia"/>
        </w:rPr>
        <w:t>五</w:t>
      </w:r>
      <w:r>
        <w:rPr>
          <w:rFonts w:hint="eastAsia"/>
        </w:rPr>
        <w:t>)</w:t>
      </w:r>
      <w:r>
        <w:rPr>
          <w:rFonts w:hint="eastAsia"/>
        </w:rPr>
        <w:t>落实宽松便捷的准入环境。进一步推进简政放权、放管结合和转变政府职能工作，对保留的审批事项，规范审批行为、明确审批标准、优化审批流程，推广“一个窗口”受理、网上并联审批等方式，实行限时办结。推进“三证合一”登记制度改革，实现“一照一码”。全面推进注册登记全程电子化，继续放松经营范围登记管制，进一步放宽新注册企业场所登记条件限制，推动“</w:t>
      </w:r>
      <w:proofErr w:type="gramStart"/>
      <w:r>
        <w:rPr>
          <w:rFonts w:hint="eastAsia"/>
        </w:rPr>
        <w:t>一址多</w:t>
      </w:r>
      <w:proofErr w:type="gramEnd"/>
      <w:r>
        <w:rPr>
          <w:rFonts w:hint="eastAsia"/>
        </w:rPr>
        <w:t>照”、集群注册等住所登记改革，分行业、分业态释放住所资源。依托企业信用信息公示系统，集中公布注册登记、行政许可、行政处罚等信息，推动政府部门运用大数据提供更有效的服务和监管。</w:t>
      </w:r>
    </w:p>
    <w:p w:rsidR="007B5D80" w:rsidRDefault="007B5D80" w:rsidP="007B5D80"/>
    <w:p w:rsidR="007B5D80" w:rsidRDefault="007B5D80" w:rsidP="007B5D80">
      <w:pPr>
        <w:rPr>
          <w:rFonts w:hint="eastAsia"/>
        </w:rPr>
      </w:pPr>
      <w:r>
        <w:rPr>
          <w:rFonts w:hint="eastAsia"/>
        </w:rPr>
        <w:t>(</w:t>
      </w:r>
      <w:r>
        <w:rPr>
          <w:rFonts w:hint="eastAsia"/>
        </w:rPr>
        <w:t>六</w:t>
      </w:r>
      <w:r>
        <w:rPr>
          <w:rFonts w:hint="eastAsia"/>
        </w:rPr>
        <w:t>)</w:t>
      </w:r>
      <w:r>
        <w:rPr>
          <w:rFonts w:hint="eastAsia"/>
        </w:rPr>
        <w:t>培育创业创新公共平台。鼓励、吸引和支持各类投资主体</w:t>
      </w:r>
      <w:proofErr w:type="gramStart"/>
      <w:r>
        <w:rPr>
          <w:rFonts w:hint="eastAsia"/>
        </w:rPr>
        <w:t>建设创客空间</w:t>
      </w:r>
      <w:proofErr w:type="gramEnd"/>
      <w:r>
        <w:rPr>
          <w:rFonts w:hint="eastAsia"/>
        </w:rPr>
        <w:t>、创业咖啡、创新工场、创业学院、孵化园区等新型孵化平台和</w:t>
      </w:r>
      <w:proofErr w:type="gramStart"/>
      <w:r>
        <w:rPr>
          <w:rFonts w:hint="eastAsia"/>
        </w:rPr>
        <w:t>众创</w:t>
      </w:r>
      <w:proofErr w:type="gramEnd"/>
      <w:r>
        <w:rPr>
          <w:rFonts w:hint="eastAsia"/>
        </w:rPr>
        <w:t>空间，市职教园区、各经济开发区分别建立一所使用面积在</w:t>
      </w:r>
      <w:r>
        <w:rPr>
          <w:rFonts w:hint="eastAsia"/>
        </w:rPr>
        <w:t>1000</w:t>
      </w:r>
      <w:r>
        <w:rPr>
          <w:rFonts w:hint="eastAsia"/>
        </w:rPr>
        <w:t>平方米以上的标准化创业孵化示范基地。鼓励各级政府，通过盘活商业用房、闲置厂房、学校教学楼、物流设施等资源，建设一批创新创业园，形成“创业苗圃</w:t>
      </w:r>
      <w:r>
        <w:rPr>
          <w:rFonts w:hint="eastAsia"/>
        </w:rPr>
        <w:t>+</w:t>
      </w:r>
      <w:r>
        <w:rPr>
          <w:rFonts w:hint="eastAsia"/>
        </w:rPr>
        <w:t>孵化器</w:t>
      </w:r>
      <w:r>
        <w:rPr>
          <w:rFonts w:hint="eastAsia"/>
        </w:rPr>
        <w:t>+</w:t>
      </w:r>
      <w:r>
        <w:rPr>
          <w:rFonts w:hint="eastAsia"/>
        </w:rPr>
        <w:t>加速器</w:t>
      </w:r>
      <w:r>
        <w:rPr>
          <w:rFonts w:hint="eastAsia"/>
        </w:rPr>
        <w:t>+</w:t>
      </w:r>
      <w:r>
        <w:rPr>
          <w:rFonts w:hint="eastAsia"/>
        </w:rPr>
        <w:t>产业园”的孵化体系。引导</w:t>
      </w:r>
      <w:proofErr w:type="gramStart"/>
      <w:r>
        <w:rPr>
          <w:rFonts w:hint="eastAsia"/>
        </w:rPr>
        <w:t>闲置商</w:t>
      </w:r>
      <w:proofErr w:type="gramEnd"/>
      <w:r>
        <w:rPr>
          <w:rFonts w:hint="eastAsia"/>
        </w:rPr>
        <w:t>铺、写字楼改建成民营创业孵化基地，创业人员在民营创业孵化基地创业的落实统一孵化政策，按照吸纳企业</w:t>
      </w:r>
      <w:r>
        <w:rPr>
          <w:rFonts w:hint="eastAsia"/>
        </w:rPr>
        <w:t>(</w:t>
      </w:r>
      <w:r>
        <w:rPr>
          <w:rFonts w:hint="eastAsia"/>
        </w:rPr>
        <w:t>带动</w:t>
      </w:r>
      <w:r>
        <w:rPr>
          <w:rFonts w:hint="eastAsia"/>
        </w:rPr>
        <w:t>3</w:t>
      </w:r>
      <w:r>
        <w:rPr>
          <w:rFonts w:hint="eastAsia"/>
        </w:rPr>
        <w:t>人以上就业</w:t>
      </w:r>
      <w:r>
        <w:rPr>
          <w:rFonts w:hint="eastAsia"/>
        </w:rPr>
        <w:t>)</w:t>
      </w:r>
      <w:r>
        <w:rPr>
          <w:rFonts w:hint="eastAsia"/>
        </w:rPr>
        <w:t>户数和每户每年</w:t>
      </w:r>
      <w:r>
        <w:rPr>
          <w:rFonts w:hint="eastAsia"/>
        </w:rPr>
        <w:t>3000</w:t>
      </w:r>
      <w:r>
        <w:rPr>
          <w:rFonts w:hint="eastAsia"/>
        </w:rPr>
        <w:t>元的标准给予民营孵化基地产业服务补贴。对符合条件的新型孵化机构适用科技企业孵化器税收优惠政策。</w:t>
      </w:r>
    </w:p>
    <w:p w:rsidR="007B5D80" w:rsidRDefault="007B5D80" w:rsidP="007B5D80"/>
    <w:p w:rsidR="007B5D80" w:rsidRDefault="007B5D80" w:rsidP="007B5D80">
      <w:pPr>
        <w:rPr>
          <w:rFonts w:hint="eastAsia"/>
        </w:rPr>
      </w:pPr>
      <w:r>
        <w:rPr>
          <w:rFonts w:hint="eastAsia"/>
        </w:rPr>
        <w:t>(</w:t>
      </w:r>
      <w:r>
        <w:rPr>
          <w:rFonts w:hint="eastAsia"/>
        </w:rPr>
        <w:t>七</w:t>
      </w:r>
      <w:r>
        <w:rPr>
          <w:rFonts w:hint="eastAsia"/>
        </w:rPr>
        <w:t>)</w:t>
      </w:r>
      <w:r>
        <w:rPr>
          <w:rFonts w:hint="eastAsia"/>
        </w:rPr>
        <w:t>打造传统产业转型升级平台。以现代物流、电子商务、现代金融等为发展重点，充分发挥</w:t>
      </w:r>
      <w:proofErr w:type="gramStart"/>
      <w:r>
        <w:rPr>
          <w:rFonts w:hint="eastAsia"/>
        </w:rPr>
        <w:t>众创空间</w:t>
      </w:r>
      <w:proofErr w:type="gramEnd"/>
      <w:r>
        <w:rPr>
          <w:rFonts w:hint="eastAsia"/>
        </w:rPr>
        <w:t>“互联网</w:t>
      </w:r>
      <w:r>
        <w:rPr>
          <w:rFonts w:hint="eastAsia"/>
        </w:rPr>
        <w:t>+</w:t>
      </w:r>
      <w:r>
        <w:rPr>
          <w:rFonts w:hint="eastAsia"/>
        </w:rPr>
        <w:t>”促进传统产业转型升级的平台作用。在各级经济开发区规划建设电子商务</w:t>
      </w:r>
      <w:r>
        <w:rPr>
          <w:rFonts w:hint="eastAsia"/>
        </w:rPr>
        <w:t>(</w:t>
      </w:r>
      <w:r>
        <w:rPr>
          <w:rFonts w:hint="eastAsia"/>
        </w:rPr>
        <w:t>创业</w:t>
      </w:r>
      <w:r>
        <w:rPr>
          <w:rFonts w:hint="eastAsia"/>
        </w:rPr>
        <w:t>)</w:t>
      </w:r>
      <w:r>
        <w:rPr>
          <w:rFonts w:hint="eastAsia"/>
        </w:rPr>
        <w:t>园区，争创国家级、省级电子商务示范基地。以物联网、移动互联网等信息技术为支撑，支持中小</w:t>
      </w:r>
      <w:proofErr w:type="gramStart"/>
      <w:r>
        <w:rPr>
          <w:rFonts w:hint="eastAsia"/>
        </w:rPr>
        <w:t>微企业</w:t>
      </w:r>
      <w:proofErr w:type="gramEnd"/>
      <w:r>
        <w:rPr>
          <w:rFonts w:hint="eastAsia"/>
        </w:rPr>
        <w:t>应用电子商务拓展业务领域，提升企业业务空间</w:t>
      </w:r>
      <w:r>
        <w:rPr>
          <w:rFonts w:hint="eastAsia"/>
        </w:rPr>
        <w:t>;</w:t>
      </w:r>
      <w:r>
        <w:rPr>
          <w:rFonts w:hint="eastAsia"/>
        </w:rPr>
        <w:t>加强物流公共信息平台建设，推进物流园区规划建设。将传统企业的生产服务业</w:t>
      </w:r>
      <w:proofErr w:type="gramStart"/>
      <w:r>
        <w:rPr>
          <w:rFonts w:hint="eastAsia"/>
        </w:rPr>
        <w:t>态吸引入驻众创</w:t>
      </w:r>
      <w:proofErr w:type="gramEnd"/>
      <w:r>
        <w:rPr>
          <w:rFonts w:hint="eastAsia"/>
        </w:rPr>
        <w:t>空间。在</w:t>
      </w:r>
      <w:proofErr w:type="gramStart"/>
      <w:r>
        <w:rPr>
          <w:rFonts w:hint="eastAsia"/>
        </w:rPr>
        <w:t>众创空间</w:t>
      </w:r>
      <w:proofErr w:type="gramEnd"/>
      <w:r>
        <w:rPr>
          <w:rFonts w:hint="eastAsia"/>
        </w:rPr>
        <w:t>以</w:t>
      </w:r>
      <w:r>
        <w:rPr>
          <w:rFonts w:hint="eastAsia"/>
        </w:rPr>
        <w:t>I P</w:t>
      </w:r>
      <w:r>
        <w:rPr>
          <w:rFonts w:hint="eastAsia"/>
        </w:rPr>
        <w:t>技术系统为依托，以</w:t>
      </w:r>
      <w:r>
        <w:rPr>
          <w:rFonts w:hint="eastAsia"/>
        </w:rPr>
        <w:t>O2O</w:t>
      </w:r>
      <w:r>
        <w:rPr>
          <w:rFonts w:hint="eastAsia"/>
        </w:rPr>
        <w:t>线上线下融合为商业模式，通过线下线上两种手段的有机互动和相互促进，催生新型业态。</w:t>
      </w:r>
    </w:p>
    <w:p w:rsidR="007D2D53" w:rsidRPr="007B5D80" w:rsidRDefault="007D2D53"/>
    <w:sectPr w:rsidR="007D2D53" w:rsidRPr="007B5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0A"/>
    <w:rsid w:val="0037640A"/>
    <w:rsid w:val="007B5D80"/>
    <w:rsid w:val="007D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FE1B5-0F0D-406F-8F0B-44C6D1B9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2018-05-04T01:44:00Z</dcterms:created>
  <dcterms:modified xsi:type="dcterms:W3CDTF">2018-05-04T01:44:00Z</dcterms:modified>
</cp:coreProperties>
</file>