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571E" w:rsidRPr="00D1571E" w:rsidRDefault="00D1571E" w:rsidP="00D1571E">
      <w:pPr>
        <w:widowControl/>
        <w:shd w:val="clear" w:color="auto" w:fill="FFFFFF"/>
        <w:jc w:val="center"/>
        <w:outlineLvl w:val="0"/>
        <w:rPr>
          <w:rFonts w:ascii="宋体" w:eastAsia="宋体" w:hAnsi="宋体" w:cs="宋体"/>
          <w:b/>
          <w:bCs/>
          <w:color w:val="333333"/>
          <w:spacing w:val="15"/>
          <w:kern w:val="36"/>
          <w:sz w:val="39"/>
          <w:szCs w:val="39"/>
        </w:rPr>
      </w:pPr>
      <w:bookmarkStart w:id="0" w:name="_GoBack"/>
      <w:r w:rsidRPr="00D1571E">
        <w:rPr>
          <w:rFonts w:ascii="宋体" w:eastAsia="宋体" w:hAnsi="宋体" w:cs="宋体" w:hint="eastAsia"/>
          <w:b/>
          <w:bCs/>
          <w:color w:val="333333"/>
          <w:spacing w:val="15"/>
          <w:kern w:val="36"/>
          <w:sz w:val="39"/>
          <w:szCs w:val="39"/>
        </w:rPr>
        <w:t>关于猕猴桃产业发展的实施意见</w:t>
      </w:r>
    </w:p>
    <w:bookmarkEnd w:id="0"/>
    <w:p w:rsidR="00D1571E" w:rsidRPr="00D1571E" w:rsidRDefault="00D1571E" w:rsidP="00D1571E">
      <w:pPr>
        <w:widowControl/>
        <w:shd w:val="clear" w:color="auto" w:fill="F6F3E2"/>
        <w:spacing w:line="450" w:lineRule="atLeast"/>
        <w:jc w:val="center"/>
        <w:rPr>
          <w:rFonts w:ascii="宋体" w:eastAsia="宋体" w:hAnsi="宋体" w:cs="宋体" w:hint="eastAsia"/>
          <w:color w:val="000000"/>
          <w:kern w:val="0"/>
          <w:sz w:val="24"/>
          <w:szCs w:val="24"/>
        </w:rPr>
      </w:pPr>
      <w:r w:rsidRPr="00D1571E">
        <w:rPr>
          <w:rFonts w:ascii="仿宋_GB2312" w:eastAsia="仿宋_GB2312" w:hAnsi="宋体" w:cs="宋体" w:hint="eastAsia"/>
          <w:color w:val="000000"/>
          <w:kern w:val="0"/>
          <w:sz w:val="32"/>
          <w:szCs w:val="32"/>
        </w:rPr>
        <w:t>各乡（镇）人民政府，县政府有关部门、直属及驻县有关单位：</w:t>
      </w:r>
    </w:p>
    <w:p w:rsidR="00D1571E" w:rsidRPr="00D1571E" w:rsidRDefault="00D1571E" w:rsidP="00D1571E">
      <w:pPr>
        <w:widowControl/>
        <w:shd w:val="clear" w:color="auto" w:fill="FFFFFF"/>
        <w:wordWrap w:val="0"/>
        <w:spacing w:line="540" w:lineRule="atLeast"/>
        <w:ind w:firstLine="640"/>
        <w:jc w:val="left"/>
        <w:rPr>
          <w:rFonts w:ascii="宋体" w:eastAsia="宋体" w:hAnsi="宋体" w:cs="宋体"/>
          <w:color w:val="000000"/>
          <w:kern w:val="0"/>
          <w:sz w:val="24"/>
          <w:szCs w:val="24"/>
        </w:rPr>
      </w:pPr>
      <w:r w:rsidRPr="00D1571E">
        <w:rPr>
          <w:rFonts w:ascii="仿宋_GB2312" w:eastAsia="仿宋_GB2312" w:hAnsi="宋体" w:cs="宋体" w:hint="eastAsia"/>
          <w:color w:val="000000"/>
          <w:kern w:val="0"/>
          <w:sz w:val="32"/>
          <w:szCs w:val="32"/>
        </w:rPr>
        <w:t>为深入推进供给侧结构性改革，切实将我县自然资源优势转化为产业发展优势，促进农业转型升级，现就我县猕猴桃产业发展提出如下实施意见。</w:t>
      </w:r>
    </w:p>
    <w:p w:rsidR="00D1571E" w:rsidRPr="00D1571E" w:rsidRDefault="00D1571E" w:rsidP="00D1571E">
      <w:pPr>
        <w:widowControl/>
        <w:shd w:val="clear" w:color="auto" w:fill="FFFFFF"/>
        <w:wordWrap w:val="0"/>
        <w:spacing w:line="540" w:lineRule="atLeast"/>
        <w:ind w:firstLine="640"/>
        <w:jc w:val="left"/>
        <w:rPr>
          <w:rFonts w:ascii="宋体" w:eastAsia="宋体" w:hAnsi="宋体" w:cs="宋体"/>
          <w:color w:val="000000"/>
          <w:kern w:val="0"/>
          <w:sz w:val="24"/>
          <w:szCs w:val="24"/>
        </w:rPr>
      </w:pPr>
      <w:r w:rsidRPr="00D1571E">
        <w:rPr>
          <w:rFonts w:ascii="黑体" w:eastAsia="黑体" w:hAnsi="黑体" w:cs="宋体" w:hint="eastAsia"/>
          <w:color w:val="000000"/>
          <w:kern w:val="0"/>
          <w:sz w:val="32"/>
          <w:szCs w:val="32"/>
        </w:rPr>
        <w:t>一、目标要求</w:t>
      </w:r>
    </w:p>
    <w:p w:rsidR="00D1571E" w:rsidRPr="00D1571E" w:rsidRDefault="00D1571E" w:rsidP="00D1571E">
      <w:pPr>
        <w:widowControl/>
        <w:shd w:val="clear" w:color="auto" w:fill="FFFFFF"/>
        <w:wordWrap w:val="0"/>
        <w:spacing w:line="540" w:lineRule="atLeast"/>
        <w:ind w:firstLine="640"/>
        <w:jc w:val="left"/>
        <w:rPr>
          <w:rFonts w:ascii="宋体" w:eastAsia="宋体" w:hAnsi="宋体" w:cs="宋体"/>
          <w:color w:val="000000"/>
          <w:kern w:val="0"/>
          <w:sz w:val="24"/>
          <w:szCs w:val="24"/>
        </w:rPr>
      </w:pPr>
      <w:r w:rsidRPr="00D1571E">
        <w:rPr>
          <w:rFonts w:ascii="仿宋_GB2312" w:eastAsia="仿宋_GB2312" w:hAnsi="宋体" w:cs="宋体" w:hint="eastAsia"/>
          <w:color w:val="000000"/>
          <w:kern w:val="0"/>
          <w:sz w:val="32"/>
          <w:szCs w:val="32"/>
        </w:rPr>
        <w:t>坚持生态优先、适度发展、科学规划、良种良法的原则，以市场为导向，以科技为支撑，以产业安全为核心，加大扶持力度，充分发挥群众主体作用，建立健全产业体系，推动我县猕猴桃产业健康有序发展。到</w:t>
      </w:r>
      <w:r w:rsidRPr="00D1571E">
        <w:rPr>
          <w:rFonts w:ascii="宋体" w:eastAsia="宋体" w:hAnsi="宋体" w:cs="宋体"/>
          <w:color w:val="000000"/>
          <w:kern w:val="0"/>
          <w:sz w:val="32"/>
          <w:szCs w:val="32"/>
        </w:rPr>
        <w:t>2020</w:t>
      </w:r>
      <w:r w:rsidRPr="00D1571E">
        <w:rPr>
          <w:rFonts w:ascii="仿宋_GB2312" w:eastAsia="仿宋_GB2312" w:hAnsi="宋体" w:cs="宋体" w:hint="eastAsia"/>
          <w:color w:val="000000"/>
          <w:kern w:val="0"/>
          <w:sz w:val="32"/>
          <w:szCs w:val="32"/>
        </w:rPr>
        <w:t>年，全县猕猴桃种植面积、产量初具规模，产业化运营体系基本形成，与第二、三产业实现融合发展，促进农民致富、农业增收、农村繁荣。</w:t>
      </w:r>
    </w:p>
    <w:p w:rsidR="00D1571E" w:rsidRPr="00D1571E" w:rsidRDefault="00D1571E" w:rsidP="00D1571E">
      <w:pPr>
        <w:widowControl/>
        <w:shd w:val="clear" w:color="auto" w:fill="FFFFFF"/>
        <w:wordWrap w:val="0"/>
        <w:spacing w:line="540" w:lineRule="atLeast"/>
        <w:ind w:firstLine="640"/>
        <w:jc w:val="left"/>
        <w:rPr>
          <w:rFonts w:ascii="宋体" w:eastAsia="宋体" w:hAnsi="宋体" w:cs="宋体"/>
          <w:color w:val="000000"/>
          <w:kern w:val="0"/>
          <w:sz w:val="24"/>
          <w:szCs w:val="24"/>
        </w:rPr>
      </w:pPr>
      <w:r w:rsidRPr="00D1571E">
        <w:rPr>
          <w:rFonts w:ascii="黑体" w:eastAsia="黑体" w:hAnsi="黑体" w:cs="宋体" w:hint="eastAsia"/>
          <w:color w:val="000000"/>
          <w:kern w:val="0"/>
          <w:sz w:val="32"/>
          <w:szCs w:val="32"/>
        </w:rPr>
        <w:t>二、发展重点</w:t>
      </w:r>
    </w:p>
    <w:p w:rsidR="00D1571E" w:rsidRPr="00D1571E" w:rsidRDefault="00D1571E" w:rsidP="00D1571E">
      <w:pPr>
        <w:widowControl/>
        <w:shd w:val="clear" w:color="auto" w:fill="FFFFFF"/>
        <w:wordWrap w:val="0"/>
        <w:spacing w:line="540" w:lineRule="atLeast"/>
        <w:ind w:firstLine="640"/>
        <w:jc w:val="left"/>
        <w:rPr>
          <w:rFonts w:ascii="宋体" w:eastAsia="宋体" w:hAnsi="宋体" w:cs="宋体"/>
          <w:color w:val="000000"/>
          <w:kern w:val="0"/>
          <w:sz w:val="24"/>
          <w:szCs w:val="24"/>
        </w:rPr>
      </w:pPr>
      <w:r w:rsidRPr="00D1571E">
        <w:rPr>
          <w:rFonts w:ascii="楷体_GB2312" w:eastAsia="楷体_GB2312" w:hAnsi="宋体" w:cs="宋体" w:hint="eastAsia"/>
          <w:color w:val="000000"/>
          <w:kern w:val="0"/>
          <w:sz w:val="32"/>
          <w:szCs w:val="32"/>
        </w:rPr>
        <w:t>（一）建设科技示范园。</w:t>
      </w:r>
      <w:r w:rsidRPr="00D1571E">
        <w:rPr>
          <w:rFonts w:ascii="仿宋_GB2312" w:eastAsia="仿宋_GB2312" w:hAnsi="宋体" w:cs="宋体" w:hint="eastAsia"/>
          <w:color w:val="000000"/>
          <w:kern w:val="0"/>
          <w:sz w:val="32"/>
          <w:szCs w:val="32"/>
        </w:rPr>
        <w:t>建设包含品种收集保存园、良种采穗园、种籽园、砧木培育</w:t>
      </w:r>
      <w:proofErr w:type="gramStart"/>
      <w:r w:rsidRPr="00D1571E">
        <w:rPr>
          <w:rFonts w:ascii="仿宋_GB2312" w:eastAsia="仿宋_GB2312" w:hAnsi="宋体" w:cs="宋体" w:hint="eastAsia"/>
          <w:color w:val="000000"/>
          <w:kern w:val="0"/>
          <w:sz w:val="32"/>
          <w:szCs w:val="32"/>
        </w:rPr>
        <w:t>圃</w:t>
      </w:r>
      <w:proofErr w:type="gramEnd"/>
      <w:r w:rsidRPr="00D1571E">
        <w:rPr>
          <w:rFonts w:ascii="仿宋_GB2312" w:eastAsia="仿宋_GB2312" w:hAnsi="宋体" w:cs="宋体" w:hint="eastAsia"/>
          <w:color w:val="000000"/>
          <w:kern w:val="0"/>
          <w:sz w:val="32"/>
          <w:szCs w:val="32"/>
        </w:rPr>
        <w:t>、</w:t>
      </w:r>
      <w:proofErr w:type="gramStart"/>
      <w:r w:rsidRPr="00D1571E">
        <w:rPr>
          <w:rFonts w:ascii="仿宋_GB2312" w:eastAsia="仿宋_GB2312" w:hAnsi="宋体" w:cs="宋体" w:hint="eastAsia"/>
          <w:color w:val="000000"/>
          <w:kern w:val="0"/>
          <w:sz w:val="32"/>
          <w:szCs w:val="32"/>
        </w:rPr>
        <w:t>良繁场</w:t>
      </w:r>
      <w:proofErr w:type="gramEnd"/>
      <w:r w:rsidRPr="00D1571E">
        <w:rPr>
          <w:rFonts w:ascii="仿宋_GB2312" w:eastAsia="仿宋_GB2312" w:hAnsi="宋体" w:cs="宋体" w:hint="eastAsia"/>
          <w:color w:val="000000"/>
          <w:kern w:val="0"/>
          <w:sz w:val="32"/>
          <w:szCs w:val="32"/>
        </w:rPr>
        <w:t>、品种展示园、标准生产示范园、培训学校等内容的猕猴桃科技示范园，负责收集本地野生猕猴桃资源并加以驯化培育，收集国内外猕猴桃良种并</w:t>
      </w:r>
      <w:proofErr w:type="gramStart"/>
      <w:r w:rsidRPr="00D1571E">
        <w:rPr>
          <w:rFonts w:ascii="仿宋_GB2312" w:eastAsia="仿宋_GB2312" w:hAnsi="宋体" w:cs="宋体" w:hint="eastAsia"/>
          <w:color w:val="000000"/>
          <w:kern w:val="0"/>
          <w:sz w:val="32"/>
          <w:szCs w:val="32"/>
        </w:rPr>
        <w:t>训化</w:t>
      </w:r>
      <w:proofErr w:type="gramEnd"/>
      <w:r w:rsidRPr="00D1571E">
        <w:rPr>
          <w:rFonts w:ascii="仿宋_GB2312" w:eastAsia="仿宋_GB2312" w:hAnsi="宋体" w:cs="宋体" w:hint="eastAsia"/>
          <w:color w:val="000000"/>
          <w:kern w:val="0"/>
          <w:sz w:val="32"/>
          <w:szCs w:val="32"/>
        </w:rPr>
        <w:t>观察与试种，生产适合本地本土的砧木苗木与繁育本地生产所需的良种苗木，保证良种苗</w:t>
      </w:r>
      <w:r w:rsidRPr="00D1571E">
        <w:rPr>
          <w:rFonts w:ascii="仿宋_GB2312" w:eastAsia="仿宋_GB2312" w:hAnsi="宋体" w:cs="宋体" w:hint="eastAsia"/>
          <w:color w:val="000000"/>
          <w:kern w:val="0"/>
          <w:sz w:val="32"/>
          <w:szCs w:val="32"/>
        </w:rPr>
        <w:lastRenderedPageBreak/>
        <w:t>木供给量，开展以应用猕猴桃先进实用技术为主要内容的技术培训。</w:t>
      </w:r>
    </w:p>
    <w:p w:rsidR="00D1571E" w:rsidRPr="00D1571E" w:rsidRDefault="00D1571E" w:rsidP="00D1571E">
      <w:pPr>
        <w:widowControl/>
        <w:shd w:val="clear" w:color="auto" w:fill="FFFFFF"/>
        <w:wordWrap w:val="0"/>
        <w:spacing w:line="540" w:lineRule="atLeast"/>
        <w:ind w:firstLine="640"/>
        <w:jc w:val="left"/>
        <w:rPr>
          <w:rFonts w:ascii="宋体" w:eastAsia="宋体" w:hAnsi="宋体" w:cs="宋体"/>
          <w:color w:val="000000"/>
          <w:kern w:val="0"/>
          <w:sz w:val="24"/>
          <w:szCs w:val="24"/>
        </w:rPr>
      </w:pPr>
      <w:r w:rsidRPr="00D1571E">
        <w:rPr>
          <w:rFonts w:ascii="楷体_GB2312" w:eastAsia="楷体_GB2312" w:hAnsi="宋体" w:cs="宋体" w:hint="eastAsia"/>
          <w:color w:val="000000"/>
          <w:kern w:val="0"/>
          <w:sz w:val="32"/>
          <w:szCs w:val="32"/>
        </w:rPr>
        <w:t>（二）大力发展种植。</w:t>
      </w:r>
      <w:r w:rsidRPr="00D1571E">
        <w:rPr>
          <w:rFonts w:ascii="仿宋_GB2312" w:eastAsia="仿宋_GB2312" w:hAnsi="宋体" w:cs="宋体" w:hint="eastAsia"/>
          <w:color w:val="000000"/>
          <w:kern w:val="0"/>
          <w:sz w:val="32"/>
          <w:szCs w:val="32"/>
        </w:rPr>
        <w:t>结合气候土壤等自然环境和交通发展、劳力供给、融资状况等社会因素，在确保产业安全且不破坏生态环境的前提下，有序推进猕猴桃产业发展。禁止</w:t>
      </w:r>
      <w:proofErr w:type="gramStart"/>
      <w:r w:rsidRPr="00D1571E">
        <w:rPr>
          <w:rFonts w:ascii="仿宋_GB2312" w:eastAsia="仿宋_GB2312" w:hAnsi="宋体" w:cs="宋体" w:hint="eastAsia"/>
          <w:color w:val="000000"/>
          <w:kern w:val="0"/>
          <w:sz w:val="32"/>
          <w:szCs w:val="32"/>
        </w:rPr>
        <w:t>毁</w:t>
      </w:r>
      <w:proofErr w:type="gramEnd"/>
      <w:r w:rsidRPr="00D1571E">
        <w:rPr>
          <w:rFonts w:ascii="仿宋_GB2312" w:eastAsia="仿宋_GB2312" w:hAnsi="宋体" w:cs="宋体" w:hint="eastAsia"/>
          <w:color w:val="000000"/>
          <w:kern w:val="0"/>
          <w:sz w:val="32"/>
          <w:szCs w:val="32"/>
        </w:rPr>
        <w:t>林种果，禁止在饮用水源头区、江河源头区、坡度大于</w:t>
      </w:r>
      <w:r w:rsidRPr="00D1571E">
        <w:rPr>
          <w:rFonts w:ascii="宋体" w:eastAsia="宋体" w:hAnsi="宋体" w:cs="宋体"/>
          <w:color w:val="000000"/>
          <w:kern w:val="0"/>
          <w:sz w:val="32"/>
          <w:szCs w:val="32"/>
        </w:rPr>
        <w:t>25</w:t>
      </w:r>
      <w:r w:rsidRPr="00D1571E">
        <w:rPr>
          <w:rFonts w:ascii="仿宋_GB2312" w:eastAsia="仿宋_GB2312" w:hAnsi="宋体" w:cs="宋体" w:hint="eastAsia"/>
          <w:color w:val="000000"/>
          <w:kern w:val="0"/>
          <w:sz w:val="32"/>
          <w:szCs w:val="32"/>
        </w:rPr>
        <w:t>度的山地、城区范围等不宜种果的地方种植猴</w:t>
      </w:r>
      <w:proofErr w:type="gramStart"/>
      <w:r w:rsidRPr="00D1571E">
        <w:rPr>
          <w:rFonts w:ascii="仿宋_GB2312" w:eastAsia="仿宋_GB2312" w:hAnsi="宋体" w:cs="宋体" w:hint="eastAsia"/>
          <w:color w:val="000000"/>
          <w:kern w:val="0"/>
          <w:sz w:val="32"/>
          <w:szCs w:val="32"/>
        </w:rPr>
        <w:t>猕</w:t>
      </w:r>
      <w:proofErr w:type="gramEnd"/>
      <w:r w:rsidRPr="00D1571E">
        <w:rPr>
          <w:rFonts w:ascii="仿宋_GB2312" w:eastAsia="仿宋_GB2312" w:hAnsi="宋体" w:cs="宋体" w:hint="eastAsia"/>
          <w:color w:val="000000"/>
          <w:kern w:val="0"/>
          <w:sz w:val="32"/>
          <w:szCs w:val="32"/>
        </w:rPr>
        <w:t>桃。积极鼓励引导企业、合作社、果农等大力发展种植猕猴桃，扶持发展以金艳为主的黄</w:t>
      </w:r>
      <w:proofErr w:type="gramStart"/>
      <w:r w:rsidRPr="00D1571E">
        <w:rPr>
          <w:rFonts w:ascii="仿宋_GB2312" w:eastAsia="仿宋_GB2312" w:hAnsi="宋体" w:cs="宋体" w:hint="eastAsia"/>
          <w:color w:val="000000"/>
          <w:kern w:val="0"/>
          <w:sz w:val="32"/>
          <w:szCs w:val="32"/>
        </w:rPr>
        <w:t>肉型优</w:t>
      </w:r>
      <w:proofErr w:type="gramEnd"/>
      <w:r w:rsidRPr="00D1571E">
        <w:rPr>
          <w:rFonts w:ascii="仿宋_GB2312" w:eastAsia="仿宋_GB2312" w:hAnsi="宋体" w:cs="宋体" w:hint="eastAsia"/>
          <w:color w:val="000000"/>
          <w:kern w:val="0"/>
          <w:sz w:val="32"/>
          <w:szCs w:val="32"/>
        </w:rPr>
        <w:t>新猕猴桃品种。建设定点苗木繁育基地，实行封闭式苗木繁育与定点苗木供应制度，规范苗木培育，保障苗木质量安全。</w:t>
      </w:r>
    </w:p>
    <w:p w:rsidR="00D1571E" w:rsidRPr="00D1571E" w:rsidRDefault="00D1571E" w:rsidP="00D1571E">
      <w:pPr>
        <w:widowControl/>
        <w:shd w:val="clear" w:color="auto" w:fill="FFFFFF"/>
        <w:wordWrap w:val="0"/>
        <w:spacing w:line="540" w:lineRule="atLeast"/>
        <w:ind w:firstLine="640"/>
        <w:jc w:val="left"/>
        <w:rPr>
          <w:rFonts w:ascii="宋体" w:eastAsia="宋体" w:hAnsi="宋体" w:cs="宋体"/>
          <w:color w:val="000000"/>
          <w:kern w:val="0"/>
          <w:sz w:val="24"/>
          <w:szCs w:val="24"/>
        </w:rPr>
      </w:pPr>
      <w:r w:rsidRPr="00D1571E">
        <w:rPr>
          <w:rFonts w:ascii="楷体_GB2312" w:eastAsia="楷体_GB2312" w:hAnsi="宋体" w:cs="宋体" w:hint="eastAsia"/>
          <w:color w:val="000000"/>
          <w:kern w:val="0"/>
          <w:sz w:val="32"/>
          <w:szCs w:val="32"/>
        </w:rPr>
        <w:t>（三）标准化生产。</w:t>
      </w:r>
      <w:r w:rsidRPr="00D1571E">
        <w:rPr>
          <w:rFonts w:ascii="仿宋_GB2312" w:eastAsia="仿宋_GB2312" w:hAnsi="宋体" w:cs="宋体" w:hint="eastAsia"/>
          <w:color w:val="000000"/>
          <w:kern w:val="0"/>
          <w:sz w:val="32"/>
          <w:szCs w:val="32"/>
        </w:rPr>
        <w:t>建立科技支撑平台，与大专院校、科研院所签订科技支撑合作协议，聘请国内外猕猴桃专家担任技术顾问。成立县猕猴桃产业发展技术攻关团队，重点研究品种选育、引种</w:t>
      </w:r>
      <w:proofErr w:type="gramStart"/>
      <w:r w:rsidRPr="00D1571E">
        <w:rPr>
          <w:rFonts w:ascii="仿宋_GB2312" w:eastAsia="仿宋_GB2312" w:hAnsi="宋体" w:cs="宋体" w:hint="eastAsia"/>
          <w:color w:val="000000"/>
          <w:kern w:val="0"/>
          <w:sz w:val="32"/>
          <w:szCs w:val="32"/>
        </w:rPr>
        <w:t>训化</w:t>
      </w:r>
      <w:proofErr w:type="gramEnd"/>
      <w:r w:rsidRPr="00D1571E">
        <w:rPr>
          <w:rFonts w:ascii="仿宋_GB2312" w:eastAsia="仿宋_GB2312" w:hAnsi="宋体" w:cs="宋体" w:hint="eastAsia"/>
          <w:color w:val="000000"/>
          <w:kern w:val="0"/>
          <w:sz w:val="32"/>
          <w:szCs w:val="32"/>
        </w:rPr>
        <w:t>、规范化建园、标准化生产及采后贮藏保鲜等关键环节技术，制定猕猴桃标准化生产技术规程。成立县猕猴桃产业发展技术服务团队，开展技术培训，推广标准化生产技术和先进实用技术，做好产前、产中、产后技术服务，提高生产技术水平。支持</w:t>
      </w:r>
      <w:r w:rsidRPr="00D1571E">
        <w:rPr>
          <w:rFonts w:ascii="宋体" w:eastAsia="宋体" w:hAnsi="宋体" w:cs="宋体"/>
          <w:color w:val="000000"/>
          <w:kern w:val="0"/>
          <w:sz w:val="32"/>
          <w:szCs w:val="32"/>
        </w:rPr>
        <w:t>“</w:t>
      </w:r>
      <w:r w:rsidRPr="00D1571E">
        <w:rPr>
          <w:rFonts w:ascii="仿宋_GB2312" w:eastAsia="仿宋_GB2312" w:hAnsi="宋体" w:cs="宋体" w:hint="eastAsia"/>
          <w:color w:val="000000"/>
          <w:kern w:val="0"/>
          <w:sz w:val="32"/>
          <w:szCs w:val="32"/>
        </w:rPr>
        <w:t>公司（合作社、协会）</w:t>
      </w:r>
      <w:r w:rsidRPr="00D1571E">
        <w:rPr>
          <w:rFonts w:ascii="宋体" w:eastAsia="宋体" w:hAnsi="宋体" w:cs="宋体"/>
          <w:color w:val="000000"/>
          <w:kern w:val="0"/>
          <w:sz w:val="32"/>
          <w:szCs w:val="32"/>
        </w:rPr>
        <w:t>+</w:t>
      </w:r>
      <w:r w:rsidRPr="00D1571E">
        <w:rPr>
          <w:rFonts w:ascii="仿宋_GB2312" w:eastAsia="仿宋_GB2312" w:hAnsi="宋体" w:cs="宋体" w:hint="eastAsia"/>
          <w:color w:val="000000"/>
          <w:kern w:val="0"/>
          <w:sz w:val="32"/>
          <w:szCs w:val="32"/>
        </w:rPr>
        <w:t>基地</w:t>
      </w:r>
      <w:r w:rsidRPr="00D1571E">
        <w:rPr>
          <w:rFonts w:ascii="宋体" w:eastAsia="宋体" w:hAnsi="宋体" w:cs="宋体"/>
          <w:color w:val="000000"/>
          <w:kern w:val="0"/>
          <w:sz w:val="32"/>
          <w:szCs w:val="32"/>
        </w:rPr>
        <w:t>+</w:t>
      </w:r>
      <w:r w:rsidRPr="00D1571E">
        <w:rPr>
          <w:rFonts w:ascii="仿宋_GB2312" w:eastAsia="仿宋_GB2312" w:hAnsi="宋体" w:cs="宋体" w:hint="eastAsia"/>
          <w:color w:val="000000"/>
          <w:kern w:val="0"/>
          <w:sz w:val="32"/>
          <w:szCs w:val="32"/>
        </w:rPr>
        <w:t>农户</w:t>
      </w:r>
      <w:r w:rsidRPr="00D1571E">
        <w:rPr>
          <w:rFonts w:ascii="宋体" w:eastAsia="宋体" w:hAnsi="宋体" w:cs="宋体"/>
          <w:color w:val="000000"/>
          <w:kern w:val="0"/>
          <w:sz w:val="32"/>
          <w:szCs w:val="32"/>
        </w:rPr>
        <w:t>”</w:t>
      </w:r>
      <w:r w:rsidRPr="00D1571E">
        <w:rPr>
          <w:rFonts w:ascii="仿宋_GB2312" w:eastAsia="仿宋_GB2312" w:hAnsi="宋体" w:cs="宋体" w:hint="eastAsia"/>
          <w:color w:val="000000"/>
          <w:kern w:val="0"/>
          <w:sz w:val="32"/>
          <w:szCs w:val="32"/>
        </w:rPr>
        <w:t>模式发展猕猴桃产业，建设标准化生产示范园，培植专业生产村。</w:t>
      </w:r>
    </w:p>
    <w:p w:rsidR="00D1571E" w:rsidRPr="00D1571E" w:rsidRDefault="00D1571E" w:rsidP="00D1571E">
      <w:pPr>
        <w:widowControl/>
        <w:shd w:val="clear" w:color="auto" w:fill="FFFFFF"/>
        <w:wordWrap w:val="0"/>
        <w:spacing w:line="540" w:lineRule="atLeast"/>
        <w:ind w:firstLine="640"/>
        <w:jc w:val="left"/>
        <w:rPr>
          <w:rFonts w:ascii="宋体" w:eastAsia="宋体" w:hAnsi="宋体" w:cs="宋体"/>
          <w:color w:val="000000"/>
          <w:kern w:val="0"/>
          <w:sz w:val="24"/>
          <w:szCs w:val="24"/>
        </w:rPr>
      </w:pPr>
      <w:r w:rsidRPr="00D1571E">
        <w:rPr>
          <w:rFonts w:ascii="楷体_GB2312" w:eastAsia="楷体_GB2312" w:hAnsi="宋体" w:cs="宋体" w:hint="eastAsia"/>
          <w:color w:val="000000"/>
          <w:kern w:val="0"/>
          <w:sz w:val="32"/>
          <w:szCs w:val="32"/>
        </w:rPr>
        <w:lastRenderedPageBreak/>
        <w:t>（四）提升产后处理能力。将</w:t>
      </w:r>
      <w:r w:rsidRPr="00D1571E">
        <w:rPr>
          <w:rFonts w:ascii="仿宋_GB2312" w:eastAsia="仿宋_GB2312" w:hAnsi="宋体" w:cs="宋体" w:hint="eastAsia"/>
          <w:color w:val="000000"/>
          <w:kern w:val="0"/>
          <w:sz w:val="32"/>
          <w:szCs w:val="32"/>
        </w:rPr>
        <w:t>猕猴桃产后处理能力建设与基地建设同步规划、同步实施，引进产后加工处理设备，完善贮藏冷库、冷藏运输车辆等配套设施。鼓励部分脐橙采后处理加工厂有计划地将库房等设施设备进行转型改造，逐步将原有脐橙脱</w:t>
      </w:r>
      <w:proofErr w:type="gramStart"/>
      <w:r w:rsidRPr="00D1571E">
        <w:rPr>
          <w:rFonts w:ascii="仿宋_GB2312" w:eastAsia="仿宋_GB2312" w:hAnsi="宋体" w:cs="宋体" w:hint="eastAsia"/>
          <w:color w:val="000000"/>
          <w:kern w:val="0"/>
          <w:sz w:val="32"/>
          <w:szCs w:val="32"/>
        </w:rPr>
        <w:t>绿库改造</w:t>
      </w:r>
      <w:proofErr w:type="gramEnd"/>
      <w:r w:rsidRPr="00D1571E">
        <w:rPr>
          <w:rFonts w:ascii="仿宋_GB2312" w:eastAsia="仿宋_GB2312" w:hAnsi="宋体" w:cs="宋体" w:hint="eastAsia"/>
          <w:color w:val="000000"/>
          <w:kern w:val="0"/>
          <w:sz w:val="32"/>
          <w:szCs w:val="32"/>
        </w:rPr>
        <w:t>成猕猴桃储藏冷库。</w:t>
      </w:r>
    </w:p>
    <w:p w:rsidR="00D1571E" w:rsidRPr="00D1571E" w:rsidRDefault="00D1571E" w:rsidP="00D1571E">
      <w:pPr>
        <w:widowControl/>
        <w:shd w:val="clear" w:color="auto" w:fill="FFFFFF"/>
        <w:wordWrap w:val="0"/>
        <w:spacing w:line="540" w:lineRule="atLeast"/>
        <w:ind w:firstLine="640"/>
        <w:jc w:val="left"/>
        <w:rPr>
          <w:rFonts w:ascii="宋体" w:eastAsia="宋体" w:hAnsi="宋体" w:cs="宋体"/>
          <w:color w:val="000000"/>
          <w:kern w:val="0"/>
          <w:sz w:val="24"/>
          <w:szCs w:val="24"/>
        </w:rPr>
      </w:pPr>
      <w:r w:rsidRPr="00D1571E">
        <w:rPr>
          <w:rFonts w:ascii="楷体_GB2312" w:eastAsia="楷体_GB2312" w:hAnsi="宋体" w:cs="宋体" w:hint="eastAsia"/>
          <w:color w:val="000000"/>
          <w:kern w:val="0"/>
          <w:sz w:val="32"/>
          <w:szCs w:val="32"/>
        </w:rPr>
        <w:t>（五）建立健全营销体系。</w:t>
      </w:r>
      <w:r w:rsidRPr="00D1571E">
        <w:rPr>
          <w:rFonts w:ascii="仿宋_GB2312" w:eastAsia="仿宋_GB2312" w:hAnsi="宋体" w:cs="宋体" w:hint="eastAsia"/>
          <w:color w:val="000000"/>
          <w:kern w:val="0"/>
          <w:sz w:val="32"/>
          <w:szCs w:val="32"/>
        </w:rPr>
        <w:t>扶持企业、合作社、协会、种植大户、专业村、示范园、家庭农场发展种植猕猴桃。积极申报无公害、绿色、有机、</w:t>
      </w:r>
      <w:r w:rsidRPr="00D1571E">
        <w:rPr>
          <w:rFonts w:ascii="宋体" w:eastAsia="宋体" w:hAnsi="宋体" w:cs="宋体"/>
          <w:color w:val="000000"/>
          <w:kern w:val="0"/>
          <w:sz w:val="32"/>
          <w:szCs w:val="32"/>
        </w:rPr>
        <w:t>ISO9000</w:t>
      </w:r>
      <w:r w:rsidRPr="00D1571E">
        <w:rPr>
          <w:rFonts w:ascii="仿宋_GB2312" w:eastAsia="仿宋_GB2312" w:hAnsi="宋体" w:cs="宋体" w:hint="eastAsia"/>
          <w:color w:val="000000"/>
          <w:kern w:val="0"/>
          <w:sz w:val="32"/>
          <w:szCs w:val="32"/>
        </w:rPr>
        <w:t>、良好农业规范等认证，申请地理保护标志。利用中国供销</w:t>
      </w:r>
      <w:r w:rsidRPr="00D1571E">
        <w:rPr>
          <w:rFonts w:ascii="宋体" w:eastAsia="宋体" w:hAnsi="宋体" w:cs="宋体"/>
          <w:color w:val="000000"/>
          <w:kern w:val="0"/>
          <w:sz w:val="32"/>
          <w:szCs w:val="32"/>
        </w:rPr>
        <w:t>·</w:t>
      </w:r>
      <w:r w:rsidRPr="00D1571E">
        <w:rPr>
          <w:rFonts w:ascii="仿宋_GB2312" w:eastAsia="仿宋_GB2312" w:hAnsi="宋体" w:cs="宋体" w:hint="eastAsia"/>
          <w:color w:val="000000"/>
          <w:kern w:val="0"/>
          <w:sz w:val="32"/>
          <w:szCs w:val="32"/>
        </w:rPr>
        <w:t>赣南脐橙交易中心平台，建设猕猴桃果品专业批发交易市场，大力</w:t>
      </w:r>
      <w:proofErr w:type="gramStart"/>
      <w:r w:rsidRPr="00D1571E">
        <w:rPr>
          <w:rFonts w:ascii="仿宋_GB2312" w:eastAsia="仿宋_GB2312" w:hAnsi="宋体" w:cs="宋体" w:hint="eastAsia"/>
          <w:color w:val="000000"/>
          <w:kern w:val="0"/>
          <w:sz w:val="32"/>
          <w:szCs w:val="32"/>
        </w:rPr>
        <w:t>促进线</w:t>
      </w:r>
      <w:proofErr w:type="gramEnd"/>
      <w:r w:rsidRPr="00D1571E">
        <w:rPr>
          <w:rFonts w:ascii="仿宋_GB2312" w:eastAsia="仿宋_GB2312" w:hAnsi="宋体" w:cs="宋体" w:hint="eastAsia"/>
          <w:color w:val="000000"/>
          <w:kern w:val="0"/>
          <w:sz w:val="32"/>
          <w:szCs w:val="32"/>
        </w:rPr>
        <w:t>上销售，积极开拓市场，健全销售网络。开展宣传推介活动，加大品牌宣传力度，提升品牌影响力。</w:t>
      </w:r>
    </w:p>
    <w:p w:rsidR="00D1571E" w:rsidRPr="00D1571E" w:rsidRDefault="00D1571E" w:rsidP="00D1571E">
      <w:pPr>
        <w:widowControl/>
        <w:shd w:val="clear" w:color="auto" w:fill="FFFFFF"/>
        <w:wordWrap w:val="0"/>
        <w:spacing w:line="540" w:lineRule="atLeast"/>
        <w:ind w:firstLine="640"/>
        <w:jc w:val="left"/>
        <w:rPr>
          <w:rFonts w:ascii="宋体" w:eastAsia="宋体" w:hAnsi="宋体" w:cs="宋体"/>
          <w:color w:val="000000"/>
          <w:kern w:val="0"/>
          <w:sz w:val="24"/>
          <w:szCs w:val="24"/>
        </w:rPr>
      </w:pPr>
      <w:r w:rsidRPr="00D1571E">
        <w:rPr>
          <w:rFonts w:ascii="黑体" w:eastAsia="黑体" w:hAnsi="黑体" w:cs="宋体" w:hint="eastAsia"/>
          <w:color w:val="000000"/>
          <w:kern w:val="0"/>
          <w:sz w:val="32"/>
          <w:szCs w:val="32"/>
        </w:rPr>
        <w:t>三、扶持政策</w:t>
      </w:r>
    </w:p>
    <w:p w:rsidR="00D1571E" w:rsidRPr="00D1571E" w:rsidRDefault="00D1571E" w:rsidP="00D1571E">
      <w:pPr>
        <w:widowControl/>
        <w:shd w:val="clear" w:color="auto" w:fill="FFFFFF"/>
        <w:wordWrap w:val="0"/>
        <w:spacing w:line="540" w:lineRule="atLeast"/>
        <w:ind w:firstLine="640"/>
        <w:jc w:val="left"/>
        <w:rPr>
          <w:rFonts w:ascii="宋体" w:eastAsia="宋体" w:hAnsi="宋体" w:cs="宋体"/>
          <w:color w:val="000000"/>
          <w:kern w:val="0"/>
          <w:sz w:val="24"/>
          <w:szCs w:val="24"/>
        </w:rPr>
      </w:pPr>
      <w:r w:rsidRPr="00D1571E">
        <w:rPr>
          <w:rFonts w:ascii="楷体_GB2312" w:eastAsia="楷体_GB2312" w:hAnsi="宋体" w:cs="宋体" w:hint="eastAsia"/>
          <w:color w:val="000000"/>
          <w:kern w:val="0"/>
          <w:sz w:val="32"/>
          <w:szCs w:val="32"/>
        </w:rPr>
        <w:t>（一）支持科技示范园建设。</w:t>
      </w:r>
      <w:r w:rsidRPr="00D1571E">
        <w:rPr>
          <w:rFonts w:ascii="仿宋_GB2312" w:eastAsia="仿宋_GB2312" w:hAnsi="宋体" w:cs="宋体" w:hint="eastAsia"/>
          <w:color w:val="000000"/>
          <w:kern w:val="0"/>
          <w:sz w:val="32"/>
          <w:szCs w:val="32"/>
        </w:rPr>
        <w:t>安排土地平整项目，支持示范园整地工作。统筹安排</w:t>
      </w:r>
      <w:r w:rsidRPr="00D1571E">
        <w:rPr>
          <w:rFonts w:ascii="宋体" w:eastAsia="宋体" w:hAnsi="宋体" w:cs="宋体"/>
          <w:color w:val="000000"/>
          <w:kern w:val="0"/>
          <w:sz w:val="32"/>
          <w:szCs w:val="32"/>
        </w:rPr>
        <w:t>40</w:t>
      </w:r>
      <w:r w:rsidRPr="00D1571E">
        <w:rPr>
          <w:rFonts w:ascii="仿宋_GB2312" w:eastAsia="仿宋_GB2312" w:hAnsi="宋体" w:cs="宋体" w:hint="eastAsia"/>
          <w:color w:val="000000"/>
          <w:kern w:val="0"/>
          <w:sz w:val="32"/>
          <w:szCs w:val="32"/>
        </w:rPr>
        <w:t>万元资金支持示范园建设，其中</w:t>
      </w:r>
      <w:r w:rsidRPr="00D1571E">
        <w:rPr>
          <w:rFonts w:ascii="宋体" w:eastAsia="宋体" w:hAnsi="宋体" w:cs="宋体"/>
          <w:color w:val="000000"/>
          <w:kern w:val="0"/>
          <w:sz w:val="32"/>
          <w:szCs w:val="32"/>
        </w:rPr>
        <w:t>30</w:t>
      </w:r>
      <w:r w:rsidRPr="00D1571E">
        <w:rPr>
          <w:rFonts w:ascii="仿宋_GB2312" w:eastAsia="仿宋_GB2312" w:hAnsi="宋体" w:cs="宋体" w:hint="eastAsia"/>
          <w:color w:val="000000"/>
          <w:kern w:val="0"/>
          <w:sz w:val="32"/>
          <w:szCs w:val="32"/>
        </w:rPr>
        <w:t>万元用于基础设施建设，</w:t>
      </w:r>
      <w:r w:rsidRPr="00D1571E">
        <w:rPr>
          <w:rFonts w:ascii="宋体" w:eastAsia="宋体" w:hAnsi="宋体" w:cs="宋体"/>
          <w:color w:val="000000"/>
          <w:kern w:val="0"/>
          <w:sz w:val="32"/>
          <w:szCs w:val="32"/>
        </w:rPr>
        <w:t>10</w:t>
      </w:r>
      <w:r w:rsidRPr="00D1571E">
        <w:rPr>
          <w:rFonts w:ascii="仿宋_GB2312" w:eastAsia="仿宋_GB2312" w:hAnsi="宋体" w:cs="宋体" w:hint="eastAsia"/>
          <w:color w:val="000000"/>
          <w:kern w:val="0"/>
          <w:sz w:val="32"/>
          <w:szCs w:val="32"/>
        </w:rPr>
        <w:t>万元用于品种引种、驯化、选育。</w:t>
      </w:r>
    </w:p>
    <w:p w:rsidR="00D1571E" w:rsidRPr="00D1571E" w:rsidRDefault="00D1571E" w:rsidP="00D1571E">
      <w:pPr>
        <w:widowControl/>
        <w:shd w:val="clear" w:color="auto" w:fill="FFFFFF"/>
        <w:wordWrap w:val="0"/>
        <w:spacing w:line="540" w:lineRule="atLeast"/>
        <w:ind w:firstLine="640"/>
        <w:jc w:val="left"/>
        <w:rPr>
          <w:rFonts w:ascii="宋体" w:eastAsia="宋体" w:hAnsi="宋体" w:cs="宋体"/>
          <w:color w:val="000000"/>
          <w:kern w:val="0"/>
          <w:sz w:val="24"/>
          <w:szCs w:val="24"/>
        </w:rPr>
      </w:pPr>
      <w:r w:rsidRPr="00D1571E">
        <w:rPr>
          <w:rFonts w:ascii="楷体_GB2312" w:eastAsia="楷体_GB2312" w:hAnsi="宋体" w:cs="宋体" w:hint="eastAsia"/>
          <w:color w:val="000000"/>
          <w:kern w:val="0"/>
          <w:sz w:val="32"/>
          <w:szCs w:val="32"/>
        </w:rPr>
        <w:t>（二）支持发展种植。</w:t>
      </w:r>
      <w:r w:rsidRPr="00D1571E">
        <w:rPr>
          <w:rFonts w:ascii="仿宋_GB2312" w:eastAsia="仿宋_GB2312" w:hAnsi="宋体" w:cs="宋体" w:hint="eastAsia"/>
          <w:color w:val="000000"/>
          <w:kern w:val="0"/>
          <w:sz w:val="32"/>
          <w:szCs w:val="32"/>
        </w:rPr>
        <w:t>从</w:t>
      </w:r>
      <w:r w:rsidRPr="00D1571E">
        <w:rPr>
          <w:rFonts w:ascii="宋体" w:eastAsia="宋体" w:hAnsi="宋体" w:cs="宋体"/>
          <w:color w:val="000000"/>
          <w:kern w:val="0"/>
          <w:sz w:val="32"/>
          <w:szCs w:val="32"/>
        </w:rPr>
        <w:t>2017</w:t>
      </w:r>
      <w:r w:rsidRPr="00D1571E">
        <w:rPr>
          <w:rFonts w:ascii="仿宋_GB2312" w:eastAsia="仿宋_GB2312" w:hAnsi="宋体" w:cs="宋体" w:hint="eastAsia"/>
          <w:color w:val="000000"/>
          <w:kern w:val="0"/>
          <w:sz w:val="32"/>
          <w:szCs w:val="32"/>
        </w:rPr>
        <w:t>年开始，在本县范围内柑橘黄龙病</w:t>
      </w:r>
      <w:proofErr w:type="gramStart"/>
      <w:r w:rsidRPr="00D1571E">
        <w:rPr>
          <w:rFonts w:ascii="仿宋_GB2312" w:eastAsia="仿宋_GB2312" w:hAnsi="宋体" w:cs="宋体" w:hint="eastAsia"/>
          <w:color w:val="000000"/>
          <w:kern w:val="0"/>
          <w:sz w:val="32"/>
          <w:szCs w:val="32"/>
        </w:rPr>
        <w:t>病</w:t>
      </w:r>
      <w:proofErr w:type="gramEnd"/>
      <w:r w:rsidRPr="00D1571E">
        <w:rPr>
          <w:rFonts w:ascii="仿宋_GB2312" w:eastAsia="仿宋_GB2312" w:hAnsi="宋体" w:cs="宋体" w:hint="eastAsia"/>
          <w:color w:val="000000"/>
          <w:kern w:val="0"/>
          <w:sz w:val="32"/>
          <w:szCs w:val="32"/>
        </w:rPr>
        <w:t>毁果园、荒山荒地新种植猕猴桃</w:t>
      </w:r>
      <w:r w:rsidRPr="00D1571E">
        <w:rPr>
          <w:rFonts w:ascii="宋体" w:eastAsia="宋体" w:hAnsi="宋体" w:cs="宋体"/>
          <w:color w:val="000000"/>
          <w:kern w:val="0"/>
          <w:sz w:val="32"/>
          <w:szCs w:val="32"/>
        </w:rPr>
        <w:t>10</w:t>
      </w:r>
      <w:r w:rsidRPr="00D1571E">
        <w:rPr>
          <w:rFonts w:ascii="仿宋_GB2312" w:eastAsia="仿宋_GB2312" w:hAnsi="宋体" w:cs="宋体" w:hint="eastAsia"/>
          <w:color w:val="000000"/>
          <w:kern w:val="0"/>
          <w:sz w:val="32"/>
          <w:szCs w:val="32"/>
        </w:rPr>
        <w:t>亩以上，经验收符合标准化种植要求的，由县财政按</w:t>
      </w:r>
      <w:r w:rsidRPr="00D1571E">
        <w:rPr>
          <w:rFonts w:ascii="宋体" w:eastAsia="宋体" w:hAnsi="宋体" w:cs="宋体"/>
          <w:color w:val="000000"/>
          <w:kern w:val="0"/>
          <w:sz w:val="32"/>
          <w:szCs w:val="32"/>
        </w:rPr>
        <w:t>600</w:t>
      </w:r>
      <w:r w:rsidRPr="00D1571E">
        <w:rPr>
          <w:rFonts w:ascii="仿宋_GB2312" w:eastAsia="仿宋_GB2312" w:hAnsi="宋体" w:cs="宋体" w:hint="eastAsia"/>
          <w:color w:val="000000"/>
          <w:kern w:val="0"/>
          <w:sz w:val="32"/>
          <w:szCs w:val="32"/>
        </w:rPr>
        <w:t>元</w:t>
      </w:r>
      <w:r w:rsidRPr="00D1571E">
        <w:rPr>
          <w:rFonts w:ascii="宋体" w:eastAsia="宋体" w:hAnsi="宋体" w:cs="宋体"/>
          <w:color w:val="000000"/>
          <w:kern w:val="0"/>
          <w:sz w:val="32"/>
          <w:szCs w:val="32"/>
        </w:rPr>
        <w:t>/</w:t>
      </w:r>
      <w:r w:rsidRPr="00D1571E">
        <w:rPr>
          <w:rFonts w:ascii="仿宋_GB2312" w:eastAsia="仿宋_GB2312" w:hAnsi="宋体" w:cs="宋体" w:hint="eastAsia"/>
          <w:color w:val="000000"/>
          <w:kern w:val="0"/>
          <w:sz w:val="32"/>
          <w:szCs w:val="32"/>
        </w:rPr>
        <w:t>亩的标准给予一次性苗木补助；贫困户种植猕猴桃的，按产业扶贫政策</w:t>
      </w:r>
      <w:r w:rsidRPr="00D1571E">
        <w:rPr>
          <w:rFonts w:ascii="宋体" w:eastAsia="宋体" w:hAnsi="宋体" w:cs="宋体"/>
          <w:color w:val="000000"/>
          <w:kern w:val="0"/>
          <w:sz w:val="32"/>
          <w:szCs w:val="32"/>
        </w:rPr>
        <w:t>1000</w:t>
      </w:r>
      <w:r w:rsidRPr="00D1571E">
        <w:rPr>
          <w:rFonts w:ascii="仿宋_GB2312" w:eastAsia="仿宋_GB2312" w:hAnsi="宋体" w:cs="宋体" w:hint="eastAsia"/>
          <w:color w:val="000000"/>
          <w:kern w:val="0"/>
          <w:sz w:val="32"/>
          <w:szCs w:val="32"/>
        </w:rPr>
        <w:t>元</w:t>
      </w:r>
      <w:r w:rsidRPr="00D1571E">
        <w:rPr>
          <w:rFonts w:ascii="宋体" w:eastAsia="宋体" w:hAnsi="宋体" w:cs="宋体"/>
          <w:color w:val="000000"/>
          <w:kern w:val="0"/>
          <w:sz w:val="32"/>
          <w:szCs w:val="32"/>
        </w:rPr>
        <w:t>/</w:t>
      </w:r>
      <w:r w:rsidRPr="00D1571E">
        <w:rPr>
          <w:rFonts w:ascii="仿宋_GB2312" w:eastAsia="仿宋_GB2312" w:hAnsi="宋体" w:cs="宋体" w:hint="eastAsia"/>
          <w:color w:val="000000"/>
          <w:kern w:val="0"/>
          <w:sz w:val="32"/>
          <w:szCs w:val="32"/>
        </w:rPr>
        <w:t>亩的标准给予一次性苗木补助；建设县级</w:t>
      </w:r>
      <w:r w:rsidRPr="00D1571E">
        <w:rPr>
          <w:rFonts w:ascii="仿宋_GB2312" w:eastAsia="仿宋_GB2312" w:hAnsi="宋体" w:cs="宋体" w:hint="eastAsia"/>
          <w:color w:val="000000"/>
          <w:kern w:val="0"/>
          <w:sz w:val="32"/>
          <w:szCs w:val="32"/>
        </w:rPr>
        <w:lastRenderedPageBreak/>
        <w:t>定点猕猴桃无病毒苗木繁育场的，给予一次性</w:t>
      </w:r>
      <w:r w:rsidRPr="00D1571E">
        <w:rPr>
          <w:rFonts w:ascii="宋体" w:eastAsia="宋体" w:hAnsi="宋体" w:cs="宋体"/>
          <w:color w:val="000000"/>
          <w:kern w:val="0"/>
          <w:sz w:val="32"/>
          <w:szCs w:val="32"/>
        </w:rPr>
        <w:t>2000</w:t>
      </w:r>
      <w:r w:rsidRPr="00D1571E">
        <w:rPr>
          <w:rFonts w:ascii="仿宋_GB2312" w:eastAsia="仿宋_GB2312" w:hAnsi="宋体" w:cs="宋体" w:hint="eastAsia"/>
          <w:color w:val="000000"/>
          <w:kern w:val="0"/>
          <w:sz w:val="32"/>
          <w:szCs w:val="32"/>
        </w:rPr>
        <w:t>元</w:t>
      </w:r>
      <w:r w:rsidRPr="00D1571E">
        <w:rPr>
          <w:rFonts w:ascii="宋体" w:eastAsia="宋体" w:hAnsi="宋体" w:cs="宋体"/>
          <w:color w:val="000000"/>
          <w:kern w:val="0"/>
          <w:sz w:val="32"/>
          <w:szCs w:val="32"/>
        </w:rPr>
        <w:t>/</w:t>
      </w:r>
      <w:proofErr w:type="gramStart"/>
      <w:r w:rsidRPr="00D1571E">
        <w:rPr>
          <w:rFonts w:ascii="仿宋_GB2312" w:eastAsia="仿宋_GB2312" w:hAnsi="宋体" w:cs="宋体" w:hint="eastAsia"/>
          <w:color w:val="000000"/>
          <w:kern w:val="0"/>
          <w:sz w:val="32"/>
          <w:szCs w:val="32"/>
        </w:rPr>
        <w:t>亩资金</w:t>
      </w:r>
      <w:proofErr w:type="gramEnd"/>
      <w:r w:rsidRPr="00D1571E">
        <w:rPr>
          <w:rFonts w:ascii="仿宋_GB2312" w:eastAsia="仿宋_GB2312" w:hAnsi="宋体" w:cs="宋体" w:hint="eastAsia"/>
          <w:color w:val="000000"/>
          <w:kern w:val="0"/>
          <w:sz w:val="32"/>
          <w:szCs w:val="32"/>
        </w:rPr>
        <w:t>补助。</w:t>
      </w:r>
    </w:p>
    <w:p w:rsidR="00D1571E" w:rsidRPr="00D1571E" w:rsidRDefault="00D1571E" w:rsidP="00D1571E">
      <w:pPr>
        <w:widowControl/>
        <w:shd w:val="clear" w:color="auto" w:fill="FFFFFF"/>
        <w:wordWrap w:val="0"/>
        <w:spacing w:line="540" w:lineRule="atLeast"/>
        <w:ind w:firstLine="640"/>
        <w:jc w:val="left"/>
        <w:rPr>
          <w:rFonts w:ascii="宋体" w:eastAsia="宋体" w:hAnsi="宋体" w:cs="宋体"/>
          <w:color w:val="000000"/>
          <w:kern w:val="0"/>
          <w:sz w:val="24"/>
          <w:szCs w:val="24"/>
        </w:rPr>
      </w:pPr>
      <w:r w:rsidRPr="00D1571E">
        <w:rPr>
          <w:rFonts w:ascii="楷体_GB2312" w:eastAsia="楷体_GB2312" w:hAnsi="宋体" w:cs="宋体" w:hint="eastAsia"/>
          <w:color w:val="000000"/>
          <w:kern w:val="0"/>
          <w:sz w:val="32"/>
          <w:szCs w:val="32"/>
        </w:rPr>
        <w:t>（三）支持标准化生产。</w:t>
      </w:r>
      <w:r w:rsidRPr="00D1571E">
        <w:rPr>
          <w:rFonts w:ascii="仿宋_GB2312" w:eastAsia="仿宋_GB2312" w:hAnsi="宋体" w:cs="宋体" w:hint="eastAsia"/>
          <w:color w:val="000000"/>
          <w:kern w:val="0"/>
          <w:sz w:val="32"/>
          <w:szCs w:val="32"/>
        </w:rPr>
        <w:t>开展标准化示范园创建活动，在</w:t>
      </w:r>
      <w:r w:rsidRPr="00D1571E">
        <w:rPr>
          <w:rFonts w:ascii="宋体" w:eastAsia="宋体" w:hAnsi="宋体" w:cs="宋体"/>
          <w:color w:val="000000"/>
          <w:kern w:val="0"/>
          <w:sz w:val="32"/>
          <w:szCs w:val="32"/>
        </w:rPr>
        <w:t>2017</w:t>
      </w:r>
      <w:r w:rsidRPr="00D1571E">
        <w:rPr>
          <w:rFonts w:ascii="仿宋_GB2312" w:eastAsia="仿宋_GB2312" w:hAnsi="宋体" w:cs="宋体" w:hint="eastAsia"/>
          <w:color w:val="000000"/>
          <w:kern w:val="0"/>
          <w:sz w:val="32"/>
          <w:szCs w:val="32"/>
        </w:rPr>
        <w:t>年新定植的、面积</w:t>
      </w:r>
      <w:r w:rsidRPr="00D1571E">
        <w:rPr>
          <w:rFonts w:ascii="宋体" w:eastAsia="宋体" w:hAnsi="宋体" w:cs="宋体"/>
          <w:color w:val="000000"/>
          <w:kern w:val="0"/>
          <w:sz w:val="32"/>
          <w:szCs w:val="32"/>
        </w:rPr>
        <w:t>20</w:t>
      </w:r>
      <w:r w:rsidRPr="00D1571E">
        <w:rPr>
          <w:rFonts w:ascii="仿宋_GB2312" w:eastAsia="仿宋_GB2312" w:hAnsi="宋体" w:cs="宋体" w:hint="eastAsia"/>
          <w:color w:val="000000"/>
          <w:kern w:val="0"/>
          <w:sz w:val="32"/>
          <w:szCs w:val="32"/>
        </w:rPr>
        <w:t>亩以上基地中创建若干个标准化示范园，总面积不超过</w:t>
      </w:r>
      <w:r w:rsidRPr="00D1571E">
        <w:rPr>
          <w:rFonts w:ascii="宋体" w:eastAsia="宋体" w:hAnsi="宋体" w:cs="宋体"/>
          <w:color w:val="000000"/>
          <w:kern w:val="0"/>
          <w:sz w:val="32"/>
          <w:szCs w:val="32"/>
        </w:rPr>
        <w:t>1000</w:t>
      </w:r>
      <w:r w:rsidRPr="00D1571E">
        <w:rPr>
          <w:rFonts w:ascii="仿宋_GB2312" w:eastAsia="仿宋_GB2312" w:hAnsi="宋体" w:cs="宋体" w:hint="eastAsia"/>
          <w:color w:val="000000"/>
          <w:kern w:val="0"/>
          <w:sz w:val="32"/>
          <w:szCs w:val="32"/>
        </w:rPr>
        <w:t>亩。标准化示范</w:t>
      </w:r>
      <w:proofErr w:type="gramStart"/>
      <w:r w:rsidRPr="00D1571E">
        <w:rPr>
          <w:rFonts w:ascii="仿宋_GB2312" w:eastAsia="仿宋_GB2312" w:hAnsi="宋体" w:cs="宋体" w:hint="eastAsia"/>
          <w:color w:val="000000"/>
          <w:kern w:val="0"/>
          <w:sz w:val="32"/>
          <w:szCs w:val="32"/>
        </w:rPr>
        <w:t>园必须</w:t>
      </w:r>
      <w:proofErr w:type="gramEnd"/>
      <w:r w:rsidRPr="00D1571E">
        <w:rPr>
          <w:rFonts w:ascii="仿宋_GB2312" w:eastAsia="仿宋_GB2312" w:hAnsi="宋体" w:cs="宋体" w:hint="eastAsia"/>
          <w:color w:val="000000"/>
          <w:kern w:val="0"/>
          <w:sz w:val="32"/>
          <w:szCs w:val="32"/>
        </w:rPr>
        <w:t>按照与旅游产业发展相结合的原则，建成猕猴桃产业观光园，且基础设施完善，果园管理较好。标准化示范园创建达标的，</w:t>
      </w:r>
      <w:proofErr w:type="gramStart"/>
      <w:r w:rsidRPr="00D1571E">
        <w:rPr>
          <w:rFonts w:ascii="仿宋_GB2312" w:eastAsia="仿宋_GB2312" w:hAnsi="宋体" w:cs="宋体" w:hint="eastAsia"/>
          <w:color w:val="000000"/>
          <w:kern w:val="0"/>
          <w:sz w:val="32"/>
          <w:szCs w:val="32"/>
        </w:rPr>
        <w:t>一次性奖补</w:t>
      </w:r>
      <w:r w:rsidRPr="00D1571E">
        <w:rPr>
          <w:rFonts w:ascii="宋体" w:eastAsia="宋体" w:hAnsi="宋体" w:cs="宋体"/>
          <w:color w:val="000000"/>
          <w:kern w:val="0"/>
          <w:sz w:val="32"/>
          <w:szCs w:val="32"/>
        </w:rPr>
        <w:t>400</w:t>
      </w:r>
      <w:r w:rsidRPr="00D1571E">
        <w:rPr>
          <w:rFonts w:ascii="仿宋_GB2312" w:eastAsia="仿宋_GB2312" w:hAnsi="宋体" w:cs="宋体" w:hint="eastAsia"/>
          <w:color w:val="000000"/>
          <w:kern w:val="0"/>
          <w:sz w:val="32"/>
          <w:szCs w:val="32"/>
        </w:rPr>
        <w:t>元</w:t>
      </w:r>
      <w:proofErr w:type="gramEnd"/>
      <w:r w:rsidRPr="00D1571E">
        <w:rPr>
          <w:rFonts w:ascii="宋体" w:eastAsia="宋体" w:hAnsi="宋体" w:cs="宋体"/>
          <w:color w:val="000000"/>
          <w:kern w:val="0"/>
          <w:sz w:val="32"/>
          <w:szCs w:val="32"/>
        </w:rPr>
        <w:t>/</w:t>
      </w:r>
      <w:proofErr w:type="gramStart"/>
      <w:r w:rsidRPr="00D1571E">
        <w:rPr>
          <w:rFonts w:ascii="仿宋_GB2312" w:eastAsia="仿宋_GB2312" w:hAnsi="宋体" w:cs="宋体" w:hint="eastAsia"/>
          <w:color w:val="000000"/>
          <w:kern w:val="0"/>
          <w:sz w:val="32"/>
          <w:szCs w:val="32"/>
        </w:rPr>
        <w:t>亩创建</w:t>
      </w:r>
      <w:proofErr w:type="gramEnd"/>
      <w:r w:rsidRPr="00D1571E">
        <w:rPr>
          <w:rFonts w:ascii="仿宋_GB2312" w:eastAsia="仿宋_GB2312" w:hAnsi="宋体" w:cs="宋体" w:hint="eastAsia"/>
          <w:color w:val="000000"/>
          <w:kern w:val="0"/>
          <w:sz w:val="32"/>
          <w:szCs w:val="32"/>
        </w:rPr>
        <w:t>经费。</w:t>
      </w:r>
    </w:p>
    <w:p w:rsidR="00D1571E" w:rsidRPr="00D1571E" w:rsidRDefault="00D1571E" w:rsidP="00D1571E">
      <w:pPr>
        <w:widowControl/>
        <w:shd w:val="clear" w:color="auto" w:fill="FFFFFF"/>
        <w:wordWrap w:val="0"/>
        <w:spacing w:line="540" w:lineRule="atLeast"/>
        <w:ind w:firstLine="640"/>
        <w:jc w:val="left"/>
        <w:rPr>
          <w:rFonts w:ascii="宋体" w:eastAsia="宋体" w:hAnsi="宋体" w:cs="宋体"/>
          <w:color w:val="000000"/>
          <w:kern w:val="0"/>
          <w:sz w:val="24"/>
          <w:szCs w:val="24"/>
        </w:rPr>
      </w:pPr>
      <w:r w:rsidRPr="00D1571E">
        <w:rPr>
          <w:rFonts w:ascii="楷体_GB2312" w:eastAsia="楷体_GB2312" w:hAnsi="宋体" w:cs="宋体" w:hint="eastAsia"/>
          <w:color w:val="000000"/>
          <w:kern w:val="0"/>
          <w:sz w:val="32"/>
          <w:szCs w:val="32"/>
        </w:rPr>
        <w:t>（四）支持产后处理能力建设。</w:t>
      </w:r>
      <w:r w:rsidRPr="00D1571E">
        <w:rPr>
          <w:rFonts w:ascii="仿宋_GB2312" w:eastAsia="仿宋_GB2312" w:hAnsi="宋体" w:cs="宋体" w:hint="eastAsia"/>
          <w:color w:val="000000"/>
          <w:kern w:val="0"/>
          <w:sz w:val="32"/>
          <w:szCs w:val="32"/>
        </w:rPr>
        <w:t>企业新增猕猴桃加工生产线，按照</w:t>
      </w:r>
      <w:proofErr w:type="gramStart"/>
      <w:r w:rsidRPr="00D1571E">
        <w:rPr>
          <w:rFonts w:ascii="仿宋_GB2312" w:eastAsia="仿宋_GB2312" w:hAnsi="宋体" w:cs="宋体" w:hint="eastAsia"/>
          <w:color w:val="000000"/>
          <w:kern w:val="0"/>
          <w:sz w:val="32"/>
          <w:szCs w:val="32"/>
        </w:rPr>
        <w:t>购买款</w:t>
      </w:r>
      <w:proofErr w:type="gramEnd"/>
      <w:r w:rsidRPr="00D1571E">
        <w:rPr>
          <w:rFonts w:ascii="仿宋_GB2312" w:eastAsia="仿宋_GB2312" w:hAnsi="宋体" w:cs="宋体" w:hint="eastAsia"/>
          <w:color w:val="000000"/>
          <w:kern w:val="0"/>
          <w:sz w:val="32"/>
          <w:szCs w:val="32"/>
        </w:rPr>
        <w:t>的</w:t>
      </w:r>
      <w:r w:rsidRPr="00D1571E">
        <w:rPr>
          <w:rFonts w:ascii="宋体" w:eastAsia="宋体" w:hAnsi="宋体" w:cs="宋体"/>
          <w:color w:val="000000"/>
          <w:kern w:val="0"/>
          <w:sz w:val="32"/>
          <w:szCs w:val="32"/>
        </w:rPr>
        <w:t>20%</w:t>
      </w:r>
      <w:r w:rsidRPr="00D1571E">
        <w:rPr>
          <w:rFonts w:ascii="仿宋_GB2312" w:eastAsia="仿宋_GB2312" w:hAnsi="宋体" w:cs="宋体" w:hint="eastAsia"/>
          <w:color w:val="000000"/>
          <w:kern w:val="0"/>
          <w:sz w:val="32"/>
          <w:szCs w:val="32"/>
        </w:rPr>
        <w:t>给予资金补助，每个</w:t>
      </w:r>
      <w:proofErr w:type="gramStart"/>
      <w:r w:rsidRPr="00D1571E">
        <w:rPr>
          <w:rFonts w:ascii="仿宋_GB2312" w:eastAsia="仿宋_GB2312" w:hAnsi="宋体" w:cs="宋体" w:hint="eastAsia"/>
          <w:color w:val="000000"/>
          <w:kern w:val="0"/>
          <w:sz w:val="32"/>
          <w:szCs w:val="32"/>
        </w:rPr>
        <w:t>企业限补</w:t>
      </w:r>
      <w:r w:rsidRPr="00D1571E">
        <w:rPr>
          <w:rFonts w:ascii="宋体" w:eastAsia="宋体" w:hAnsi="宋体" w:cs="宋体"/>
          <w:color w:val="000000"/>
          <w:kern w:val="0"/>
          <w:sz w:val="32"/>
          <w:szCs w:val="32"/>
        </w:rPr>
        <w:t>1</w:t>
      </w:r>
      <w:r w:rsidRPr="00D1571E">
        <w:rPr>
          <w:rFonts w:ascii="仿宋_GB2312" w:eastAsia="仿宋_GB2312" w:hAnsi="宋体" w:cs="宋体" w:hint="eastAsia"/>
          <w:color w:val="000000"/>
          <w:kern w:val="0"/>
          <w:sz w:val="32"/>
          <w:szCs w:val="32"/>
        </w:rPr>
        <w:t>条</w:t>
      </w:r>
      <w:proofErr w:type="gramEnd"/>
      <w:r w:rsidRPr="00D1571E">
        <w:rPr>
          <w:rFonts w:ascii="仿宋_GB2312" w:eastAsia="仿宋_GB2312" w:hAnsi="宋体" w:cs="宋体" w:hint="eastAsia"/>
          <w:color w:val="000000"/>
          <w:kern w:val="0"/>
          <w:sz w:val="32"/>
          <w:szCs w:val="32"/>
        </w:rPr>
        <w:t>。脐橙加工生产线改装成猕猴桃加工生产线并经验收符合要求的，一次性按照</w:t>
      </w:r>
      <w:r w:rsidRPr="00D1571E">
        <w:rPr>
          <w:rFonts w:ascii="宋体" w:eastAsia="宋体" w:hAnsi="宋体" w:cs="宋体"/>
          <w:color w:val="000000"/>
          <w:kern w:val="0"/>
          <w:sz w:val="32"/>
          <w:szCs w:val="32"/>
        </w:rPr>
        <w:t>5</w:t>
      </w:r>
      <w:r w:rsidRPr="00D1571E">
        <w:rPr>
          <w:rFonts w:ascii="仿宋_GB2312" w:eastAsia="仿宋_GB2312" w:hAnsi="宋体" w:cs="宋体" w:hint="eastAsia"/>
          <w:color w:val="000000"/>
          <w:kern w:val="0"/>
          <w:sz w:val="32"/>
          <w:szCs w:val="32"/>
        </w:rPr>
        <w:t>万元</w:t>
      </w:r>
      <w:r w:rsidRPr="00D1571E">
        <w:rPr>
          <w:rFonts w:ascii="宋体" w:eastAsia="宋体" w:hAnsi="宋体" w:cs="宋体"/>
          <w:color w:val="000000"/>
          <w:kern w:val="0"/>
          <w:sz w:val="32"/>
          <w:szCs w:val="32"/>
        </w:rPr>
        <w:t>/</w:t>
      </w:r>
      <w:r w:rsidRPr="00D1571E">
        <w:rPr>
          <w:rFonts w:ascii="仿宋_GB2312" w:eastAsia="仿宋_GB2312" w:hAnsi="宋体" w:cs="宋体" w:hint="eastAsia"/>
          <w:color w:val="000000"/>
          <w:kern w:val="0"/>
          <w:sz w:val="32"/>
          <w:szCs w:val="32"/>
        </w:rPr>
        <w:t>条的标准给予资金补助；新建冷库的，按</w:t>
      </w:r>
      <w:r w:rsidRPr="00D1571E">
        <w:rPr>
          <w:rFonts w:ascii="宋体" w:eastAsia="宋体" w:hAnsi="宋体" w:cs="宋体"/>
          <w:color w:val="000000"/>
          <w:kern w:val="0"/>
          <w:sz w:val="32"/>
          <w:szCs w:val="32"/>
        </w:rPr>
        <w:t>100</w:t>
      </w:r>
      <w:r w:rsidRPr="00D1571E">
        <w:rPr>
          <w:rFonts w:ascii="仿宋_GB2312" w:eastAsia="仿宋_GB2312" w:hAnsi="宋体" w:cs="宋体" w:hint="eastAsia"/>
          <w:color w:val="000000"/>
          <w:kern w:val="0"/>
          <w:sz w:val="32"/>
          <w:szCs w:val="32"/>
        </w:rPr>
        <w:t>元</w:t>
      </w:r>
      <w:r w:rsidRPr="00D1571E">
        <w:rPr>
          <w:rFonts w:ascii="宋体" w:eastAsia="宋体" w:hAnsi="宋体" w:cs="宋体"/>
          <w:color w:val="000000"/>
          <w:kern w:val="0"/>
          <w:sz w:val="32"/>
          <w:szCs w:val="32"/>
        </w:rPr>
        <w:t>/m</w:t>
      </w:r>
      <w:r w:rsidRPr="00D1571E">
        <w:rPr>
          <w:rFonts w:ascii="宋体" w:eastAsia="宋体" w:hAnsi="宋体" w:cs="宋体"/>
          <w:color w:val="000000"/>
          <w:kern w:val="0"/>
          <w:sz w:val="32"/>
          <w:szCs w:val="32"/>
          <w:vertAlign w:val="superscript"/>
        </w:rPr>
        <w:t>3</w:t>
      </w:r>
      <w:r w:rsidRPr="00D1571E">
        <w:rPr>
          <w:rFonts w:ascii="仿宋_GB2312" w:eastAsia="仿宋_GB2312" w:hAnsi="宋体" w:cs="宋体" w:hint="eastAsia"/>
          <w:color w:val="000000"/>
          <w:kern w:val="0"/>
          <w:sz w:val="32"/>
          <w:szCs w:val="32"/>
        </w:rPr>
        <w:t>标准给予补助；将原有柑桔脱绿催熟库改建成猕猴桃贮藏冷库的，按</w:t>
      </w:r>
      <w:r w:rsidRPr="00D1571E">
        <w:rPr>
          <w:rFonts w:ascii="宋体" w:eastAsia="宋体" w:hAnsi="宋体" w:cs="宋体"/>
          <w:color w:val="000000"/>
          <w:kern w:val="0"/>
          <w:sz w:val="32"/>
          <w:szCs w:val="32"/>
        </w:rPr>
        <w:t>20</w:t>
      </w:r>
      <w:r w:rsidRPr="00D1571E">
        <w:rPr>
          <w:rFonts w:ascii="仿宋_GB2312" w:eastAsia="仿宋_GB2312" w:hAnsi="宋体" w:cs="宋体" w:hint="eastAsia"/>
          <w:color w:val="000000"/>
          <w:kern w:val="0"/>
          <w:sz w:val="32"/>
          <w:szCs w:val="32"/>
        </w:rPr>
        <w:t>元</w:t>
      </w:r>
      <w:r w:rsidRPr="00D1571E">
        <w:rPr>
          <w:rFonts w:ascii="宋体" w:eastAsia="宋体" w:hAnsi="宋体" w:cs="宋体"/>
          <w:color w:val="000000"/>
          <w:kern w:val="0"/>
          <w:sz w:val="32"/>
          <w:szCs w:val="32"/>
        </w:rPr>
        <w:t>/m</w:t>
      </w:r>
      <w:r w:rsidRPr="00D1571E">
        <w:rPr>
          <w:rFonts w:ascii="宋体" w:eastAsia="宋体" w:hAnsi="宋体" w:cs="宋体"/>
          <w:color w:val="000000"/>
          <w:kern w:val="0"/>
          <w:sz w:val="32"/>
          <w:szCs w:val="32"/>
          <w:vertAlign w:val="superscript"/>
        </w:rPr>
        <w:t>3</w:t>
      </w:r>
      <w:r w:rsidRPr="00D1571E">
        <w:rPr>
          <w:rFonts w:ascii="仿宋_GB2312" w:eastAsia="仿宋_GB2312" w:hAnsi="宋体" w:cs="宋体" w:hint="eastAsia"/>
          <w:color w:val="000000"/>
          <w:kern w:val="0"/>
          <w:sz w:val="32"/>
          <w:szCs w:val="32"/>
        </w:rPr>
        <w:t>标准给予补助，每家</w:t>
      </w:r>
      <w:proofErr w:type="gramStart"/>
      <w:r w:rsidRPr="00D1571E">
        <w:rPr>
          <w:rFonts w:ascii="仿宋_GB2312" w:eastAsia="仿宋_GB2312" w:hAnsi="宋体" w:cs="宋体" w:hint="eastAsia"/>
          <w:color w:val="000000"/>
          <w:kern w:val="0"/>
          <w:sz w:val="32"/>
          <w:szCs w:val="32"/>
        </w:rPr>
        <w:t>企业限补</w:t>
      </w:r>
      <w:r w:rsidRPr="00D1571E">
        <w:rPr>
          <w:rFonts w:ascii="宋体" w:eastAsia="宋体" w:hAnsi="宋体" w:cs="宋体"/>
          <w:color w:val="000000"/>
          <w:kern w:val="0"/>
          <w:sz w:val="32"/>
          <w:szCs w:val="32"/>
        </w:rPr>
        <w:t>5</w:t>
      </w:r>
      <w:r w:rsidRPr="00D1571E">
        <w:rPr>
          <w:rFonts w:ascii="仿宋_GB2312" w:eastAsia="仿宋_GB2312" w:hAnsi="宋体" w:cs="宋体" w:hint="eastAsia"/>
          <w:color w:val="000000"/>
          <w:kern w:val="0"/>
          <w:sz w:val="32"/>
          <w:szCs w:val="32"/>
        </w:rPr>
        <w:t>万元</w:t>
      </w:r>
      <w:proofErr w:type="gramEnd"/>
      <w:r w:rsidRPr="00D1571E">
        <w:rPr>
          <w:rFonts w:ascii="仿宋_GB2312" w:eastAsia="仿宋_GB2312" w:hAnsi="宋体" w:cs="宋体" w:hint="eastAsia"/>
          <w:color w:val="000000"/>
          <w:kern w:val="0"/>
          <w:sz w:val="32"/>
          <w:szCs w:val="32"/>
        </w:rPr>
        <w:t>；购置冷链运输车的，按购车款</w:t>
      </w:r>
      <w:r w:rsidRPr="00D1571E">
        <w:rPr>
          <w:rFonts w:ascii="宋体" w:eastAsia="宋体" w:hAnsi="宋体" w:cs="宋体"/>
          <w:color w:val="000000"/>
          <w:kern w:val="0"/>
          <w:sz w:val="32"/>
          <w:szCs w:val="32"/>
        </w:rPr>
        <w:t>20%</w:t>
      </w:r>
      <w:r w:rsidRPr="00D1571E">
        <w:rPr>
          <w:rFonts w:ascii="仿宋_GB2312" w:eastAsia="仿宋_GB2312" w:hAnsi="宋体" w:cs="宋体" w:hint="eastAsia"/>
          <w:color w:val="000000"/>
          <w:kern w:val="0"/>
          <w:sz w:val="32"/>
          <w:szCs w:val="32"/>
        </w:rPr>
        <w:t>给予补助，每家</w:t>
      </w:r>
      <w:proofErr w:type="gramStart"/>
      <w:r w:rsidRPr="00D1571E">
        <w:rPr>
          <w:rFonts w:ascii="仿宋_GB2312" w:eastAsia="仿宋_GB2312" w:hAnsi="宋体" w:cs="宋体" w:hint="eastAsia"/>
          <w:color w:val="000000"/>
          <w:kern w:val="0"/>
          <w:sz w:val="32"/>
          <w:szCs w:val="32"/>
        </w:rPr>
        <w:t>企业限补</w:t>
      </w:r>
      <w:r w:rsidRPr="00D1571E">
        <w:rPr>
          <w:rFonts w:ascii="宋体" w:eastAsia="宋体" w:hAnsi="宋体" w:cs="宋体"/>
          <w:color w:val="000000"/>
          <w:kern w:val="0"/>
          <w:sz w:val="32"/>
          <w:szCs w:val="32"/>
        </w:rPr>
        <w:t>1</w:t>
      </w:r>
      <w:r w:rsidRPr="00D1571E">
        <w:rPr>
          <w:rFonts w:ascii="仿宋_GB2312" w:eastAsia="仿宋_GB2312" w:hAnsi="宋体" w:cs="宋体" w:hint="eastAsia"/>
          <w:color w:val="000000"/>
          <w:kern w:val="0"/>
          <w:sz w:val="32"/>
          <w:szCs w:val="32"/>
        </w:rPr>
        <w:t>辆</w:t>
      </w:r>
      <w:proofErr w:type="gramEnd"/>
      <w:r w:rsidRPr="00D1571E">
        <w:rPr>
          <w:rFonts w:ascii="仿宋_GB2312" w:eastAsia="仿宋_GB2312" w:hAnsi="宋体" w:cs="宋体" w:hint="eastAsia"/>
          <w:color w:val="000000"/>
          <w:kern w:val="0"/>
          <w:sz w:val="32"/>
          <w:szCs w:val="32"/>
        </w:rPr>
        <w:t>。</w:t>
      </w:r>
    </w:p>
    <w:p w:rsidR="00D1571E" w:rsidRPr="00D1571E" w:rsidRDefault="00D1571E" w:rsidP="00D1571E">
      <w:pPr>
        <w:widowControl/>
        <w:shd w:val="clear" w:color="auto" w:fill="FFFFFF"/>
        <w:wordWrap w:val="0"/>
        <w:spacing w:line="540" w:lineRule="atLeast"/>
        <w:ind w:firstLine="640"/>
        <w:jc w:val="left"/>
        <w:rPr>
          <w:rFonts w:ascii="宋体" w:eastAsia="宋体" w:hAnsi="宋体" w:cs="宋体"/>
          <w:color w:val="000000"/>
          <w:kern w:val="0"/>
          <w:sz w:val="24"/>
          <w:szCs w:val="24"/>
        </w:rPr>
      </w:pPr>
      <w:r w:rsidRPr="00D1571E">
        <w:rPr>
          <w:rFonts w:ascii="楷体_GB2312" w:eastAsia="楷体_GB2312" w:hAnsi="宋体" w:cs="宋体" w:hint="eastAsia"/>
          <w:color w:val="000000"/>
          <w:kern w:val="0"/>
          <w:sz w:val="32"/>
          <w:szCs w:val="32"/>
        </w:rPr>
        <w:t>（五）安排产业发展经费。</w:t>
      </w:r>
      <w:r w:rsidRPr="00D1571E">
        <w:rPr>
          <w:rFonts w:ascii="仿宋_GB2312" w:eastAsia="仿宋_GB2312" w:hAnsi="宋体" w:cs="宋体" w:hint="eastAsia"/>
          <w:color w:val="000000"/>
          <w:kern w:val="0"/>
          <w:sz w:val="32"/>
          <w:szCs w:val="32"/>
        </w:rPr>
        <w:t>县财政每年统筹安排产业发展经费</w:t>
      </w:r>
      <w:r w:rsidRPr="00D1571E">
        <w:rPr>
          <w:rFonts w:ascii="宋体" w:eastAsia="宋体" w:hAnsi="宋体" w:cs="宋体"/>
          <w:color w:val="000000"/>
          <w:kern w:val="0"/>
          <w:sz w:val="32"/>
          <w:szCs w:val="32"/>
        </w:rPr>
        <w:t>50</w:t>
      </w:r>
      <w:r w:rsidRPr="00D1571E">
        <w:rPr>
          <w:rFonts w:ascii="仿宋_GB2312" w:eastAsia="仿宋_GB2312" w:hAnsi="宋体" w:cs="宋体" w:hint="eastAsia"/>
          <w:color w:val="000000"/>
          <w:kern w:val="0"/>
          <w:sz w:val="32"/>
          <w:szCs w:val="32"/>
        </w:rPr>
        <w:t>万元，其中</w:t>
      </w:r>
      <w:r w:rsidRPr="00D1571E">
        <w:rPr>
          <w:rFonts w:ascii="宋体" w:eastAsia="宋体" w:hAnsi="宋体" w:cs="宋体"/>
          <w:color w:val="000000"/>
          <w:kern w:val="0"/>
          <w:sz w:val="32"/>
          <w:szCs w:val="32"/>
        </w:rPr>
        <w:t>10</w:t>
      </w:r>
      <w:r w:rsidRPr="00D1571E">
        <w:rPr>
          <w:rFonts w:ascii="仿宋_GB2312" w:eastAsia="仿宋_GB2312" w:hAnsi="宋体" w:cs="宋体" w:hint="eastAsia"/>
          <w:color w:val="000000"/>
          <w:kern w:val="0"/>
          <w:sz w:val="32"/>
          <w:szCs w:val="32"/>
        </w:rPr>
        <w:t>万元用于猕猴桃苗木繁育监管，</w:t>
      </w:r>
      <w:r w:rsidRPr="00D1571E">
        <w:rPr>
          <w:rFonts w:ascii="宋体" w:eastAsia="宋体" w:hAnsi="宋体" w:cs="宋体"/>
          <w:color w:val="000000"/>
          <w:kern w:val="0"/>
          <w:sz w:val="32"/>
          <w:szCs w:val="32"/>
        </w:rPr>
        <w:t>10</w:t>
      </w:r>
      <w:r w:rsidRPr="00D1571E">
        <w:rPr>
          <w:rFonts w:ascii="仿宋_GB2312" w:eastAsia="仿宋_GB2312" w:hAnsi="宋体" w:cs="宋体" w:hint="eastAsia"/>
          <w:color w:val="000000"/>
          <w:kern w:val="0"/>
          <w:sz w:val="32"/>
          <w:szCs w:val="32"/>
        </w:rPr>
        <w:t>万元用于技术科</w:t>
      </w:r>
      <w:proofErr w:type="gramStart"/>
      <w:r w:rsidRPr="00D1571E">
        <w:rPr>
          <w:rFonts w:ascii="仿宋_GB2312" w:eastAsia="仿宋_GB2312" w:hAnsi="宋体" w:cs="宋体" w:hint="eastAsia"/>
          <w:color w:val="000000"/>
          <w:kern w:val="0"/>
          <w:sz w:val="32"/>
          <w:szCs w:val="32"/>
        </w:rPr>
        <w:t>研</w:t>
      </w:r>
      <w:proofErr w:type="gramEnd"/>
      <w:r w:rsidRPr="00D1571E">
        <w:rPr>
          <w:rFonts w:ascii="仿宋_GB2312" w:eastAsia="仿宋_GB2312" w:hAnsi="宋体" w:cs="宋体" w:hint="eastAsia"/>
          <w:color w:val="000000"/>
          <w:kern w:val="0"/>
          <w:sz w:val="32"/>
          <w:szCs w:val="32"/>
        </w:rPr>
        <w:t>攻关、技术培训与资料编印，</w:t>
      </w:r>
      <w:r w:rsidRPr="00D1571E">
        <w:rPr>
          <w:rFonts w:ascii="宋体" w:eastAsia="宋体" w:hAnsi="宋体" w:cs="宋体"/>
          <w:color w:val="000000"/>
          <w:kern w:val="0"/>
          <w:sz w:val="32"/>
          <w:szCs w:val="32"/>
        </w:rPr>
        <w:t>30</w:t>
      </w:r>
      <w:r w:rsidRPr="00D1571E">
        <w:rPr>
          <w:rFonts w:ascii="仿宋_GB2312" w:eastAsia="仿宋_GB2312" w:hAnsi="宋体" w:cs="宋体" w:hint="eastAsia"/>
          <w:color w:val="000000"/>
          <w:kern w:val="0"/>
          <w:sz w:val="32"/>
          <w:szCs w:val="32"/>
        </w:rPr>
        <w:t>万元用于品牌认证、品牌宣传推介、品牌设计包装补助等品牌营销工作。</w:t>
      </w:r>
    </w:p>
    <w:p w:rsidR="00D1571E" w:rsidRPr="00D1571E" w:rsidRDefault="00D1571E" w:rsidP="00D1571E">
      <w:pPr>
        <w:widowControl/>
        <w:shd w:val="clear" w:color="auto" w:fill="FFFFFF"/>
        <w:wordWrap w:val="0"/>
        <w:spacing w:line="540" w:lineRule="atLeast"/>
        <w:ind w:firstLine="640"/>
        <w:jc w:val="left"/>
        <w:rPr>
          <w:rFonts w:ascii="宋体" w:eastAsia="宋体" w:hAnsi="宋体" w:cs="宋体"/>
          <w:color w:val="000000"/>
          <w:kern w:val="0"/>
          <w:sz w:val="24"/>
          <w:szCs w:val="24"/>
        </w:rPr>
      </w:pPr>
      <w:r w:rsidRPr="00D1571E">
        <w:rPr>
          <w:rFonts w:ascii="楷体_GB2312" w:eastAsia="楷体_GB2312" w:hAnsi="宋体" w:cs="宋体" w:hint="eastAsia"/>
          <w:color w:val="000000"/>
          <w:kern w:val="0"/>
          <w:sz w:val="32"/>
          <w:szCs w:val="32"/>
        </w:rPr>
        <w:lastRenderedPageBreak/>
        <w:t>（六）加大金融扶持力度。</w:t>
      </w:r>
      <w:r w:rsidRPr="00D1571E">
        <w:rPr>
          <w:rFonts w:ascii="仿宋_GB2312" w:eastAsia="仿宋_GB2312" w:hAnsi="宋体" w:cs="宋体" w:hint="eastAsia"/>
          <w:color w:val="000000"/>
          <w:kern w:val="0"/>
          <w:sz w:val="32"/>
          <w:szCs w:val="32"/>
        </w:rPr>
        <w:t>积极引导金融机构支持猕猴桃产业发展，在同等条件下，对猕猴桃产业企业、合作社、专业大户优先放贷。</w:t>
      </w:r>
      <w:r w:rsidRPr="00D1571E">
        <w:rPr>
          <w:rFonts w:ascii="宋体" w:eastAsia="宋体" w:hAnsi="宋体" w:cs="宋体"/>
          <w:color w:val="000000"/>
          <w:kern w:val="0"/>
          <w:sz w:val="32"/>
          <w:szCs w:val="32"/>
        </w:rPr>
        <w:t>“</w:t>
      </w:r>
      <w:r w:rsidRPr="00D1571E">
        <w:rPr>
          <w:rFonts w:ascii="仿宋_GB2312" w:eastAsia="仿宋_GB2312" w:hAnsi="宋体" w:cs="宋体" w:hint="eastAsia"/>
          <w:color w:val="000000"/>
          <w:kern w:val="0"/>
          <w:sz w:val="32"/>
          <w:szCs w:val="32"/>
        </w:rPr>
        <w:t>财政惠农信贷通</w:t>
      </w:r>
      <w:r w:rsidRPr="00D1571E">
        <w:rPr>
          <w:rFonts w:ascii="宋体" w:eastAsia="宋体" w:hAnsi="宋体" w:cs="宋体"/>
          <w:color w:val="000000"/>
          <w:kern w:val="0"/>
          <w:sz w:val="32"/>
          <w:szCs w:val="32"/>
        </w:rPr>
        <w:t>”</w:t>
      </w:r>
      <w:r w:rsidRPr="00D1571E">
        <w:rPr>
          <w:rFonts w:ascii="仿宋_GB2312" w:eastAsia="仿宋_GB2312" w:hAnsi="宋体" w:cs="宋体" w:hint="eastAsia"/>
          <w:color w:val="000000"/>
          <w:kern w:val="0"/>
          <w:sz w:val="32"/>
          <w:szCs w:val="32"/>
        </w:rPr>
        <w:t>、</w:t>
      </w:r>
      <w:r w:rsidRPr="00D1571E">
        <w:rPr>
          <w:rFonts w:ascii="宋体" w:eastAsia="宋体" w:hAnsi="宋体" w:cs="宋体"/>
          <w:color w:val="000000"/>
          <w:kern w:val="0"/>
          <w:sz w:val="32"/>
          <w:szCs w:val="32"/>
        </w:rPr>
        <w:t>“</w:t>
      </w:r>
      <w:r w:rsidRPr="00D1571E">
        <w:rPr>
          <w:rFonts w:ascii="仿宋_GB2312" w:eastAsia="仿宋_GB2312" w:hAnsi="宋体" w:cs="宋体" w:hint="eastAsia"/>
          <w:color w:val="000000"/>
          <w:kern w:val="0"/>
          <w:sz w:val="32"/>
          <w:szCs w:val="32"/>
        </w:rPr>
        <w:t>产业扶贫信贷通</w:t>
      </w:r>
      <w:r w:rsidRPr="00D1571E">
        <w:rPr>
          <w:rFonts w:ascii="宋体" w:eastAsia="宋体" w:hAnsi="宋体" w:cs="宋体"/>
          <w:color w:val="000000"/>
          <w:kern w:val="0"/>
          <w:sz w:val="32"/>
          <w:szCs w:val="32"/>
        </w:rPr>
        <w:t>”</w:t>
      </w:r>
      <w:r w:rsidRPr="00D1571E">
        <w:rPr>
          <w:rFonts w:ascii="仿宋_GB2312" w:eastAsia="仿宋_GB2312" w:hAnsi="宋体" w:cs="宋体" w:hint="eastAsia"/>
          <w:color w:val="000000"/>
          <w:kern w:val="0"/>
          <w:sz w:val="32"/>
          <w:szCs w:val="32"/>
        </w:rPr>
        <w:t>等信贷产品优先保障猕猴桃产业的发展需求。</w:t>
      </w:r>
    </w:p>
    <w:p w:rsidR="00D1571E" w:rsidRPr="00D1571E" w:rsidRDefault="00D1571E" w:rsidP="00D1571E">
      <w:pPr>
        <w:widowControl/>
        <w:shd w:val="clear" w:color="auto" w:fill="FFFFFF"/>
        <w:wordWrap w:val="0"/>
        <w:spacing w:line="540" w:lineRule="atLeast"/>
        <w:ind w:firstLine="640"/>
        <w:jc w:val="left"/>
        <w:rPr>
          <w:rFonts w:ascii="宋体" w:eastAsia="宋体" w:hAnsi="宋体" w:cs="宋体"/>
          <w:color w:val="000000"/>
          <w:kern w:val="0"/>
          <w:sz w:val="24"/>
          <w:szCs w:val="24"/>
        </w:rPr>
      </w:pPr>
      <w:r w:rsidRPr="00D1571E">
        <w:rPr>
          <w:rFonts w:ascii="黑体" w:eastAsia="黑体" w:hAnsi="黑体" w:cs="宋体" w:hint="eastAsia"/>
          <w:color w:val="000000"/>
          <w:kern w:val="0"/>
          <w:sz w:val="32"/>
          <w:szCs w:val="32"/>
        </w:rPr>
        <w:t>四、保障措施</w:t>
      </w:r>
    </w:p>
    <w:p w:rsidR="00D1571E" w:rsidRPr="00D1571E" w:rsidRDefault="00D1571E" w:rsidP="00D1571E">
      <w:pPr>
        <w:widowControl/>
        <w:shd w:val="clear" w:color="auto" w:fill="FFFFFF"/>
        <w:wordWrap w:val="0"/>
        <w:spacing w:line="540" w:lineRule="atLeast"/>
        <w:ind w:firstLine="640"/>
        <w:jc w:val="left"/>
        <w:rPr>
          <w:rFonts w:ascii="宋体" w:eastAsia="宋体" w:hAnsi="宋体" w:cs="宋体"/>
          <w:color w:val="000000"/>
          <w:kern w:val="0"/>
          <w:sz w:val="24"/>
          <w:szCs w:val="24"/>
        </w:rPr>
      </w:pPr>
      <w:r w:rsidRPr="00D1571E">
        <w:rPr>
          <w:rFonts w:ascii="楷体_GB2312" w:eastAsia="楷体_GB2312" w:hAnsi="宋体" w:cs="宋体" w:hint="eastAsia"/>
          <w:color w:val="000000"/>
          <w:kern w:val="0"/>
          <w:sz w:val="32"/>
          <w:szCs w:val="32"/>
        </w:rPr>
        <w:t>（一）强化组织领导。</w:t>
      </w:r>
      <w:r w:rsidRPr="00D1571E">
        <w:rPr>
          <w:rFonts w:ascii="仿宋_GB2312" w:eastAsia="仿宋_GB2312" w:hAnsi="宋体" w:cs="宋体" w:hint="eastAsia"/>
          <w:color w:val="000000"/>
          <w:kern w:val="0"/>
          <w:sz w:val="32"/>
          <w:szCs w:val="32"/>
        </w:rPr>
        <w:t>成立安远县猕猴桃产业发展领导小组，由县政府主要领导任组长，县委、县政府分管领导任副组长，县果业局、</w:t>
      </w:r>
      <w:proofErr w:type="gramStart"/>
      <w:r w:rsidRPr="00D1571E">
        <w:rPr>
          <w:rFonts w:ascii="仿宋_GB2312" w:eastAsia="仿宋_GB2312" w:hAnsi="宋体" w:cs="宋体" w:hint="eastAsia"/>
          <w:color w:val="000000"/>
          <w:kern w:val="0"/>
          <w:sz w:val="32"/>
          <w:szCs w:val="32"/>
        </w:rPr>
        <w:t>发改委</w:t>
      </w:r>
      <w:proofErr w:type="gramEnd"/>
      <w:r w:rsidRPr="00D1571E">
        <w:rPr>
          <w:rFonts w:ascii="仿宋_GB2312" w:eastAsia="仿宋_GB2312" w:hAnsi="宋体" w:cs="宋体" w:hint="eastAsia"/>
          <w:color w:val="000000"/>
          <w:kern w:val="0"/>
          <w:sz w:val="32"/>
          <w:szCs w:val="32"/>
        </w:rPr>
        <w:t>、财政局、农发办、扶贫和移民办、水保局、农机局、国土局、水利局、农粮局、林业局、供销社、金融局、科技局、电商办等单位主要负责人为成员，领导小组下设办公室在县果业局，由县果业局主要负责人兼任办公室主任，具体负责领导小组各项日常工作。各乡（镇）成立相应的领导机构，着力推进猕猴桃产业发展工作。</w:t>
      </w:r>
    </w:p>
    <w:p w:rsidR="00D1571E" w:rsidRPr="00D1571E" w:rsidRDefault="00D1571E" w:rsidP="00D1571E">
      <w:pPr>
        <w:widowControl/>
        <w:shd w:val="clear" w:color="auto" w:fill="FFFFFF"/>
        <w:wordWrap w:val="0"/>
        <w:spacing w:line="540" w:lineRule="atLeast"/>
        <w:ind w:firstLine="640"/>
        <w:jc w:val="left"/>
        <w:rPr>
          <w:rFonts w:ascii="宋体" w:eastAsia="宋体" w:hAnsi="宋体" w:cs="宋体"/>
          <w:color w:val="000000"/>
          <w:kern w:val="0"/>
          <w:sz w:val="24"/>
          <w:szCs w:val="24"/>
        </w:rPr>
      </w:pPr>
      <w:r w:rsidRPr="00D1571E">
        <w:rPr>
          <w:rFonts w:ascii="楷体_GB2312" w:eastAsia="楷体_GB2312" w:hAnsi="宋体" w:cs="宋体" w:hint="eastAsia"/>
          <w:color w:val="000000"/>
          <w:kern w:val="0"/>
          <w:sz w:val="32"/>
          <w:szCs w:val="32"/>
        </w:rPr>
        <w:t>（二）加强宣传引领。</w:t>
      </w:r>
      <w:r w:rsidRPr="00D1571E">
        <w:rPr>
          <w:rFonts w:ascii="仿宋_GB2312" w:eastAsia="仿宋_GB2312" w:hAnsi="宋体" w:cs="宋体" w:hint="eastAsia"/>
          <w:color w:val="000000"/>
          <w:kern w:val="0"/>
          <w:sz w:val="32"/>
          <w:szCs w:val="32"/>
        </w:rPr>
        <w:t>各乡（镇）和相关单位要高度重视猕猴桃产业发展工作，全面宣传发展猕猴桃产业的重要性、迫切性、可行性和相关扶持政策，提高社会各界主动参与猕猴桃产业发展的积极性，营造浓厚氛围。</w:t>
      </w:r>
    </w:p>
    <w:p w:rsidR="00D1571E" w:rsidRPr="00D1571E" w:rsidRDefault="00D1571E" w:rsidP="00D1571E">
      <w:pPr>
        <w:widowControl/>
        <w:shd w:val="clear" w:color="auto" w:fill="FFFFFF"/>
        <w:wordWrap w:val="0"/>
        <w:spacing w:line="540" w:lineRule="atLeast"/>
        <w:ind w:firstLine="640"/>
        <w:jc w:val="left"/>
        <w:rPr>
          <w:rFonts w:ascii="宋体" w:eastAsia="宋体" w:hAnsi="宋体" w:cs="宋体"/>
          <w:color w:val="000000"/>
          <w:kern w:val="0"/>
          <w:sz w:val="24"/>
          <w:szCs w:val="24"/>
        </w:rPr>
      </w:pPr>
      <w:r w:rsidRPr="00D1571E">
        <w:rPr>
          <w:rFonts w:ascii="楷体_GB2312" w:eastAsia="楷体_GB2312" w:hAnsi="宋体" w:cs="宋体" w:hint="eastAsia"/>
          <w:color w:val="000000"/>
          <w:kern w:val="0"/>
          <w:sz w:val="32"/>
          <w:szCs w:val="32"/>
        </w:rPr>
        <w:t>（三）完善科技服务体系。</w:t>
      </w:r>
      <w:r w:rsidRPr="00D1571E">
        <w:rPr>
          <w:rFonts w:ascii="仿宋_GB2312" w:eastAsia="仿宋_GB2312" w:hAnsi="宋体" w:cs="宋体" w:hint="eastAsia"/>
          <w:color w:val="000000"/>
          <w:kern w:val="0"/>
          <w:sz w:val="32"/>
          <w:szCs w:val="32"/>
        </w:rPr>
        <w:t>县果业局牵头组织成立县级猕猴桃科技服务机构，指导猕猴桃科技示范园与标准化生产示范园建设。有猕猴桃产业的乡（镇）必须配备专职</w:t>
      </w:r>
      <w:r w:rsidRPr="00D1571E">
        <w:rPr>
          <w:rFonts w:ascii="仿宋_GB2312" w:eastAsia="仿宋_GB2312" w:hAnsi="宋体" w:cs="宋体" w:hint="eastAsia"/>
          <w:color w:val="000000"/>
          <w:kern w:val="0"/>
          <w:sz w:val="32"/>
          <w:szCs w:val="32"/>
        </w:rPr>
        <w:lastRenderedPageBreak/>
        <w:t>的猕猴桃专业技术人员。鼓励相关科研院校在县建立猕猴桃科技成果转化基地。</w:t>
      </w:r>
    </w:p>
    <w:p w:rsidR="00D1571E" w:rsidRPr="00D1571E" w:rsidRDefault="00D1571E" w:rsidP="00D1571E">
      <w:pPr>
        <w:widowControl/>
        <w:shd w:val="clear" w:color="auto" w:fill="FFFFFF"/>
        <w:wordWrap w:val="0"/>
        <w:spacing w:line="540" w:lineRule="atLeast"/>
        <w:ind w:firstLine="640"/>
        <w:jc w:val="left"/>
        <w:rPr>
          <w:rFonts w:ascii="宋体" w:eastAsia="宋体" w:hAnsi="宋体" w:cs="宋体"/>
          <w:color w:val="000000"/>
          <w:kern w:val="0"/>
          <w:sz w:val="24"/>
          <w:szCs w:val="24"/>
        </w:rPr>
      </w:pPr>
      <w:r w:rsidRPr="00D1571E">
        <w:rPr>
          <w:rFonts w:ascii="楷体_GB2312" w:eastAsia="楷体_GB2312" w:hAnsi="宋体" w:cs="宋体" w:hint="eastAsia"/>
          <w:color w:val="000000"/>
          <w:kern w:val="0"/>
          <w:sz w:val="32"/>
          <w:szCs w:val="32"/>
        </w:rPr>
        <w:t>（四）确保果品质量安全。</w:t>
      </w:r>
      <w:r w:rsidRPr="00D1571E">
        <w:rPr>
          <w:rFonts w:ascii="仿宋_GB2312" w:eastAsia="仿宋_GB2312" w:hAnsi="宋体" w:cs="宋体" w:hint="eastAsia"/>
          <w:color w:val="000000"/>
          <w:kern w:val="0"/>
          <w:sz w:val="32"/>
          <w:szCs w:val="32"/>
        </w:rPr>
        <w:t>加强猕猴桃安全生产及采后处理监管，规范使用农业投入品，鼓励按照</w:t>
      </w:r>
      <w:r w:rsidRPr="00D1571E">
        <w:rPr>
          <w:rFonts w:ascii="宋体" w:eastAsia="宋体" w:hAnsi="宋体" w:cs="宋体"/>
          <w:color w:val="000000"/>
          <w:kern w:val="0"/>
          <w:sz w:val="32"/>
          <w:szCs w:val="32"/>
        </w:rPr>
        <w:t>“</w:t>
      </w:r>
      <w:r w:rsidRPr="00D1571E">
        <w:rPr>
          <w:rFonts w:ascii="仿宋_GB2312" w:eastAsia="仿宋_GB2312" w:hAnsi="宋体" w:cs="宋体" w:hint="eastAsia"/>
          <w:color w:val="000000"/>
          <w:kern w:val="0"/>
          <w:sz w:val="32"/>
          <w:szCs w:val="32"/>
        </w:rPr>
        <w:t>三品一标</w:t>
      </w:r>
      <w:r w:rsidRPr="00D1571E">
        <w:rPr>
          <w:rFonts w:ascii="宋体" w:eastAsia="宋体" w:hAnsi="宋体" w:cs="宋体"/>
          <w:color w:val="000000"/>
          <w:kern w:val="0"/>
          <w:sz w:val="32"/>
          <w:szCs w:val="32"/>
        </w:rPr>
        <w:t>”</w:t>
      </w:r>
      <w:r w:rsidRPr="00D1571E">
        <w:rPr>
          <w:rFonts w:ascii="仿宋_GB2312" w:eastAsia="仿宋_GB2312" w:hAnsi="宋体" w:cs="宋体" w:hint="eastAsia"/>
          <w:color w:val="000000"/>
          <w:kern w:val="0"/>
          <w:sz w:val="32"/>
          <w:szCs w:val="32"/>
        </w:rPr>
        <w:t>的要求生产优质安全的猕猴桃果品，建立严密的产品安全可追溯体系，保证从果园到餐桌的绝对安全。</w:t>
      </w:r>
    </w:p>
    <w:p w:rsidR="00D1571E" w:rsidRPr="00D1571E" w:rsidRDefault="00D1571E" w:rsidP="00D1571E">
      <w:pPr>
        <w:widowControl/>
        <w:shd w:val="clear" w:color="auto" w:fill="FFFFFF"/>
        <w:wordWrap w:val="0"/>
        <w:spacing w:line="540" w:lineRule="atLeast"/>
        <w:ind w:firstLine="640"/>
        <w:jc w:val="left"/>
        <w:rPr>
          <w:rFonts w:ascii="宋体" w:eastAsia="宋体" w:hAnsi="宋体" w:cs="宋体"/>
          <w:color w:val="000000"/>
          <w:kern w:val="0"/>
          <w:sz w:val="24"/>
          <w:szCs w:val="24"/>
        </w:rPr>
      </w:pPr>
      <w:r w:rsidRPr="00D1571E">
        <w:rPr>
          <w:rFonts w:ascii="宋体" w:eastAsia="宋体" w:hAnsi="宋体" w:cs="宋体"/>
          <w:color w:val="FF0000"/>
          <w:kern w:val="0"/>
          <w:sz w:val="32"/>
          <w:szCs w:val="32"/>
        </w:rPr>
        <w:t> </w:t>
      </w:r>
    </w:p>
    <w:p w:rsidR="00D1571E" w:rsidRPr="00D1571E" w:rsidRDefault="00D1571E" w:rsidP="00D1571E">
      <w:pPr>
        <w:widowControl/>
        <w:shd w:val="clear" w:color="auto" w:fill="FFFFFF"/>
        <w:wordWrap w:val="0"/>
        <w:spacing w:line="540" w:lineRule="atLeast"/>
        <w:ind w:firstLine="640"/>
        <w:jc w:val="left"/>
        <w:rPr>
          <w:rFonts w:ascii="宋体" w:eastAsia="宋体" w:hAnsi="宋体" w:cs="宋体"/>
          <w:color w:val="000000"/>
          <w:kern w:val="0"/>
          <w:sz w:val="24"/>
          <w:szCs w:val="24"/>
        </w:rPr>
      </w:pPr>
      <w:r w:rsidRPr="00D1571E">
        <w:rPr>
          <w:rFonts w:ascii="楷体_GB2312" w:eastAsia="楷体_GB2312" w:hAnsi="宋体" w:cs="宋体" w:hint="eastAsia"/>
          <w:color w:val="000000"/>
          <w:kern w:val="0"/>
          <w:sz w:val="32"/>
          <w:szCs w:val="32"/>
        </w:rPr>
        <w:t>（五）落实系列扶持政策。</w:t>
      </w:r>
      <w:r w:rsidRPr="00D1571E">
        <w:rPr>
          <w:rFonts w:ascii="仿宋_GB2312" w:eastAsia="仿宋_GB2312" w:hAnsi="宋体" w:cs="宋体" w:hint="eastAsia"/>
          <w:color w:val="000000"/>
          <w:kern w:val="0"/>
          <w:sz w:val="32"/>
          <w:szCs w:val="32"/>
        </w:rPr>
        <w:t>县财政每年统筹安排资金对猕猴桃产业发展所需经费予以保障，落实各项支持政策。相关奖励和补贴，由实施主体按相关要求实施完成后，及时向县果业局和财政局申报，并由县果业局牵头，联合县财政局等部门，组成验收小组进行核查验收。验收合格后由县财政局将相关奖励和补贴拨付给相应的实施主体。</w:t>
      </w:r>
    </w:p>
    <w:p w:rsidR="00D1571E" w:rsidRPr="00D1571E" w:rsidRDefault="00D1571E" w:rsidP="00D1571E">
      <w:pPr>
        <w:widowControl/>
        <w:shd w:val="clear" w:color="auto" w:fill="FFFFFF"/>
        <w:wordWrap w:val="0"/>
        <w:spacing w:line="540" w:lineRule="atLeast"/>
        <w:ind w:firstLine="640"/>
        <w:jc w:val="left"/>
        <w:rPr>
          <w:rFonts w:ascii="宋体" w:eastAsia="宋体" w:hAnsi="宋体" w:cs="宋体"/>
          <w:color w:val="000000"/>
          <w:kern w:val="0"/>
          <w:sz w:val="24"/>
          <w:szCs w:val="24"/>
        </w:rPr>
      </w:pPr>
      <w:r w:rsidRPr="00D1571E">
        <w:rPr>
          <w:rFonts w:ascii="楷体_GB2312" w:eastAsia="楷体_GB2312" w:hAnsi="宋体" w:cs="宋体" w:hint="eastAsia"/>
          <w:color w:val="000000"/>
          <w:kern w:val="0"/>
          <w:sz w:val="32"/>
          <w:szCs w:val="32"/>
        </w:rPr>
        <w:t>（六）强化考核机制。</w:t>
      </w:r>
      <w:r w:rsidRPr="00D1571E">
        <w:rPr>
          <w:rFonts w:ascii="仿宋_GB2312" w:eastAsia="仿宋_GB2312" w:hAnsi="宋体" w:cs="宋体" w:hint="eastAsia"/>
          <w:color w:val="000000"/>
          <w:kern w:val="0"/>
          <w:sz w:val="32"/>
          <w:szCs w:val="32"/>
        </w:rPr>
        <w:t>把猕猴桃产业发展列为乡（镇）和相关部门精准扶贫考核范围，确保猕猴桃产业发展各项工作落到实处。由县政府对措施得力、成效显著的乡（镇）和部门给予表彰奖励，对工作落实不力的乡（镇）和部门予以通报批评，并追究相关责任人的责任。</w:t>
      </w:r>
    </w:p>
    <w:p w:rsidR="00D1571E" w:rsidRPr="00D1571E" w:rsidRDefault="00D1571E" w:rsidP="00D1571E">
      <w:pPr>
        <w:widowControl/>
        <w:shd w:val="clear" w:color="auto" w:fill="FFFFFF"/>
        <w:wordWrap w:val="0"/>
        <w:spacing w:line="500" w:lineRule="atLeast"/>
        <w:ind w:firstLine="640"/>
        <w:jc w:val="left"/>
        <w:rPr>
          <w:rFonts w:ascii="宋体" w:eastAsia="宋体" w:hAnsi="宋体" w:cs="宋体"/>
          <w:color w:val="000000"/>
          <w:kern w:val="0"/>
          <w:sz w:val="24"/>
          <w:szCs w:val="24"/>
        </w:rPr>
      </w:pPr>
      <w:r w:rsidRPr="00D1571E">
        <w:rPr>
          <w:rFonts w:ascii="宋体" w:eastAsia="宋体" w:hAnsi="宋体" w:cs="宋体"/>
          <w:color w:val="000000"/>
          <w:kern w:val="0"/>
          <w:sz w:val="32"/>
          <w:szCs w:val="32"/>
        </w:rPr>
        <w:t> </w:t>
      </w:r>
    </w:p>
    <w:p w:rsidR="00D1571E" w:rsidRPr="00D1571E" w:rsidRDefault="00D1571E" w:rsidP="00D1571E">
      <w:pPr>
        <w:widowControl/>
        <w:shd w:val="clear" w:color="auto" w:fill="FFFFFF"/>
        <w:wordWrap w:val="0"/>
        <w:spacing w:line="500" w:lineRule="atLeast"/>
        <w:ind w:firstLine="640"/>
        <w:jc w:val="left"/>
        <w:rPr>
          <w:rFonts w:ascii="宋体" w:eastAsia="宋体" w:hAnsi="宋体" w:cs="宋体"/>
          <w:color w:val="000000"/>
          <w:kern w:val="0"/>
          <w:sz w:val="24"/>
          <w:szCs w:val="24"/>
        </w:rPr>
      </w:pPr>
      <w:r w:rsidRPr="00D1571E">
        <w:rPr>
          <w:rFonts w:ascii="宋体" w:eastAsia="宋体" w:hAnsi="宋体" w:cs="宋体"/>
          <w:color w:val="000000"/>
          <w:kern w:val="0"/>
          <w:sz w:val="32"/>
          <w:szCs w:val="32"/>
        </w:rPr>
        <w:t> </w:t>
      </w:r>
    </w:p>
    <w:p w:rsidR="00045689" w:rsidRPr="00D1571E" w:rsidRDefault="00D1571E" w:rsidP="00D1571E">
      <w:pPr>
        <w:widowControl/>
        <w:shd w:val="clear" w:color="auto" w:fill="FFFFFF"/>
        <w:wordWrap w:val="0"/>
        <w:spacing w:line="500" w:lineRule="atLeast"/>
        <w:ind w:firstLine="640"/>
        <w:jc w:val="left"/>
      </w:pPr>
      <w:r w:rsidRPr="00D1571E">
        <w:rPr>
          <w:rFonts w:ascii="宋体" w:eastAsia="宋体" w:hAnsi="宋体" w:cs="宋体"/>
          <w:color w:val="000000"/>
          <w:kern w:val="0"/>
          <w:sz w:val="32"/>
          <w:szCs w:val="32"/>
        </w:rPr>
        <w:t> </w:t>
      </w:r>
      <w:r>
        <w:rPr>
          <w:rFonts w:ascii="宋体" w:eastAsia="宋体" w:hAnsi="宋体" w:cs="宋体" w:hint="eastAsia"/>
          <w:color w:val="000000"/>
          <w:kern w:val="0"/>
          <w:sz w:val="24"/>
          <w:szCs w:val="24"/>
        </w:rPr>
        <w:t xml:space="preserve">                                         </w:t>
      </w:r>
      <w:r w:rsidRPr="00D1571E">
        <w:rPr>
          <w:rFonts w:ascii="宋体" w:eastAsia="宋体" w:hAnsi="宋体" w:cs="宋体"/>
          <w:color w:val="000000"/>
          <w:kern w:val="0"/>
          <w:sz w:val="32"/>
          <w:szCs w:val="32"/>
        </w:rPr>
        <w:t>2017</w:t>
      </w:r>
      <w:r w:rsidRPr="00D1571E">
        <w:rPr>
          <w:rFonts w:ascii="仿宋_GB2312" w:eastAsia="仿宋_GB2312" w:hAnsi="宋体" w:cs="宋体" w:hint="eastAsia"/>
          <w:color w:val="000000"/>
          <w:kern w:val="0"/>
          <w:sz w:val="32"/>
          <w:szCs w:val="32"/>
        </w:rPr>
        <w:t>年</w:t>
      </w:r>
      <w:r w:rsidRPr="00D1571E">
        <w:rPr>
          <w:rFonts w:ascii="宋体" w:eastAsia="宋体" w:hAnsi="宋体" w:cs="宋体"/>
          <w:color w:val="000000"/>
          <w:kern w:val="0"/>
          <w:sz w:val="32"/>
          <w:szCs w:val="32"/>
        </w:rPr>
        <w:t>6</w:t>
      </w:r>
      <w:r w:rsidRPr="00D1571E">
        <w:rPr>
          <w:rFonts w:ascii="仿宋_GB2312" w:eastAsia="仿宋_GB2312" w:hAnsi="宋体" w:cs="宋体" w:hint="eastAsia"/>
          <w:color w:val="000000"/>
          <w:kern w:val="0"/>
          <w:sz w:val="32"/>
          <w:szCs w:val="32"/>
        </w:rPr>
        <w:t>月</w:t>
      </w:r>
      <w:r w:rsidRPr="00D1571E">
        <w:rPr>
          <w:rFonts w:ascii="宋体" w:eastAsia="宋体" w:hAnsi="宋体" w:cs="宋体"/>
          <w:color w:val="000000"/>
          <w:kern w:val="0"/>
          <w:sz w:val="32"/>
          <w:szCs w:val="32"/>
        </w:rPr>
        <w:t>9</w:t>
      </w:r>
      <w:r w:rsidRPr="00D1571E">
        <w:rPr>
          <w:rFonts w:ascii="仿宋_GB2312" w:eastAsia="仿宋_GB2312" w:hAnsi="宋体" w:cs="宋体" w:hint="eastAsia"/>
          <w:color w:val="000000"/>
          <w:kern w:val="0"/>
          <w:sz w:val="32"/>
          <w:szCs w:val="32"/>
        </w:rPr>
        <w:t>日</w:t>
      </w:r>
    </w:p>
    <w:sectPr w:rsidR="00045689" w:rsidRPr="00D1571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71E"/>
    <w:rsid w:val="00045689"/>
    <w:rsid w:val="00D157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729350-9194-4C7A-AF5C-30B417535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D1571E"/>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D1571E"/>
    <w:rPr>
      <w:rFonts w:ascii="宋体" w:eastAsia="宋体" w:hAnsi="宋体" w:cs="宋体"/>
      <w:b/>
      <w:bCs/>
      <w:kern w:val="36"/>
      <w:sz w:val="48"/>
      <w:szCs w:val="48"/>
    </w:rPr>
  </w:style>
  <w:style w:type="character" w:customStyle="1" w:styleId="apple-converted-space">
    <w:name w:val="apple-converted-space"/>
    <w:basedOn w:val="a0"/>
    <w:rsid w:val="00D1571E"/>
  </w:style>
  <w:style w:type="character" w:styleId="a3">
    <w:name w:val="Hyperlink"/>
    <w:basedOn w:val="a0"/>
    <w:uiPriority w:val="99"/>
    <w:semiHidden/>
    <w:unhideWhenUsed/>
    <w:rsid w:val="00D1571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2558194">
      <w:bodyDiv w:val="1"/>
      <w:marLeft w:val="0"/>
      <w:marRight w:val="0"/>
      <w:marTop w:val="0"/>
      <w:marBottom w:val="0"/>
      <w:divBdr>
        <w:top w:val="none" w:sz="0" w:space="0" w:color="auto"/>
        <w:left w:val="none" w:sz="0" w:space="0" w:color="auto"/>
        <w:bottom w:val="none" w:sz="0" w:space="0" w:color="auto"/>
        <w:right w:val="none" w:sz="0" w:space="0" w:color="auto"/>
      </w:divBdr>
      <w:divsChild>
        <w:div w:id="312804561">
          <w:marLeft w:val="600"/>
          <w:marRight w:val="600"/>
          <w:marTop w:val="0"/>
          <w:marBottom w:val="0"/>
          <w:divBdr>
            <w:top w:val="none" w:sz="0" w:space="0" w:color="auto"/>
            <w:left w:val="none" w:sz="0" w:space="0" w:color="auto"/>
            <w:bottom w:val="none" w:sz="0" w:space="0" w:color="auto"/>
            <w:right w:val="none" w:sz="0" w:space="0" w:color="auto"/>
          </w:divBdr>
        </w:div>
        <w:div w:id="1600874093">
          <w:marLeft w:val="0"/>
          <w:marRight w:val="0"/>
          <w:marTop w:val="0"/>
          <w:marBottom w:val="0"/>
          <w:divBdr>
            <w:top w:val="none" w:sz="0" w:space="0" w:color="auto"/>
            <w:left w:val="none" w:sz="0" w:space="0" w:color="auto"/>
            <w:bottom w:val="none" w:sz="0" w:space="0" w:color="auto"/>
            <w:right w:val="none" w:sz="0" w:space="0" w:color="auto"/>
          </w:divBdr>
          <w:divsChild>
            <w:div w:id="847672768">
              <w:marLeft w:val="0"/>
              <w:marRight w:val="0"/>
              <w:marTop w:val="0"/>
              <w:marBottom w:val="0"/>
              <w:divBdr>
                <w:top w:val="none" w:sz="0" w:space="0" w:color="auto"/>
                <w:left w:val="none" w:sz="0" w:space="0" w:color="auto"/>
                <w:bottom w:val="none" w:sz="0" w:space="0" w:color="auto"/>
                <w:right w:val="none" w:sz="0" w:space="0" w:color="auto"/>
              </w:divBdr>
              <w:divsChild>
                <w:div w:id="1228764913">
                  <w:marLeft w:val="0"/>
                  <w:marRight w:val="0"/>
                  <w:marTop w:val="0"/>
                  <w:marBottom w:val="0"/>
                  <w:divBdr>
                    <w:top w:val="none" w:sz="0" w:space="0" w:color="auto"/>
                    <w:left w:val="none" w:sz="0" w:space="0" w:color="auto"/>
                    <w:bottom w:val="none" w:sz="0" w:space="0" w:color="auto"/>
                    <w:right w:val="none" w:sz="0" w:space="0" w:color="auto"/>
                  </w:divBdr>
                  <w:divsChild>
                    <w:div w:id="11150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427</Words>
  <Characters>2440</Characters>
  <Application>Microsoft Office Word</Application>
  <DocSecurity>0</DocSecurity>
  <Lines>20</Lines>
  <Paragraphs>5</Paragraphs>
  <ScaleCrop>false</ScaleCrop>
  <Company/>
  <LinksUpToDate>false</LinksUpToDate>
  <CharactersWithSpaces>2862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2018-05-16T03:20:00Z</dcterms:created>
  <dcterms:modified xsi:type="dcterms:W3CDTF">2018-05-16T03:21:00Z</dcterms:modified>
</cp:coreProperties>
</file>