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D6" w:rsidRPr="005A20D6" w:rsidRDefault="005A20D6" w:rsidP="005A20D6">
      <w:pPr>
        <w:widowControl/>
        <w:shd w:val="clear" w:color="auto" w:fill="FFFFFF"/>
        <w:spacing w:before="100" w:beforeAutospacing="1" w:after="100" w:afterAutospacing="1" w:line="600" w:lineRule="atLeast"/>
        <w:jc w:val="center"/>
        <w:rPr>
          <w:rFonts w:ascii="宋体" w:eastAsia="宋体" w:hAnsi="宋体" w:cs="宋体"/>
          <w:color w:val="444444"/>
          <w:kern w:val="0"/>
          <w:sz w:val="24"/>
          <w:szCs w:val="24"/>
        </w:rPr>
      </w:pPr>
      <w:r w:rsidRPr="005A20D6">
        <w:rPr>
          <w:rFonts w:ascii="宋体" w:eastAsia="宋体" w:hAnsi="宋体" w:cs="宋体"/>
          <w:color w:val="444444"/>
          <w:kern w:val="0"/>
          <w:sz w:val="24"/>
          <w:szCs w:val="24"/>
        </w:rPr>
        <w:t>邵阳</w:t>
      </w:r>
      <w:proofErr w:type="gramStart"/>
      <w:r w:rsidRPr="005A20D6">
        <w:rPr>
          <w:rFonts w:ascii="宋体" w:eastAsia="宋体" w:hAnsi="宋体" w:cs="宋体"/>
          <w:color w:val="444444"/>
          <w:kern w:val="0"/>
          <w:sz w:val="24"/>
          <w:szCs w:val="24"/>
        </w:rPr>
        <w:t>市促进</w:t>
      </w:r>
      <w:proofErr w:type="gramEnd"/>
      <w:r w:rsidRPr="005A20D6">
        <w:rPr>
          <w:rFonts w:ascii="宋体" w:eastAsia="宋体" w:hAnsi="宋体" w:cs="宋体"/>
          <w:color w:val="444444"/>
          <w:kern w:val="0"/>
          <w:sz w:val="24"/>
          <w:szCs w:val="24"/>
        </w:rPr>
        <w:t xml:space="preserve">就业创业孵化基地 </w:t>
      </w:r>
    </w:p>
    <w:p w:rsidR="005A20D6" w:rsidRPr="005A20D6" w:rsidRDefault="005A20D6" w:rsidP="005A20D6">
      <w:pPr>
        <w:widowControl/>
        <w:shd w:val="clear" w:color="auto" w:fill="FFFFFF"/>
        <w:spacing w:before="100" w:beforeAutospacing="1" w:after="100" w:afterAutospacing="1" w:line="600" w:lineRule="atLeast"/>
        <w:jc w:val="center"/>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认定试行办法 </w:t>
      </w:r>
    </w:p>
    <w:p w:rsidR="005A20D6" w:rsidRPr="005A20D6" w:rsidRDefault="005A20D6" w:rsidP="005A20D6">
      <w:pPr>
        <w:widowControl/>
        <w:shd w:val="clear" w:color="auto" w:fill="FFFFFF"/>
        <w:spacing w:before="100" w:beforeAutospacing="1" w:after="100" w:afterAutospacing="1" w:line="600" w:lineRule="atLeast"/>
        <w:ind w:firstLine="640"/>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第一条  为贯彻落实《中共湖南省委、湖南省人民政府关于大力推动全民创业的意见》（</w:t>
      </w:r>
      <w:proofErr w:type="gramStart"/>
      <w:r w:rsidRPr="005A20D6">
        <w:rPr>
          <w:rFonts w:ascii="宋体" w:eastAsia="宋体" w:hAnsi="宋体" w:cs="宋体"/>
          <w:color w:val="444444"/>
          <w:kern w:val="0"/>
          <w:sz w:val="24"/>
          <w:szCs w:val="24"/>
        </w:rPr>
        <w:t>湘发〔2009〕</w:t>
      </w:r>
      <w:proofErr w:type="gramEnd"/>
      <w:r w:rsidRPr="005A20D6">
        <w:rPr>
          <w:rFonts w:ascii="宋体" w:eastAsia="宋体" w:hAnsi="宋体" w:cs="宋体"/>
          <w:color w:val="444444"/>
          <w:kern w:val="0"/>
          <w:sz w:val="24"/>
          <w:szCs w:val="24"/>
        </w:rPr>
        <w:t>9号）和《湖南省人民政府办公厅关于开展创建省级创业型城市的通知》（湘政办明电〔2011〕137号），湖南省人力资源和社会保障局《关于印发&lt;湖南省促进就业创业孵化基地认定试行办法&gt;的通知》（湘</w:t>
      </w:r>
      <w:proofErr w:type="gramStart"/>
      <w:r w:rsidRPr="005A20D6">
        <w:rPr>
          <w:rFonts w:ascii="宋体" w:eastAsia="宋体" w:hAnsi="宋体" w:cs="宋体"/>
          <w:color w:val="444444"/>
          <w:kern w:val="0"/>
          <w:sz w:val="24"/>
          <w:szCs w:val="24"/>
        </w:rPr>
        <w:t>人社发</w:t>
      </w:r>
      <w:proofErr w:type="gramEnd"/>
      <w:r w:rsidRPr="005A20D6">
        <w:rPr>
          <w:rFonts w:ascii="宋体" w:eastAsia="宋体" w:hAnsi="宋体" w:cs="宋体"/>
          <w:color w:val="444444"/>
          <w:kern w:val="0"/>
          <w:sz w:val="24"/>
          <w:szCs w:val="24"/>
        </w:rPr>
        <w:t xml:space="preserve">〔2011〕127号），《邵阳市人民政府办公室&lt;关于印发邵阳市大众创业万众创新实施办法&gt;的通知》（市政办发〔2016〕40号）精神，促进创新创业带动就业，培育、规范、引导、扶持全市创业孵化基地的建设和健康有序发展，参照《湖南省促进就业创业孵化基地认定试行办法》，特制定本办法。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  第二条  创业孵化基地是指为创业者提供生产、管理经营所需场地并免费提供创业指导、融资服务、管理咨询、人才培训、技术创新、事务代理、法律援助等服务的实体。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  第三条  创业孵化基地建设要与地方的产业优势、城市建设和社会发展相结合，科学规划、合理布局；积极培育和支持科技型、劳动密集型、资源综合利用型、商贸流通型等小企业的发展。 </w:t>
      </w:r>
    </w:p>
    <w:p w:rsidR="005A20D6" w:rsidRPr="005A20D6" w:rsidRDefault="005A20D6" w:rsidP="005A20D6">
      <w:pPr>
        <w:widowControl/>
        <w:shd w:val="clear" w:color="auto" w:fill="FFFFFF"/>
        <w:spacing w:before="100" w:beforeAutospacing="1" w:after="100" w:afterAutospacing="1" w:line="600" w:lineRule="atLeast"/>
        <w:ind w:firstLine="640"/>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第四条  创业孵化基地要积极引入高校毕业生、出国留学人员、海归人员、返乡创业人员、自主择业的军队转业干部及高技能人才进行科技成果转化型等创业，提高创业孵化基地创业层次，发挥创业孵化基地示范与辐射作用。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lastRenderedPageBreak/>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第五条  创业孵化基地建设要坚持政府扶持、市场化运作的原则，充分挖掘社会资源，有效利用城乡各类园区、闲置场地、厂房、校舍、楼宇等适合聚集创业的场所，通过政府出资、社会力量投资、多元化融资等多种形式，为创业者和小企业提供生产、经营场地支持。 </w:t>
      </w:r>
    </w:p>
    <w:p w:rsidR="005A20D6" w:rsidRPr="005A20D6" w:rsidRDefault="005A20D6" w:rsidP="005A20D6">
      <w:pPr>
        <w:widowControl/>
        <w:shd w:val="clear" w:color="auto" w:fill="FFFFFF"/>
        <w:spacing w:before="100" w:beforeAutospacing="1" w:after="100" w:afterAutospacing="1" w:line="600" w:lineRule="atLeast"/>
        <w:ind w:firstLine="640"/>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第六条  创业孵化基地建设要与社会化服务相配套，在完善基础设施的同时，发挥基地的综合孵化作用，增强服务手段，提高服务功能，为孵化对象提供便捷、优质、高效的创业服务。 </w:t>
      </w:r>
    </w:p>
    <w:p w:rsidR="005A20D6" w:rsidRPr="005A20D6" w:rsidRDefault="005A20D6" w:rsidP="005A20D6">
      <w:pPr>
        <w:widowControl/>
        <w:shd w:val="clear" w:color="auto" w:fill="FFFFFF"/>
        <w:spacing w:before="100" w:beforeAutospacing="1" w:after="100" w:afterAutospacing="1" w:line="600" w:lineRule="atLeast"/>
        <w:ind w:firstLine="640"/>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第七条  创业孵化基地按照“公开申报、择优推荐、考核评选、媒体公示”的评选原则，从全市各级各</w:t>
      </w:r>
      <w:proofErr w:type="gramStart"/>
      <w:r w:rsidRPr="005A20D6">
        <w:rPr>
          <w:rFonts w:ascii="宋体" w:eastAsia="宋体" w:hAnsi="宋体" w:cs="宋体"/>
          <w:color w:val="444444"/>
          <w:kern w:val="0"/>
          <w:sz w:val="24"/>
          <w:szCs w:val="24"/>
        </w:rPr>
        <w:t>类创新</w:t>
      </w:r>
      <w:proofErr w:type="gramEnd"/>
      <w:r w:rsidRPr="005A20D6">
        <w:rPr>
          <w:rFonts w:ascii="宋体" w:eastAsia="宋体" w:hAnsi="宋体" w:cs="宋体"/>
          <w:color w:val="444444"/>
          <w:kern w:val="0"/>
          <w:sz w:val="24"/>
          <w:szCs w:val="24"/>
        </w:rPr>
        <w:t>创业基地（园区）、中小企业创业基地、农民工返乡创业园、</w:t>
      </w:r>
      <w:proofErr w:type="gramStart"/>
      <w:r w:rsidRPr="005A20D6">
        <w:rPr>
          <w:rFonts w:ascii="宋体" w:eastAsia="宋体" w:hAnsi="宋体" w:cs="宋体"/>
          <w:color w:val="444444"/>
          <w:kern w:val="0"/>
          <w:sz w:val="24"/>
          <w:szCs w:val="24"/>
        </w:rPr>
        <w:t>众创空间等创业</w:t>
      </w:r>
      <w:proofErr w:type="gramEnd"/>
      <w:r w:rsidRPr="005A20D6">
        <w:rPr>
          <w:rFonts w:ascii="宋体" w:eastAsia="宋体" w:hAnsi="宋体" w:cs="宋体"/>
          <w:color w:val="444444"/>
          <w:kern w:val="0"/>
          <w:sz w:val="24"/>
          <w:szCs w:val="24"/>
        </w:rPr>
        <w:t xml:space="preserve">载体中，择优评选市级创业孵化基地。每2年评选一次，每次评选12家市级创业孵化基地。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第八条  创业孵化基地应具备下列功能：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（一）提供生产经营场地和基本办公条件；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（二）协助孵化对象办理开业手续；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（三）创业项目的开发和对接，引进融资服务；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（四）提供法律、会计、审计、评估、专利、企业管理、战略设计、市场策划、国际营销等咨询服务；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（五）协调相关部门，帮助孵化对象享受政府鼓励创业优惠政策和其他扶持措施；对进入创业孵化基地的自主创业者，应给予适当租金减免。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lastRenderedPageBreak/>
        <w:t> </w:t>
      </w:r>
      <w:r w:rsidRPr="005A20D6">
        <w:rPr>
          <w:rFonts w:ascii="宋体" w:eastAsia="宋体" w:hAnsi="宋体" w:cs="宋体"/>
          <w:color w:val="444444"/>
          <w:kern w:val="0"/>
          <w:sz w:val="24"/>
          <w:szCs w:val="24"/>
        </w:rPr>
        <w:t xml:space="preserve">  （六）开展免费创业指导、创业培训和企业管理业务培训。</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  第九条  创业孵化基地应符合下列标准和条件：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（一）申报市级创业孵化基地的单位应具有独立法人资格，有健全的管理制度，有相应专业知识和技能的服务管理人员，无违法违纪行为和未了结的法律、经济纠纷，运营时间在1年以上。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（二）创业孵化基地的面积市级应达到2000平方米以上；县（市、区）</w:t>
      </w:r>
      <w:proofErr w:type="gramStart"/>
      <w:r w:rsidRPr="005A20D6">
        <w:rPr>
          <w:rFonts w:ascii="宋体" w:eastAsia="宋体" w:hAnsi="宋体" w:cs="宋体"/>
          <w:color w:val="444444"/>
          <w:kern w:val="0"/>
          <w:sz w:val="24"/>
          <w:szCs w:val="24"/>
        </w:rPr>
        <w:t>级应达到</w:t>
      </w:r>
      <w:proofErr w:type="gramEnd"/>
      <w:r w:rsidRPr="005A20D6">
        <w:rPr>
          <w:rFonts w:ascii="宋体" w:eastAsia="宋体" w:hAnsi="宋体" w:cs="宋体"/>
          <w:color w:val="444444"/>
          <w:kern w:val="0"/>
          <w:sz w:val="24"/>
          <w:szCs w:val="24"/>
        </w:rPr>
        <w:t xml:space="preserve">1000平方米以上；高校达到500平方米以上；有相应的道路、供电、供水、消防、通讯、网络等基础配套设施。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（三）创业孵化基地入驻个体工商户或企业市级不少于30家（</w:t>
      </w:r>
      <w:proofErr w:type="gramStart"/>
      <w:r w:rsidRPr="005A20D6">
        <w:rPr>
          <w:rFonts w:ascii="宋体" w:eastAsia="宋体" w:hAnsi="宋体" w:cs="宋体"/>
          <w:color w:val="444444"/>
          <w:kern w:val="0"/>
          <w:sz w:val="24"/>
          <w:szCs w:val="24"/>
        </w:rPr>
        <w:t>个</w:t>
      </w:r>
      <w:proofErr w:type="gramEnd"/>
      <w:r w:rsidRPr="005A20D6">
        <w:rPr>
          <w:rFonts w:ascii="宋体" w:eastAsia="宋体" w:hAnsi="宋体" w:cs="宋体"/>
          <w:color w:val="444444"/>
          <w:kern w:val="0"/>
          <w:sz w:val="24"/>
          <w:szCs w:val="24"/>
        </w:rPr>
        <w:t>），安置从业人员不少于120人；县（市、区）不少于15家，安置从业人员不少于60人;高校不少于15家（</w:t>
      </w:r>
      <w:proofErr w:type="gramStart"/>
      <w:r w:rsidRPr="005A20D6">
        <w:rPr>
          <w:rFonts w:ascii="宋体" w:eastAsia="宋体" w:hAnsi="宋体" w:cs="宋体"/>
          <w:color w:val="444444"/>
          <w:kern w:val="0"/>
          <w:sz w:val="24"/>
          <w:szCs w:val="24"/>
        </w:rPr>
        <w:t>个</w:t>
      </w:r>
      <w:proofErr w:type="gramEnd"/>
      <w:r w:rsidRPr="005A20D6">
        <w:rPr>
          <w:rFonts w:ascii="宋体" w:eastAsia="宋体" w:hAnsi="宋体" w:cs="宋体"/>
          <w:color w:val="444444"/>
          <w:kern w:val="0"/>
          <w:sz w:val="24"/>
          <w:szCs w:val="24"/>
        </w:rPr>
        <w:t xml:space="preserve">），安置从业人员不少于40人。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（四）创业孵化基地有良好发展前景，政府明确帮扶创业实体的各项政策落实到位，具有连续滚动孵化的功能，两年以上入</w:t>
      </w:r>
      <w:proofErr w:type="gramStart"/>
      <w:r w:rsidRPr="005A20D6">
        <w:rPr>
          <w:rFonts w:ascii="宋体" w:eastAsia="宋体" w:hAnsi="宋体" w:cs="宋体"/>
          <w:color w:val="444444"/>
          <w:kern w:val="0"/>
          <w:sz w:val="24"/>
          <w:szCs w:val="24"/>
        </w:rPr>
        <w:t>孵创业</w:t>
      </w:r>
      <w:proofErr w:type="gramEnd"/>
      <w:r w:rsidRPr="005A20D6">
        <w:rPr>
          <w:rFonts w:ascii="宋体" w:eastAsia="宋体" w:hAnsi="宋体" w:cs="宋体"/>
          <w:color w:val="444444"/>
          <w:kern w:val="0"/>
          <w:sz w:val="24"/>
          <w:szCs w:val="24"/>
        </w:rPr>
        <w:t xml:space="preserve">实体孵化成功率总体不低于50%。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  第十条  进入创业孵化基地的企业应具备以下条件：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（一）企业注册地及办公经营场所须在创业孵化基地内，企业产权明晰，自主经营，自负盈亏；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（二）申请进入创业孵化基地的企业或个体工商户成立时间不到2年；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（三）在创业孵化基地孵化的时间一般为2年； </w:t>
      </w:r>
    </w:p>
    <w:p w:rsidR="005A20D6" w:rsidRPr="005A20D6" w:rsidRDefault="005A20D6" w:rsidP="005A20D6">
      <w:pPr>
        <w:widowControl/>
        <w:shd w:val="clear" w:color="auto" w:fill="FFFFFF"/>
        <w:spacing w:before="100" w:beforeAutospacing="1" w:after="100" w:afterAutospacing="1" w:line="600" w:lineRule="atLeast"/>
        <w:ind w:firstLine="640"/>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lastRenderedPageBreak/>
        <w:t xml:space="preserve">（四）企业注册资金在300万元以内； </w:t>
      </w:r>
    </w:p>
    <w:p w:rsidR="005A20D6" w:rsidRPr="005A20D6" w:rsidRDefault="005A20D6" w:rsidP="005A20D6">
      <w:pPr>
        <w:widowControl/>
        <w:shd w:val="clear" w:color="auto" w:fill="FFFFFF"/>
        <w:spacing w:before="100" w:beforeAutospacing="1" w:after="100" w:afterAutospacing="1" w:line="600" w:lineRule="atLeast"/>
        <w:ind w:firstLine="640"/>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（五）依法缴纳各种社会保险。 </w:t>
      </w:r>
    </w:p>
    <w:p w:rsidR="005A20D6" w:rsidRPr="005A20D6" w:rsidRDefault="005A20D6" w:rsidP="005A20D6">
      <w:pPr>
        <w:widowControl/>
        <w:shd w:val="clear" w:color="auto" w:fill="FFFFFF"/>
        <w:spacing w:before="100" w:beforeAutospacing="1" w:after="100" w:afterAutospacing="1" w:line="600" w:lineRule="atLeast"/>
        <w:ind w:firstLine="640"/>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第十一条  创业孵化基地申报程序为：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（一）申请单位向企业注册地人力资源和社会保障部门提交《邵阳市创业孵化基地认定申请表》（附件）；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（二）创业孵化基地可行性报告（基地建设基本情况、创业服务情况、进驻企业情况、经济和社会效益等）；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（三）相关证明文件：企业或事业法人执照副本原件及复印件；法定代表人身份证原件及复印件。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四）县市区公共就业和人才服务局对申报的材料进行初审并报送县市区人力资源和社会保障局同意后，报市公共就业和人才服务局复核，并报送市人力资源和社会保障局审定，在市人力资源和社会保障局网站上公示7天，无异议的，由市人力资源和社会保障局行文予以认定。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 （五）对被认定的创业孵化基地，颁发《邵阳市创业孵化基地》牌匾。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第十二条  创业孵化基地享受的奖励扶持政策： </w:t>
      </w:r>
    </w:p>
    <w:p w:rsidR="005A20D6" w:rsidRPr="005A20D6" w:rsidRDefault="005A20D6" w:rsidP="005A20D6">
      <w:pPr>
        <w:widowControl/>
        <w:shd w:val="clear" w:color="auto" w:fill="FFFFFF"/>
        <w:spacing w:before="100" w:beforeAutospacing="1" w:after="100" w:afterAutospacing="1" w:line="600" w:lineRule="atLeast"/>
        <w:ind w:firstLine="645"/>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一）对认定的创业孵化基地，可根据基地建设规模和吸纳创业就业情况，每年给予孵化基地不少于20万元资金扶持，扶持期限不超过3年，市直三区创业孵化基地扶持资金从市就业资金中列支，县市创业孵化基地扶持资金从</w:t>
      </w:r>
      <w:r w:rsidRPr="005A20D6">
        <w:rPr>
          <w:rFonts w:ascii="宋体" w:eastAsia="宋体" w:hAnsi="宋体" w:cs="宋体"/>
          <w:color w:val="444444"/>
          <w:kern w:val="0"/>
          <w:sz w:val="24"/>
          <w:szCs w:val="24"/>
        </w:rPr>
        <w:lastRenderedPageBreak/>
        <w:t xml:space="preserve">本级就业资金中列支。扶持资金实行专款专用，只能用于创业指导、融资服务、专家咨询、技术创新、事务代理、法律援助等方面的支出。 </w:t>
      </w:r>
    </w:p>
    <w:p w:rsidR="005A20D6" w:rsidRPr="005A20D6" w:rsidRDefault="005A20D6" w:rsidP="005A20D6">
      <w:pPr>
        <w:widowControl/>
        <w:shd w:val="clear" w:color="auto" w:fill="FFFFFF"/>
        <w:spacing w:before="100" w:beforeAutospacing="1" w:after="100" w:afterAutospacing="1" w:line="600" w:lineRule="atLeast"/>
        <w:ind w:firstLine="645"/>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二）县市区人力资源和社会保障部门要积极做好与相关部门的协调工作，认真贯彻执行《邵阳市人民政府办公室&lt;关于印发邵阳市大众创业万众创新实施办法&gt;的通知》（市政办发〔2016〕40号），全面落实有关税费减免、租金补贴、社会保险、小额担保贷款</w:t>
      </w:r>
      <w:proofErr w:type="gramStart"/>
      <w:r w:rsidRPr="005A20D6">
        <w:rPr>
          <w:rFonts w:ascii="宋体" w:eastAsia="宋体" w:hAnsi="宋体" w:cs="宋体"/>
          <w:color w:val="444444"/>
          <w:kern w:val="0"/>
          <w:sz w:val="24"/>
          <w:szCs w:val="24"/>
        </w:rPr>
        <w:t>等创业</w:t>
      </w:r>
      <w:proofErr w:type="gramEnd"/>
      <w:r w:rsidRPr="005A20D6">
        <w:rPr>
          <w:rFonts w:ascii="宋体" w:eastAsia="宋体" w:hAnsi="宋体" w:cs="宋体"/>
          <w:color w:val="444444"/>
          <w:kern w:val="0"/>
          <w:sz w:val="24"/>
          <w:szCs w:val="24"/>
        </w:rPr>
        <w:t xml:space="preserve">扶持政策。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（三）创业孵化基地经认定合格开展创业培训或技能培训的，按规定申请创业培训补贴或技能培训补贴。 </w:t>
      </w:r>
    </w:p>
    <w:p w:rsidR="005A20D6" w:rsidRPr="005A20D6" w:rsidRDefault="005A20D6" w:rsidP="005A20D6">
      <w:pPr>
        <w:widowControl/>
        <w:shd w:val="clear" w:color="auto" w:fill="FFFFFF"/>
        <w:spacing w:before="100" w:beforeAutospacing="1" w:after="100" w:afterAutospacing="1" w:line="600" w:lineRule="atLeast"/>
        <w:ind w:firstLine="645"/>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（四）对在创业促就业工作中做出突出贡献的创业孵化基地，可以推荐参加国家、省、市创新创业带动就业示范典型评选表彰，并享受相应的奖励扶持政策。 </w:t>
      </w:r>
    </w:p>
    <w:p w:rsidR="005A20D6" w:rsidRPr="005A20D6" w:rsidRDefault="005A20D6" w:rsidP="005A20D6">
      <w:pPr>
        <w:widowControl/>
        <w:shd w:val="clear" w:color="auto" w:fill="FFFFFF"/>
        <w:spacing w:before="100" w:beforeAutospacing="1" w:after="100" w:afterAutospacing="1" w:line="600" w:lineRule="atLeast"/>
        <w:ind w:firstLine="645"/>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五）创业孵化基地扶持资金实行年度拨付，由孵化基地向对应的公共就业服务部门提出拨付申请，人力资源和社会保障部门每年对所属的创业孵化基地扶持资金拨付情况（包括孵化基地的名称、扶持资金的数额等）在当地人力资源和社会保障或政府公共服务网公示15天。公示期满无举报，或有举报经查实无异议的，人力资源和社会保障部门在资金拨付表上签署意见并加盖公章。 </w:t>
      </w:r>
    </w:p>
    <w:p w:rsidR="005A20D6" w:rsidRPr="005A20D6" w:rsidRDefault="005A20D6" w:rsidP="005A20D6">
      <w:pPr>
        <w:widowControl/>
        <w:shd w:val="clear" w:color="auto" w:fill="FFFFFF"/>
        <w:spacing w:before="100" w:beforeAutospacing="1" w:after="100" w:afterAutospacing="1" w:line="600" w:lineRule="atLeast"/>
        <w:ind w:firstLine="645"/>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（六）财政部门根据同级人力资源和社会保障局部门的审核意见并复核后，按照规定将扶持资金拨付至孵化基地在银行开设的基本账户，并将资金拨付情况抄送同级人力资源和社会保障部门。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lastRenderedPageBreak/>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第十三条  县市区人力资源和社会保障部门对创业孵化基地进行指导和监督，并结合本地实际情况制定创业孵化基地管理办法和扶持政策措施。创业孵化基地采取动态管理机制，对已认定的创业孵化基地每年进行年审。年审不合格的，将取消其创业孵化基地资格，收回《邵阳市创业孵化基地》牌匾，不再享受相关扶持政策。推荐认定省级创业孵化基地，原则上从市级创业孵化基地中产生。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w:t>
      </w:r>
      <w:r w:rsidRPr="005A20D6">
        <w:rPr>
          <w:rFonts w:ascii="宋体" w:eastAsia="宋体" w:hAnsi="宋体" w:cs="宋体"/>
          <w:color w:val="444444"/>
          <w:kern w:val="0"/>
          <w:sz w:val="24"/>
          <w:szCs w:val="24"/>
        </w:rPr>
        <w:t xml:space="preserve">第十四条  本办法自发布之日起施行。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附件2 </w:t>
      </w:r>
    </w:p>
    <w:p w:rsidR="005A20D6" w:rsidRPr="005A20D6" w:rsidRDefault="005A20D6" w:rsidP="005A20D6">
      <w:pPr>
        <w:widowControl/>
        <w:shd w:val="clear" w:color="auto" w:fill="FFFFFF"/>
        <w:spacing w:before="100" w:beforeAutospacing="1" w:after="100" w:afterAutospacing="1" w:line="600" w:lineRule="atLeast"/>
        <w:jc w:val="center"/>
        <w:rPr>
          <w:rFonts w:ascii="宋体" w:eastAsia="宋体" w:hAnsi="宋体" w:cs="宋体"/>
          <w:color w:val="444444"/>
          <w:kern w:val="0"/>
          <w:sz w:val="24"/>
          <w:szCs w:val="24"/>
        </w:rPr>
      </w:pPr>
      <w:r w:rsidRPr="005A20D6">
        <w:rPr>
          <w:rFonts w:ascii="宋体" w:eastAsia="宋体" w:hAnsi="宋体" w:cs="宋体"/>
          <w:color w:val="444444"/>
          <w:kern w:val="0"/>
          <w:sz w:val="24"/>
          <w:szCs w:val="24"/>
        </w:rPr>
        <w:t>邵阳</w:t>
      </w:r>
      <w:proofErr w:type="gramStart"/>
      <w:r w:rsidRPr="005A20D6">
        <w:rPr>
          <w:rFonts w:ascii="宋体" w:eastAsia="宋体" w:hAnsi="宋体" w:cs="宋体"/>
          <w:color w:val="444444"/>
          <w:kern w:val="0"/>
          <w:sz w:val="24"/>
          <w:szCs w:val="24"/>
        </w:rPr>
        <w:t>市促进</w:t>
      </w:r>
      <w:proofErr w:type="gramEnd"/>
      <w:r w:rsidRPr="005A20D6">
        <w:rPr>
          <w:rFonts w:ascii="宋体" w:eastAsia="宋体" w:hAnsi="宋体" w:cs="宋体"/>
          <w:color w:val="444444"/>
          <w:kern w:val="0"/>
          <w:sz w:val="24"/>
          <w:szCs w:val="24"/>
        </w:rPr>
        <w:t xml:space="preserve">就业创业孵化基地认定申请表 </w:t>
      </w:r>
    </w:p>
    <w:tbl>
      <w:tblPr>
        <w:tblW w:w="5000" w:type="pct"/>
        <w:jc w:val="center"/>
        <w:tblBorders>
          <w:top w:val="single" w:sz="6" w:space="0" w:color="CFCECE"/>
          <w:left w:val="single" w:sz="6" w:space="0" w:color="CFCECE"/>
          <w:bottom w:val="single" w:sz="6" w:space="0" w:color="CFCECE"/>
          <w:right w:val="single" w:sz="6" w:space="0" w:color="CFCECE"/>
        </w:tblBorders>
        <w:tblCellMar>
          <w:top w:w="15" w:type="dxa"/>
          <w:left w:w="15" w:type="dxa"/>
          <w:bottom w:w="15" w:type="dxa"/>
          <w:right w:w="15" w:type="dxa"/>
        </w:tblCellMar>
        <w:tblLook w:val="04A0" w:firstRow="1" w:lastRow="0" w:firstColumn="1" w:lastColumn="0" w:noHBand="0" w:noVBand="1"/>
      </w:tblPr>
      <w:tblGrid>
        <w:gridCol w:w="1953"/>
        <w:gridCol w:w="1097"/>
        <w:gridCol w:w="923"/>
        <w:gridCol w:w="401"/>
        <w:gridCol w:w="1111"/>
        <w:gridCol w:w="412"/>
        <w:gridCol w:w="940"/>
        <w:gridCol w:w="1461"/>
      </w:tblGrid>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申请单位名称</w:t>
            </w:r>
            <w:r w:rsidRPr="005A20D6">
              <w:rPr>
                <w:rFonts w:ascii="宋体" w:eastAsia="宋体" w:hAnsi="宋体" w:cs="宋体"/>
                <w:color w:val="444444"/>
                <w:kern w:val="0"/>
                <w:sz w:val="24"/>
                <w:szCs w:val="24"/>
              </w:rPr>
              <w:t xml:space="preserve"> </w:t>
            </w:r>
          </w:p>
        </w:tc>
        <w:tc>
          <w:tcPr>
            <w:tcW w:w="4820" w:type="dxa"/>
            <w:gridSpan w:val="7"/>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xml:space="preserve">地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址</w:t>
            </w:r>
            <w:r w:rsidRPr="005A20D6">
              <w:rPr>
                <w:rFonts w:ascii="宋体" w:eastAsia="宋体" w:hAnsi="宋体" w:cs="宋体"/>
                <w:color w:val="444444"/>
                <w:kern w:val="0"/>
                <w:sz w:val="24"/>
                <w:szCs w:val="24"/>
              </w:rPr>
              <w:t xml:space="preserve"> </w:t>
            </w:r>
          </w:p>
        </w:tc>
        <w:tc>
          <w:tcPr>
            <w:tcW w:w="4820" w:type="dxa"/>
            <w:gridSpan w:val="7"/>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法人代表</w:t>
            </w:r>
            <w:r w:rsidRPr="005A20D6">
              <w:rPr>
                <w:rFonts w:ascii="宋体" w:eastAsia="宋体" w:hAnsi="宋体" w:cs="宋体"/>
                <w:color w:val="444444"/>
                <w:kern w:val="0"/>
                <w:sz w:val="24"/>
                <w:szCs w:val="24"/>
              </w:rPr>
              <w:t xml:space="preserve"> </w:t>
            </w:r>
          </w:p>
        </w:tc>
        <w:tc>
          <w:tcPr>
            <w:tcW w:w="134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c>
          <w:tcPr>
            <w:tcW w:w="142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营业执照号码</w:t>
            </w:r>
            <w:r w:rsidRPr="005A20D6">
              <w:rPr>
                <w:rFonts w:ascii="宋体" w:eastAsia="宋体" w:hAnsi="宋体" w:cs="宋体"/>
                <w:color w:val="444444"/>
                <w:kern w:val="0"/>
                <w:sz w:val="24"/>
                <w:szCs w:val="24"/>
              </w:rPr>
              <w:t xml:space="preserve"> </w:t>
            </w:r>
          </w:p>
        </w:tc>
        <w:tc>
          <w:tcPr>
            <w:tcW w:w="204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联系人</w:t>
            </w:r>
            <w:r w:rsidRPr="005A20D6">
              <w:rPr>
                <w:rFonts w:ascii="宋体" w:eastAsia="宋体" w:hAnsi="宋体" w:cs="宋体"/>
                <w:color w:val="444444"/>
                <w:kern w:val="0"/>
                <w:sz w:val="24"/>
                <w:szCs w:val="24"/>
              </w:rPr>
              <w:t xml:space="preserve"> </w:t>
            </w:r>
          </w:p>
        </w:tc>
        <w:tc>
          <w:tcPr>
            <w:tcW w:w="134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c>
          <w:tcPr>
            <w:tcW w:w="142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联系电话</w:t>
            </w:r>
            <w:r w:rsidRPr="005A20D6">
              <w:rPr>
                <w:rFonts w:ascii="宋体" w:eastAsia="宋体" w:hAnsi="宋体" w:cs="宋体"/>
                <w:color w:val="444444"/>
                <w:kern w:val="0"/>
                <w:sz w:val="24"/>
                <w:szCs w:val="24"/>
              </w:rPr>
              <w:t xml:space="preserve"> </w:t>
            </w:r>
          </w:p>
        </w:tc>
        <w:tc>
          <w:tcPr>
            <w:tcW w:w="204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xml:space="preserve">面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积</w:t>
            </w:r>
            <w:r w:rsidRPr="005A20D6">
              <w:rPr>
                <w:rFonts w:ascii="宋体" w:eastAsia="宋体" w:hAnsi="宋体" w:cs="宋体"/>
                <w:color w:val="444444"/>
                <w:kern w:val="0"/>
                <w:sz w:val="24"/>
                <w:szCs w:val="24"/>
              </w:rPr>
              <w:t xml:space="preserve"> </w:t>
            </w:r>
          </w:p>
        </w:tc>
        <w:tc>
          <w:tcPr>
            <w:tcW w:w="134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c>
          <w:tcPr>
            <w:tcW w:w="142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经营项目</w:t>
            </w:r>
            <w:r w:rsidRPr="005A20D6">
              <w:rPr>
                <w:rFonts w:ascii="宋体" w:eastAsia="宋体" w:hAnsi="宋体" w:cs="宋体"/>
                <w:color w:val="444444"/>
                <w:kern w:val="0"/>
                <w:sz w:val="24"/>
                <w:szCs w:val="24"/>
              </w:rPr>
              <w:t xml:space="preserve"> </w:t>
            </w:r>
          </w:p>
        </w:tc>
        <w:tc>
          <w:tcPr>
            <w:tcW w:w="204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lastRenderedPageBreak/>
              <w:t>管理人员人数</w:t>
            </w:r>
            <w:r w:rsidRPr="005A20D6">
              <w:rPr>
                <w:rFonts w:ascii="宋体" w:eastAsia="宋体" w:hAnsi="宋体" w:cs="宋体"/>
                <w:color w:val="444444"/>
                <w:kern w:val="0"/>
                <w:sz w:val="24"/>
                <w:szCs w:val="24"/>
              </w:rPr>
              <w:t xml:space="preserve"> </w:t>
            </w:r>
          </w:p>
        </w:tc>
        <w:tc>
          <w:tcPr>
            <w:tcW w:w="65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c>
          <w:tcPr>
            <w:tcW w:w="105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企业个数</w:t>
            </w:r>
            <w:r w:rsidRPr="005A20D6">
              <w:rPr>
                <w:rFonts w:ascii="宋体" w:eastAsia="宋体" w:hAnsi="宋体" w:cs="宋体"/>
                <w:color w:val="444444"/>
                <w:kern w:val="0"/>
                <w:sz w:val="24"/>
                <w:szCs w:val="24"/>
              </w:rPr>
              <w:t xml:space="preserve"> </w:t>
            </w:r>
          </w:p>
        </w:tc>
        <w:tc>
          <w:tcPr>
            <w:tcW w:w="77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c>
          <w:tcPr>
            <w:tcW w:w="110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安置人数</w:t>
            </w:r>
            <w:r w:rsidRPr="005A20D6">
              <w:rPr>
                <w:rFonts w:ascii="宋体" w:eastAsia="宋体" w:hAnsi="宋体" w:cs="宋体"/>
                <w:color w:val="444444"/>
                <w:kern w:val="0"/>
                <w:sz w:val="24"/>
                <w:szCs w:val="24"/>
              </w:rPr>
              <w:t xml:space="preserve"> </w:t>
            </w:r>
          </w:p>
        </w:tc>
        <w:tc>
          <w:tcPr>
            <w:tcW w:w="122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县市区</w:t>
            </w:r>
            <w:proofErr w:type="gramStart"/>
            <w:r w:rsidRPr="005A20D6">
              <w:rPr>
                <w:rFonts w:ascii="仿宋_GB2312" w:eastAsia="仿宋_GB2312" w:hAnsi="宋体" w:cs="宋体" w:hint="eastAsia"/>
                <w:color w:val="444444"/>
                <w:kern w:val="0"/>
                <w:sz w:val="30"/>
                <w:szCs w:val="30"/>
              </w:rPr>
              <w:t>人社局</w:t>
            </w:r>
            <w:proofErr w:type="gramEnd"/>
            <w:r w:rsidRPr="005A20D6">
              <w:rPr>
                <w:rFonts w:ascii="仿宋_GB2312" w:eastAsia="仿宋_GB2312" w:hAnsi="宋体" w:cs="宋体" w:hint="eastAsia"/>
                <w:color w:val="444444"/>
                <w:kern w:val="0"/>
                <w:sz w:val="30"/>
                <w:szCs w:val="30"/>
              </w:rPr>
              <w:t>初审意见</w:t>
            </w:r>
            <w:r w:rsidRPr="005A20D6">
              <w:rPr>
                <w:rFonts w:ascii="宋体" w:eastAsia="宋体" w:hAnsi="宋体" w:cs="宋体"/>
                <w:color w:val="444444"/>
                <w:kern w:val="0"/>
                <w:sz w:val="24"/>
                <w:szCs w:val="24"/>
              </w:rPr>
              <w:t xml:space="preserve"> </w:t>
            </w:r>
          </w:p>
        </w:tc>
        <w:tc>
          <w:tcPr>
            <w:tcW w:w="4820" w:type="dxa"/>
            <w:gridSpan w:val="7"/>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 xml:space="preserve">年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 xml:space="preserve">月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日（盖章）</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市公共就业和人才服务局复核意见</w:t>
            </w:r>
            <w:r w:rsidRPr="005A20D6">
              <w:rPr>
                <w:rFonts w:ascii="宋体" w:eastAsia="宋体" w:hAnsi="宋体" w:cs="宋体"/>
                <w:color w:val="444444"/>
                <w:kern w:val="0"/>
                <w:sz w:val="24"/>
                <w:szCs w:val="24"/>
              </w:rPr>
              <w:t xml:space="preserve"> </w:t>
            </w:r>
          </w:p>
        </w:tc>
        <w:tc>
          <w:tcPr>
            <w:tcW w:w="4820" w:type="dxa"/>
            <w:gridSpan w:val="7"/>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 xml:space="preserve">年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 xml:space="preserve">月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日（盖章）</w:t>
            </w:r>
            <w:r w:rsidRPr="005A20D6">
              <w:rPr>
                <w:rFonts w:ascii="宋体" w:eastAsia="宋体" w:hAnsi="宋体" w:cs="宋体"/>
                <w:color w:val="444444"/>
                <w:kern w:val="0"/>
                <w:sz w:val="24"/>
                <w:szCs w:val="24"/>
              </w:rPr>
              <w:t xml:space="preserve"> </w:t>
            </w:r>
          </w:p>
        </w:tc>
      </w:tr>
      <w:tr w:rsidR="005A20D6" w:rsidRPr="005A20D6" w:rsidTr="005A20D6">
        <w:trPr>
          <w:jc w:val="center"/>
        </w:trPr>
        <w:tc>
          <w:tcPr>
            <w:tcW w:w="14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市</w:t>
            </w:r>
            <w:proofErr w:type="gramStart"/>
            <w:r w:rsidRPr="005A20D6">
              <w:rPr>
                <w:rFonts w:ascii="仿宋_GB2312" w:eastAsia="仿宋_GB2312" w:hAnsi="宋体" w:cs="宋体" w:hint="eastAsia"/>
                <w:color w:val="444444"/>
                <w:kern w:val="0"/>
                <w:sz w:val="30"/>
                <w:szCs w:val="30"/>
              </w:rPr>
              <w:t>人社局</w:t>
            </w:r>
            <w:proofErr w:type="gramEnd"/>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认定结果</w:t>
            </w:r>
            <w:r w:rsidRPr="005A20D6">
              <w:rPr>
                <w:rFonts w:ascii="宋体" w:eastAsia="宋体" w:hAnsi="宋体" w:cs="宋体"/>
                <w:color w:val="444444"/>
                <w:kern w:val="0"/>
                <w:sz w:val="24"/>
                <w:szCs w:val="24"/>
              </w:rPr>
              <w:t xml:space="preserve"> </w:t>
            </w:r>
          </w:p>
        </w:tc>
        <w:tc>
          <w:tcPr>
            <w:tcW w:w="4820" w:type="dxa"/>
            <w:gridSpan w:val="7"/>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 xml:space="preserve">年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 xml:space="preserve">月 </w:t>
            </w:r>
            <w:r w:rsidRPr="005A20D6">
              <w:rPr>
                <w:rFonts w:ascii="仿宋_GB2312" w:eastAsia="仿宋_GB2312" w:hAnsi="宋体" w:cs="宋体" w:hint="eastAsia"/>
                <w:color w:val="444444"/>
                <w:kern w:val="0"/>
                <w:sz w:val="30"/>
                <w:szCs w:val="30"/>
              </w:rPr>
              <w:t> </w:t>
            </w:r>
            <w:r w:rsidRPr="005A20D6">
              <w:rPr>
                <w:rFonts w:ascii="仿宋_GB2312" w:eastAsia="仿宋_GB2312" w:hAnsi="宋体" w:cs="宋体" w:hint="eastAsia"/>
                <w:color w:val="444444"/>
                <w:kern w:val="0"/>
                <w:sz w:val="30"/>
                <w:szCs w:val="30"/>
              </w:rPr>
              <w:t>日（盖章）</w:t>
            </w:r>
            <w:r w:rsidRPr="005A20D6">
              <w:rPr>
                <w:rFonts w:ascii="宋体" w:eastAsia="宋体" w:hAnsi="宋体" w:cs="宋体"/>
                <w:color w:val="444444"/>
                <w:kern w:val="0"/>
                <w:sz w:val="24"/>
                <w:szCs w:val="24"/>
              </w:rPr>
              <w:t xml:space="preserve"> </w:t>
            </w:r>
          </w:p>
        </w:tc>
      </w:tr>
    </w:tbl>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附件3 </w:t>
      </w:r>
    </w:p>
    <w:p w:rsidR="005A20D6" w:rsidRPr="005A20D6" w:rsidRDefault="005A20D6" w:rsidP="005A20D6">
      <w:pPr>
        <w:widowControl/>
        <w:shd w:val="clear" w:color="auto" w:fill="FFFFFF"/>
        <w:spacing w:before="100" w:beforeAutospacing="1" w:after="100" w:afterAutospacing="1" w:line="600" w:lineRule="atLeast"/>
        <w:jc w:val="center"/>
        <w:rPr>
          <w:rFonts w:ascii="宋体" w:eastAsia="宋体" w:hAnsi="宋体" w:cs="宋体"/>
          <w:color w:val="444444"/>
          <w:kern w:val="0"/>
          <w:sz w:val="24"/>
          <w:szCs w:val="24"/>
        </w:rPr>
      </w:pPr>
      <w:r w:rsidRPr="005A20D6">
        <w:rPr>
          <w:rFonts w:ascii="宋体" w:eastAsia="宋体" w:hAnsi="宋体" w:cs="宋体"/>
          <w:color w:val="444444"/>
          <w:kern w:val="0"/>
          <w:sz w:val="24"/>
          <w:szCs w:val="24"/>
        </w:rPr>
        <w:lastRenderedPageBreak/>
        <w:t xml:space="preserve">孵化基地扶持资金申请表 </w:t>
      </w:r>
    </w:p>
    <w:p w:rsidR="005A20D6" w:rsidRPr="005A20D6" w:rsidRDefault="005A20D6" w:rsidP="005A20D6">
      <w:pPr>
        <w:widowControl/>
        <w:shd w:val="clear" w:color="auto" w:fill="FFFFFF"/>
        <w:spacing w:before="100" w:beforeAutospacing="1" w:after="100" w:afterAutospacing="1" w:line="600" w:lineRule="atLeast"/>
        <w:jc w:val="left"/>
        <w:rPr>
          <w:rFonts w:ascii="宋体" w:eastAsia="宋体" w:hAnsi="宋体" w:cs="宋体"/>
          <w:color w:val="444444"/>
          <w:kern w:val="0"/>
          <w:sz w:val="24"/>
          <w:szCs w:val="24"/>
        </w:rPr>
      </w:pPr>
      <w:r w:rsidRPr="005A20D6">
        <w:rPr>
          <w:rFonts w:ascii="宋体" w:eastAsia="宋体" w:hAnsi="宋体" w:cs="宋体"/>
          <w:color w:val="444444"/>
          <w:kern w:val="0"/>
          <w:sz w:val="24"/>
          <w:szCs w:val="24"/>
        </w:rPr>
        <w:t xml:space="preserve">基地名称：                                     填表时间：    年  月  日 </w:t>
      </w:r>
    </w:p>
    <w:tbl>
      <w:tblPr>
        <w:tblW w:w="5000" w:type="pct"/>
        <w:tblBorders>
          <w:top w:val="single" w:sz="6" w:space="0" w:color="CFCECE"/>
          <w:left w:val="single" w:sz="6" w:space="0" w:color="CFCECE"/>
          <w:bottom w:val="single" w:sz="6" w:space="0" w:color="CFCECE"/>
          <w:right w:val="single" w:sz="6" w:space="0" w:color="CFCECE"/>
        </w:tblBorders>
        <w:tblCellMar>
          <w:top w:w="15" w:type="dxa"/>
          <w:left w:w="15" w:type="dxa"/>
          <w:bottom w:w="15" w:type="dxa"/>
          <w:right w:w="15" w:type="dxa"/>
        </w:tblCellMar>
        <w:tblLook w:val="04A0" w:firstRow="1" w:lastRow="0" w:firstColumn="1" w:lastColumn="0" w:noHBand="0" w:noVBand="1"/>
      </w:tblPr>
      <w:tblGrid>
        <w:gridCol w:w="1238"/>
        <w:gridCol w:w="1109"/>
        <w:gridCol w:w="1089"/>
        <w:gridCol w:w="819"/>
        <w:gridCol w:w="1380"/>
        <w:gridCol w:w="1089"/>
        <w:gridCol w:w="418"/>
        <w:gridCol w:w="1156"/>
      </w:tblGrid>
      <w:tr w:rsidR="005A20D6" w:rsidRPr="005A20D6" w:rsidTr="005A20D6">
        <w:tc>
          <w:tcPr>
            <w:tcW w:w="9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单位全称</w:t>
            </w:r>
            <w:r w:rsidRPr="005A20D6">
              <w:rPr>
                <w:rFonts w:ascii="宋体" w:eastAsia="宋体" w:hAnsi="宋体" w:cs="宋体"/>
                <w:color w:val="444444"/>
                <w:kern w:val="0"/>
                <w:sz w:val="24"/>
                <w:szCs w:val="24"/>
              </w:rPr>
              <w:t xml:space="preserve"> </w:t>
            </w:r>
          </w:p>
        </w:tc>
        <w:tc>
          <w:tcPr>
            <w:tcW w:w="212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c>
          <w:tcPr>
            <w:tcW w:w="11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地址</w:t>
            </w:r>
            <w:r w:rsidRPr="005A20D6">
              <w:rPr>
                <w:rFonts w:ascii="宋体" w:eastAsia="宋体" w:hAnsi="宋体" w:cs="宋体"/>
                <w:color w:val="444444"/>
                <w:kern w:val="0"/>
                <w:sz w:val="24"/>
                <w:szCs w:val="24"/>
              </w:rPr>
              <w:t xml:space="preserve"> </w:t>
            </w:r>
          </w:p>
        </w:tc>
        <w:tc>
          <w:tcPr>
            <w:tcW w:w="193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r>
      <w:tr w:rsidR="005A20D6" w:rsidRPr="005A20D6" w:rsidTr="005A20D6">
        <w:tc>
          <w:tcPr>
            <w:tcW w:w="910" w:type="dxa"/>
            <w:vMerge w:val="restart"/>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法定代表人或负责人</w:t>
            </w:r>
            <w:r w:rsidRPr="005A20D6">
              <w:rPr>
                <w:rFonts w:ascii="宋体" w:eastAsia="宋体" w:hAnsi="宋体" w:cs="宋体"/>
                <w:color w:val="444444"/>
                <w:kern w:val="0"/>
                <w:sz w:val="24"/>
                <w:szCs w:val="24"/>
              </w:rPr>
              <w:t xml:space="preserve"> </w:t>
            </w:r>
          </w:p>
        </w:tc>
        <w:tc>
          <w:tcPr>
            <w:tcW w:w="72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姓</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名</w:t>
            </w:r>
            <w:r w:rsidRPr="005A20D6">
              <w:rPr>
                <w:rFonts w:ascii="宋体" w:eastAsia="宋体" w:hAnsi="宋体" w:cs="宋体"/>
                <w:color w:val="444444"/>
                <w:kern w:val="0"/>
                <w:sz w:val="24"/>
                <w:szCs w:val="24"/>
              </w:rPr>
              <w:t xml:space="preserve"> </w:t>
            </w:r>
          </w:p>
        </w:tc>
        <w:tc>
          <w:tcPr>
            <w:tcW w:w="140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c>
          <w:tcPr>
            <w:tcW w:w="1110" w:type="dxa"/>
            <w:vMerge w:val="restart"/>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经办人</w:t>
            </w:r>
            <w:r w:rsidRPr="005A20D6">
              <w:rPr>
                <w:rFonts w:ascii="宋体" w:eastAsia="宋体" w:hAnsi="宋体" w:cs="宋体"/>
                <w:color w:val="444444"/>
                <w:kern w:val="0"/>
                <w:sz w:val="24"/>
                <w:szCs w:val="24"/>
              </w:rPr>
              <w:t xml:space="preserve"> </w:t>
            </w:r>
          </w:p>
        </w:tc>
        <w:tc>
          <w:tcPr>
            <w:tcW w:w="64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姓</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名</w:t>
            </w:r>
            <w:r w:rsidRPr="005A20D6">
              <w:rPr>
                <w:rFonts w:ascii="宋体" w:eastAsia="宋体" w:hAnsi="宋体" w:cs="宋体"/>
                <w:color w:val="444444"/>
                <w:kern w:val="0"/>
                <w:sz w:val="24"/>
                <w:szCs w:val="24"/>
              </w:rPr>
              <w:t xml:space="preserve"> </w:t>
            </w:r>
          </w:p>
        </w:tc>
        <w:tc>
          <w:tcPr>
            <w:tcW w:w="129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r>
      <w:tr w:rsidR="005A20D6" w:rsidRPr="005A20D6" w:rsidTr="005A20D6">
        <w:tc>
          <w:tcPr>
            <w:tcW w:w="0" w:type="auto"/>
            <w:vMerge/>
            <w:tcBorders>
              <w:top w:val="nil"/>
              <w:left w:val="nil"/>
              <w:bottom w:val="single" w:sz="6" w:space="0" w:color="CFCECE"/>
              <w:right w:val="single" w:sz="6" w:space="0" w:color="CFCECE"/>
            </w:tcBorders>
            <w:vAlign w:val="center"/>
            <w:hideMark/>
          </w:tcPr>
          <w:p w:rsidR="005A20D6" w:rsidRPr="005A20D6" w:rsidRDefault="005A20D6" w:rsidP="005A20D6">
            <w:pPr>
              <w:widowControl/>
              <w:jc w:val="left"/>
              <w:rPr>
                <w:rFonts w:ascii="宋体" w:eastAsia="宋体" w:hAnsi="宋体" w:cs="宋体"/>
                <w:color w:val="444444"/>
                <w:kern w:val="0"/>
                <w:sz w:val="24"/>
                <w:szCs w:val="24"/>
              </w:rPr>
            </w:pPr>
          </w:p>
        </w:tc>
        <w:tc>
          <w:tcPr>
            <w:tcW w:w="72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电</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话</w:t>
            </w:r>
            <w:r w:rsidRPr="005A20D6">
              <w:rPr>
                <w:rFonts w:ascii="宋体" w:eastAsia="宋体" w:hAnsi="宋体" w:cs="宋体"/>
                <w:color w:val="444444"/>
                <w:kern w:val="0"/>
                <w:sz w:val="24"/>
                <w:szCs w:val="24"/>
              </w:rPr>
              <w:t xml:space="preserve"> </w:t>
            </w:r>
          </w:p>
        </w:tc>
        <w:tc>
          <w:tcPr>
            <w:tcW w:w="140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c>
          <w:tcPr>
            <w:tcW w:w="0" w:type="auto"/>
            <w:vMerge/>
            <w:tcBorders>
              <w:top w:val="nil"/>
              <w:left w:val="nil"/>
              <w:bottom w:val="single" w:sz="6" w:space="0" w:color="CFCECE"/>
              <w:right w:val="single" w:sz="6" w:space="0" w:color="CFCECE"/>
            </w:tcBorders>
            <w:vAlign w:val="center"/>
            <w:hideMark/>
          </w:tcPr>
          <w:p w:rsidR="005A20D6" w:rsidRPr="005A20D6" w:rsidRDefault="005A20D6" w:rsidP="005A20D6">
            <w:pPr>
              <w:widowControl/>
              <w:jc w:val="left"/>
              <w:rPr>
                <w:rFonts w:ascii="宋体" w:eastAsia="宋体" w:hAnsi="宋体" w:cs="宋体"/>
                <w:color w:val="444444"/>
                <w:kern w:val="0"/>
                <w:sz w:val="24"/>
                <w:szCs w:val="24"/>
              </w:rPr>
            </w:pPr>
          </w:p>
        </w:tc>
        <w:tc>
          <w:tcPr>
            <w:tcW w:w="64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电</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话</w:t>
            </w:r>
            <w:r w:rsidRPr="005A20D6">
              <w:rPr>
                <w:rFonts w:ascii="宋体" w:eastAsia="宋体" w:hAnsi="宋体" w:cs="宋体"/>
                <w:color w:val="444444"/>
                <w:kern w:val="0"/>
                <w:sz w:val="24"/>
                <w:szCs w:val="24"/>
              </w:rPr>
              <w:t xml:space="preserve"> </w:t>
            </w:r>
          </w:p>
        </w:tc>
        <w:tc>
          <w:tcPr>
            <w:tcW w:w="129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r>
      <w:tr w:rsidR="005A20D6" w:rsidRPr="005A20D6" w:rsidTr="005A20D6">
        <w:tc>
          <w:tcPr>
            <w:tcW w:w="9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开户银行</w:t>
            </w:r>
            <w:r w:rsidRPr="005A20D6">
              <w:rPr>
                <w:rFonts w:ascii="宋体" w:eastAsia="宋体" w:hAnsi="宋体" w:cs="宋体"/>
                <w:color w:val="444444"/>
                <w:kern w:val="0"/>
                <w:sz w:val="24"/>
                <w:szCs w:val="24"/>
              </w:rPr>
              <w:t xml:space="preserve"> </w:t>
            </w:r>
          </w:p>
        </w:tc>
        <w:tc>
          <w:tcPr>
            <w:tcW w:w="72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c>
          <w:tcPr>
            <w:tcW w:w="60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proofErr w:type="gramStart"/>
            <w:r w:rsidRPr="005A20D6">
              <w:rPr>
                <w:rFonts w:ascii="Times New Roman" w:eastAsia="宋体" w:hAnsi="Times New Roman" w:cs="Times New Roman"/>
                <w:color w:val="444444"/>
                <w:kern w:val="0"/>
                <w:sz w:val="24"/>
                <w:szCs w:val="24"/>
              </w:rPr>
              <w:t>帐号</w:t>
            </w:r>
            <w:proofErr w:type="gramEnd"/>
            <w:r w:rsidRPr="005A20D6">
              <w:rPr>
                <w:rFonts w:ascii="宋体" w:eastAsia="宋体" w:hAnsi="宋体" w:cs="宋体"/>
                <w:color w:val="444444"/>
                <w:kern w:val="0"/>
                <w:sz w:val="24"/>
                <w:szCs w:val="24"/>
              </w:rPr>
              <w:t xml:space="preserve"> </w:t>
            </w:r>
          </w:p>
        </w:tc>
        <w:tc>
          <w:tcPr>
            <w:tcW w:w="192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 </w:t>
            </w:r>
            <w:r w:rsidRPr="005A20D6">
              <w:rPr>
                <w:rFonts w:ascii="宋体" w:eastAsia="宋体" w:hAnsi="宋体" w:cs="宋体"/>
                <w:color w:val="444444"/>
                <w:kern w:val="0"/>
                <w:sz w:val="24"/>
                <w:szCs w:val="24"/>
              </w:rPr>
              <w:t xml:space="preserve"> </w:t>
            </w:r>
          </w:p>
        </w:tc>
        <w:tc>
          <w:tcPr>
            <w:tcW w:w="960" w:type="dxa"/>
            <w:gridSpan w:val="2"/>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基地类别</w:t>
            </w:r>
            <w:r w:rsidRPr="005A20D6">
              <w:rPr>
                <w:rFonts w:ascii="宋体" w:eastAsia="宋体" w:hAnsi="宋体" w:cs="宋体"/>
                <w:color w:val="444444"/>
                <w:kern w:val="0"/>
                <w:sz w:val="24"/>
                <w:szCs w:val="24"/>
              </w:rPr>
              <w:t xml:space="preserve"> </w:t>
            </w:r>
          </w:p>
        </w:tc>
        <w:tc>
          <w:tcPr>
            <w:tcW w:w="97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r>
      <w:tr w:rsidR="005A20D6" w:rsidRPr="005A20D6" w:rsidTr="005A20D6">
        <w:tc>
          <w:tcPr>
            <w:tcW w:w="9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基地入住企业数</w:t>
            </w:r>
            <w:r w:rsidRPr="005A20D6">
              <w:rPr>
                <w:rFonts w:ascii="宋体" w:eastAsia="宋体" w:hAnsi="宋体" w:cs="宋体"/>
                <w:color w:val="444444"/>
                <w:kern w:val="0"/>
                <w:sz w:val="24"/>
                <w:szCs w:val="24"/>
              </w:rPr>
              <w:t xml:space="preserve"> </w:t>
            </w:r>
          </w:p>
        </w:tc>
        <w:tc>
          <w:tcPr>
            <w:tcW w:w="212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c>
          <w:tcPr>
            <w:tcW w:w="11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当年孵化成功企业数</w:t>
            </w:r>
            <w:r w:rsidRPr="005A20D6">
              <w:rPr>
                <w:rFonts w:ascii="宋体" w:eastAsia="宋体" w:hAnsi="宋体" w:cs="宋体"/>
                <w:color w:val="444444"/>
                <w:kern w:val="0"/>
                <w:sz w:val="24"/>
                <w:szCs w:val="24"/>
              </w:rPr>
              <w:t xml:space="preserve"> </w:t>
            </w:r>
          </w:p>
        </w:tc>
        <w:tc>
          <w:tcPr>
            <w:tcW w:w="193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r>
      <w:tr w:rsidR="005A20D6" w:rsidRPr="005A20D6" w:rsidTr="005A20D6">
        <w:tc>
          <w:tcPr>
            <w:tcW w:w="9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当年入住企业数</w:t>
            </w:r>
            <w:r w:rsidRPr="005A20D6">
              <w:rPr>
                <w:rFonts w:ascii="宋体" w:eastAsia="宋体" w:hAnsi="宋体" w:cs="宋体"/>
                <w:color w:val="444444"/>
                <w:kern w:val="0"/>
                <w:sz w:val="24"/>
                <w:szCs w:val="24"/>
              </w:rPr>
              <w:t xml:space="preserve"> </w:t>
            </w:r>
          </w:p>
        </w:tc>
        <w:tc>
          <w:tcPr>
            <w:tcW w:w="212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c>
          <w:tcPr>
            <w:tcW w:w="11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基地面积</w:t>
            </w:r>
            <w:r w:rsidRPr="005A20D6">
              <w:rPr>
                <w:rFonts w:ascii="宋体" w:eastAsia="宋体" w:hAnsi="宋体" w:cs="宋体"/>
                <w:color w:val="444444"/>
                <w:kern w:val="0"/>
                <w:sz w:val="24"/>
                <w:szCs w:val="24"/>
              </w:rPr>
              <w:t xml:space="preserve"> </w:t>
            </w:r>
          </w:p>
        </w:tc>
        <w:tc>
          <w:tcPr>
            <w:tcW w:w="193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r>
      <w:tr w:rsidR="005A20D6" w:rsidRPr="005A20D6" w:rsidTr="005A20D6">
        <w:tc>
          <w:tcPr>
            <w:tcW w:w="9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安置就业人数</w:t>
            </w:r>
            <w:r w:rsidRPr="005A20D6">
              <w:rPr>
                <w:rFonts w:ascii="宋体" w:eastAsia="宋体" w:hAnsi="宋体" w:cs="宋体"/>
                <w:color w:val="444444"/>
                <w:kern w:val="0"/>
                <w:sz w:val="24"/>
                <w:szCs w:val="24"/>
              </w:rPr>
              <w:t xml:space="preserve"> </w:t>
            </w:r>
          </w:p>
        </w:tc>
        <w:tc>
          <w:tcPr>
            <w:tcW w:w="212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c>
          <w:tcPr>
            <w:tcW w:w="1110" w:type="dxa"/>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申请扶持资金数</w:t>
            </w:r>
            <w:r w:rsidRPr="005A20D6">
              <w:rPr>
                <w:rFonts w:ascii="宋体" w:eastAsia="宋体" w:hAnsi="宋体" w:cs="宋体"/>
                <w:color w:val="444444"/>
                <w:kern w:val="0"/>
                <w:sz w:val="24"/>
                <w:szCs w:val="24"/>
              </w:rPr>
              <w:t xml:space="preserve"> </w:t>
            </w:r>
          </w:p>
        </w:tc>
        <w:tc>
          <w:tcPr>
            <w:tcW w:w="1930" w:type="dxa"/>
            <w:gridSpan w:val="3"/>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center"/>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tc>
      </w:tr>
      <w:tr w:rsidR="005A20D6" w:rsidRPr="005A20D6" w:rsidTr="005A20D6">
        <w:tc>
          <w:tcPr>
            <w:tcW w:w="6080" w:type="dxa"/>
            <w:gridSpan w:val="8"/>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公共就业和人才服务部门意见</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ind w:firstLine="5760"/>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年</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月</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日（盖章）</w:t>
            </w:r>
            <w:r w:rsidRPr="005A20D6">
              <w:rPr>
                <w:rFonts w:ascii="宋体" w:eastAsia="宋体" w:hAnsi="宋体" w:cs="宋体"/>
                <w:color w:val="444444"/>
                <w:kern w:val="0"/>
                <w:sz w:val="24"/>
                <w:szCs w:val="24"/>
              </w:rPr>
              <w:t xml:space="preserve"> </w:t>
            </w:r>
          </w:p>
        </w:tc>
      </w:tr>
      <w:tr w:rsidR="005A20D6" w:rsidRPr="005A20D6" w:rsidTr="005A20D6">
        <w:tc>
          <w:tcPr>
            <w:tcW w:w="6080" w:type="dxa"/>
            <w:gridSpan w:val="8"/>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人力资源社会保障部门意见：</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lastRenderedPageBreak/>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宋体" w:eastAsia="宋体" w:hAnsi="宋体" w:cs="宋体" w:hint="eastAsia"/>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ind w:firstLine="5760"/>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年</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月</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日（盖章）</w:t>
            </w:r>
            <w:r w:rsidRPr="005A20D6">
              <w:rPr>
                <w:rFonts w:ascii="宋体" w:eastAsia="宋体" w:hAnsi="宋体" w:cs="宋体"/>
                <w:color w:val="444444"/>
                <w:kern w:val="0"/>
                <w:sz w:val="24"/>
                <w:szCs w:val="24"/>
              </w:rPr>
              <w:t xml:space="preserve"> </w:t>
            </w:r>
          </w:p>
        </w:tc>
      </w:tr>
      <w:tr w:rsidR="005A20D6" w:rsidRPr="005A20D6" w:rsidTr="005A20D6">
        <w:tc>
          <w:tcPr>
            <w:tcW w:w="6080" w:type="dxa"/>
            <w:gridSpan w:val="8"/>
            <w:tcBorders>
              <w:top w:val="nil"/>
              <w:left w:val="nil"/>
              <w:bottom w:val="single" w:sz="6" w:space="0" w:color="CFCECE"/>
              <w:right w:val="single" w:sz="6" w:space="0" w:color="CFCECE"/>
            </w:tcBorders>
            <w:tcMar>
              <w:top w:w="150" w:type="dxa"/>
              <w:left w:w="225" w:type="dxa"/>
              <w:bottom w:w="150" w:type="dxa"/>
              <w:right w:w="225" w:type="dxa"/>
            </w:tcMar>
            <w:vAlign w:val="center"/>
            <w:hideMark/>
          </w:tcPr>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lastRenderedPageBreak/>
              <w:t>财政部门意见：</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ind w:firstLine="1800"/>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color w:val="444444"/>
                <w:kern w:val="0"/>
                <w:sz w:val="24"/>
                <w:szCs w:val="24"/>
              </w:rPr>
              <w:t xml:space="preserve"> </w:t>
            </w:r>
          </w:p>
          <w:p w:rsidR="005A20D6" w:rsidRPr="005A20D6" w:rsidRDefault="005A20D6" w:rsidP="005A20D6">
            <w:pPr>
              <w:widowControl/>
              <w:spacing w:before="100" w:beforeAutospacing="1" w:after="100" w:afterAutospacing="1"/>
              <w:jc w:val="left"/>
              <w:rPr>
                <w:rFonts w:ascii="宋体" w:eastAsia="宋体" w:hAnsi="宋体" w:cs="宋体"/>
                <w:color w:val="444444"/>
                <w:kern w:val="0"/>
                <w:sz w:val="24"/>
                <w:szCs w:val="24"/>
              </w:rPr>
            </w:pPr>
            <w:r w:rsidRPr="005A20D6">
              <w:rPr>
                <w:rFonts w:ascii="Times New Roman" w:eastAsia="宋体" w:hAnsi="Times New Roman" w:cs="Times New Roman"/>
                <w:color w:val="444444"/>
                <w:kern w:val="0"/>
                <w:sz w:val="24"/>
                <w:szCs w:val="24"/>
              </w:rPr>
              <w:t>             </w:t>
            </w:r>
            <w:r w:rsidRPr="005A20D6">
              <w:rPr>
                <w:rFonts w:ascii="宋体" w:eastAsia="宋体" w:hAnsi="宋体" w:cs="宋体" w:hint="eastAsia"/>
                <w:color w:val="444444"/>
                <w:kern w:val="0"/>
                <w:sz w:val="24"/>
                <w:szCs w:val="24"/>
              </w:rPr>
              <w:t>                                  </w:t>
            </w:r>
            <w:r w:rsidRPr="005A20D6">
              <w:rPr>
                <w:rFonts w:ascii="Times New Roman" w:eastAsia="宋体" w:hAnsi="Times New Roman" w:cs="Times New Roman"/>
                <w:color w:val="444444"/>
                <w:kern w:val="0"/>
                <w:sz w:val="24"/>
                <w:szCs w:val="24"/>
              </w:rPr>
              <w:t> </w:t>
            </w:r>
            <w:r w:rsidRPr="005A20D6">
              <w:rPr>
                <w:rFonts w:ascii="Times New Roman" w:eastAsia="宋体" w:hAnsi="Times New Roman" w:cs="Times New Roman"/>
                <w:color w:val="444444"/>
                <w:kern w:val="0"/>
                <w:sz w:val="24"/>
                <w:szCs w:val="24"/>
              </w:rPr>
              <w:t>年</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月</w:t>
            </w:r>
            <w:r w:rsidRPr="005A20D6">
              <w:rPr>
                <w:rFonts w:ascii="Times New Roman" w:eastAsia="宋体" w:hAnsi="Times New Roman" w:cs="Times New Roman"/>
                <w:color w:val="444444"/>
                <w:kern w:val="0"/>
                <w:sz w:val="24"/>
                <w:szCs w:val="24"/>
              </w:rPr>
              <w:t xml:space="preserve">    </w:t>
            </w:r>
            <w:r w:rsidRPr="005A20D6">
              <w:rPr>
                <w:rFonts w:ascii="Times New Roman" w:eastAsia="宋体" w:hAnsi="Times New Roman" w:cs="Times New Roman"/>
                <w:color w:val="444444"/>
                <w:kern w:val="0"/>
                <w:sz w:val="24"/>
                <w:szCs w:val="24"/>
              </w:rPr>
              <w:t>日（盖章）</w:t>
            </w:r>
            <w:r w:rsidRPr="005A20D6">
              <w:rPr>
                <w:rFonts w:ascii="宋体" w:eastAsia="宋体" w:hAnsi="宋体" w:cs="宋体"/>
                <w:color w:val="444444"/>
                <w:kern w:val="0"/>
                <w:sz w:val="24"/>
                <w:szCs w:val="24"/>
              </w:rPr>
              <w:t xml:space="preserve"> </w:t>
            </w:r>
          </w:p>
        </w:tc>
      </w:tr>
    </w:tbl>
    <w:p w:rsidR="00006E4E" w:rsidRPr="005A20D6" w:rsidRDefault="00006E4E">
      <w:bookmarkStart w:id="0" w:name="_GoBack"/>
      <w:bookmarkEnd w:id="0"/>
    </w:p>
    <w:sectPr w:rsidR="00006E4E" w:rsidRPr="005A2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7E"/>
    <w:rsid w:val="00006E4E"/>
    <w:rsid w:val="0046397E"/>
    <w:rsid w:val="005A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C7E27-C82D-4722-B504-AC400D55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2824">
      <w:bodyDiv w:val="1"/>
      <w:marLeft w:val="0"/>
      <w:marRight w:val="0"/>
      <w:marTop w:val="0"/>
      <w:marBottom w:val="0"/>
      <w:divBdr>
        <w:top w:val="none" w:sz="0" w:space="0" w:color="auto"/>
        <w:left w:val="none" w:sz="0" w:space="0" w:color="auto"/>
        <w:bottom w:val="none" w:sz="0" w:space="0" w:color="auto"/>
        <w:right w:val="none" w:sz="0" w:space="0" w:color="auto"/>
      </w:divBdr>
      <w:divsChild>
        <w:div w:id="1013068907">
          <w:marLeft w:val="0"/>
          <w:marRight w:val="0"/>
          <w:marTop w:val="0"/>
          <w:marBottom w:val="0"/>
          <w:divBdr>
            <w:top w:val="none" w:sz="0" w:space="0" w:color="auto"/>
            <w:left w:val="none" w:sz="0" w:space="0" w:color="auto"/>
            <w:bottom w:val="none" w:sz="0" w:space="0" w:color="auto"/>
            <w:right w:val="none" w:sz="0" w:space="0" w:color="auto"/>
          </w:divBdr>
          <w:divsChild>
            <w:div w:id="621695670">
              <w:marLeft w:val="0"/>
              <w:marRight w:val="0"/>
              <w:marTop w:val="0"/>
              <w:marBottom w:val="0"/>
              <w:divBdr>
                <w:top w:val="none" w:sz="0" w:space="0" w:color="auto"/>
                <w:left w:val="none" w:sz="0" w:space="0" w:color="auto"/>
                <w:bottom w:val="none" w:sz="0" w:space="0" w:color="auto"/>
                <w:right w:val="none" w:sz="0" w:space="0" w:color="auto"/>
              </w:divBdr>
              <w:divsChild>
                <w:div w:id="1726635019">
                  <w:marLeft w:val="0"/>
                  <w:marRight w:val="0"/>
                  <w:marTop w:val="195"/>
                  <w:marBottom w:val="0"/>
                  <w:divBdr>
                    <w:top w:val="none" w:sz="0" w:space="0" w:color="auto"/>
                    <w:left w:val="none" w:sz="0" w:space="0" w:color="auto"/>
                    <w:bottom w:val="none" w:sz="0" w:space="0" w:color="auto"/>
                    <w:right w:val="none" w:sz="0" w:space="0" w:color="auto"/>
                  </w:divBdr>
                  <w:divsChild>
                    <w:div w:id="154422784">
                      <w:marLeft w:val="0"/>
                      <w:marRight w:val="0"/>
                      <w:marTop w:val="300"/>
                      <w:marBottom w:val="0"/>
                      <w:divBdr>
                        <w:top w:val="none" w:sz="0" w:space="0" w:color="auto"/>
                        <w:left w:val="none" w:sz="0" w:space="0" w:color="auto"/>
                        <w:bottom w:val="none" w:sz="0" w:space="0" w:color="auto"/>
                        <w:right w:val="none" w:sz="0" w:space="0" w:color="auto"/>
                      </w:divBdr>
                      <w:divsChild>
                        <w:div w:id="9964234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2018-05-15T02:10:00Z</dcterms:created>
  <dcterms:modified xsi:type="dcterms:W3CDTF">2018-05-15T02:10:00Z</dcterms:modified>
</cp:coreProperties>
</file>