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2F" w:rsidRPr="00BC692F" w:rsidRDefault="00BC692F" w:rsidP="00BC692F">
      <w:pPr>
        <w:widowControl/>
        <w:shd w:val="clear" w:color="auto" w:fill="FFFFFF"/>
        <w:spacing w:line="540" w:lineRule="atLeast"/>
        <w:jc w:val="center"/>
        <w:rPr>
          <w:rFonts w:ascii="微软雅黑" w:eastAsia="微软雅黑" w:hAnsi="微软雅黑" w:cs="宋体"/>
          <w:color w:val="454545"/>
          <w:kern w:val="0"/>
          <w:sz w:val="24"/>
          <w:szCs w:val="24"/>
        </w:rPr>
      </w:pPr>
      <w:r w:rsidRPr="00BC692F">
        <w:rPr>
          <w:rFonts w:ascii="黑体" w:eastAsia="黑体" w:hAnsi="黑体" w:cs="宋体" w:hint="eastAsia"/>
          <w:color w:val="454545"/>
          <w:kern w:val="0"/>
          <w:sz w:val="33"/>
          <w:szCs w:val="33"/>
        </w:rPr>
        <w:t>亳州市云计算产业发展规划</w:t>
      </w:r>
    </w:p>
    <w:p w:rsidR="00BC692F" w:rsidRPr="00BC692F" w:rsidRDefault="00BC692F" w:rsidP="00BC692F">
      <w:pPr>
        <w:widowControl/>
        <w:shd w:val="clear" w:color="auto" w:fill="FFFFFF"/>
        <w:spacing w:line="540" w:lineRule="atLeast"/>
        <w:jc w:val="center"/>
        <w:rPr>
          <w:rFonts w:ascii="微软雅黑" w:eastAsia="微软雅黑" w:hAnsi="微软雅黑" w:cs="宋体" w:hint="eastAsia"/>
          <w:color w:val="454545"/>
          <w:kern w:val="0"/>
          <w:sz w:val="24"/>
          <w:szCs w:val="24"/>
        </w:rPr>
      </w:pPr>
      <w:r w:rsidRPr="00BC692F">
        <w:rPr>
          <w:rFonts w:ascii="黑体" w:eastAsia="黑体" w:hAnsi="黑体" w:cs="宋体" w:hint="eastAsia"/>
          <w:color w:val="454545"/>
          <w:kern w:val="0"/>
          <w:sz w:val="33"/>
          <w:szCs w:val="33"/>
        </w:rPr>
        <w:t>（2016—2020年）</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xml:space="preserve">　　云计算是推动信息技术能力实现按需供给、促进信息技术和数据资源充分利用的全新业态，是信息化发展的重大变革和必然趋势。云计算产业是战略性新兴产业的重要组成部分，对经济转型升级和社会和谐发展具有重要的促进和带动作用。为深入贯彻落实《国务院关于促进云计算创新发展培育信息产业新业态的意见》（国发〔2015〕5号）、《安徽省人民政府关于促进云计算创新发展培育信息产业新业态的实施意见》（皖政〔2015〕84号）、《亳州市人民政府办公室关于印发亳州市创建国家智慧城市试点工作方案的通知》（亳政办秘〔2015〕90号）等文件精神，根据《亳州市国民经济和社会发展第十三个五年规划纲要》，加快亳州智慧城市试点建设，推进云计算产业发展，增强云计算应用和服务能力，全面提升我市云计算产业发展水平和综合竞争力，制定本发展规划。</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一、云计算产业发展的背景、现状和重大意义</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（一）云计算产业发展背景。</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当前，全球云计算市场迅速发展，世界信息产业强国和地区对云计算给予高度关注，已把云计算作为未来战略产业的重点，纷纷研究制定并出台云计算发展战略规划，加快部署国家级云计算基础设施，推动云计算的应用，抢占云计算产业制高点。我国高度重视云计算产业发展，国务院相继出台了《关于</w:t>
      </w:r>
      <w:r w:rsidRPr="00BC692F">
        <w:rPr>
          <w:rFonts w:ascii="仿宋_GB2312" w:eastAsia="仿宋_GB2312" w:hAnsi="微软雅黑" w:cs="宋体" w:hint="eastAsia"/>
          <w:color w:val="454545"/>
          <w:kern w:val="0"/>
          <w:sz w:val="30"/>
          <w:szCs w:val="30"/>
        </w:rPr>
        <w:lastRenderedPageBreak/>
        <w:t>积极推进“互联网+”行动的指导意见》（国发〔2015〕40号）、《关于印发促进大数据发展行动纲要的通知》（国发〔2015〕50号）等，并设立400亿新兴产业创业投资引导基金，为云计算产业发展提供了政策支撑。各地迅速行动，瞄准大数据和云计算产业，加强规划部署，加快推进产业集聚，力争迅速占领云计算领域发展制高点。</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（二）亳州市云计算产业发展现状。</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我市发展云计算产业已经具备一定基础。一是具有良好的信息化基础设施。到2015年底，全市光缆总长度3.50万公里，十二五期间年均增长20%；互联网宽带接入端口达到89.20万个，年均增长30%，互联网宽带接入普及率26.56%，比2010年提高12.9个百分点；光纤到村全覆盖，4G信号到村覆盖率达98%。二是智慧城市建设迅速推进。2015年4月，我市被住建部、科技部确定为国家智慧城市建设试点。我市以此为契机，按照“便民、利民、惠民”的工作目标，高起点规划、高标准实施、分阶段推进，取得了一定成效。积极探索建设网上办事大厅，创新政务服务模式，实现以最便利的公共服务推进政府治理的科学化和现代化；建设“我家亳州”APP，搭建全方位、开放式、综合性的社会公共信息服务平台，让信息化发展成果更广泛地惠及人民群众；建设视频数据平台，铺设一张“天网”，实现全城监控无死角；建设特色产品追溯体系，向消费者提供追溯服务，实现了中药材、古井贡酒质量溯源；数</w:t>
      </w:r>
      <w:r w:rsidRPr="00BC692F">
        <w:rPr>
          <w:rFonts w:ascii="仿宋_GB2312" w:eastAsia="仿宋_GB2312" w:hAnsi="微软雅黑" w:cs="宋体" w:hint="eastAsia"/>
          <w:color w:val="454545"/>
          <w:kern w:val="0"/>
          <w:sz w:val="30"/>
          <w:szCs w:val="30"/>
        </w:rPr>
        <w:lastRenderedPageBreak/>
        <w:t>字城管、智慧教育、智慧管网等项目也在快速推进中，广大市民更广泛地体会到智慧生活带来的便利。三是数据资源整合共享取得积极成效。投资2000多万元，建设市数据中心，推进了48个部门9.4亿条数据资源的汇集整合，建成了人口数据库群、法人数据库群和电子证照数据库，实现与网上办事大厅、“我家亳州”APP的关联调用，视频数据平台及智能交通项目建成后采集的非结构化数据也将实现授权使用，实现公安、交警、交通管理和应用部门的数据共享。四是电子商务蓬勃发展。目前，我市建有药通网、药博商城等2个第三方电子商务平台，其中药通网注册会员达16万家、年促成线下交易100亿元以上，药博商城注册会员达6万家、年促成线下交易20亿元；在淘宝、天猫、阿里巴巴等电商平台注册B2C企业达2.36万家、B2B企业426家；现有青年电商产业园1个，入驻企业60家，蒙城“村淘”服务站80家，涡阳“淘实惠”网店55家，电子商务发展迅速。五是电子信息产业发展迅速。2015年，全市电子信息制造企业21家，其中规模以上企业8家，总产值11亿元，同比增长23.36%。六是信息化融合发展迅速。大力推进工业化信息化“两化”融合专项工程，积极推进“智慧企业”、“智慧园区”建设，“十二五”期间共建设智慧企业近400家，华佗国药、古井集团等10家企业成为省级两化融合示范企业，谯城经济开发区成为省级“两化融合”示范区；智慧农业发展较快，农业物联网技术在新型农业经营主体中普</w:t>
      </w:r>
      <w:r w:rsidRPr="00BC692F">
        <w:rPr>
          <w:rFonts w:ascii="仿宋_GB2312" w:eastAsia="仿宋_GB2312" w:hAnsi="微软雅黑" w:cs="宋体" w:hint="eastAsia"/>
          <w:color w:val="454545"/>
          <w:kern w:val="0"/>
          <w:sz w:val="30"/>
          <w:szCs w:val="30"/>
        </w:rPr>
        <w:lastRenderedPageBreak/>
        <w:t>遍应用。</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但是，我市云计算产业发展也存在一定的困难和问题：网络基础设施相对薄弱，光纤入户未实现全覆盖，互联网带宽不足；产业基础薄弱，信息和软件开发业水平不高，信息化项目整体解决方案研发能力不足；计算机、通信和电子设备制造业规模较小，层次不高，该行业产值只占全市GDP的0.11%；电子信息企业产品层次不高，带动云计算及相关产业聚集的能力有限；信息化人才缺乏，IT领域专业人才尤其是高端人才严重缺乏。</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（三）亳州市发展云计算产业的重要意义。</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1.有利于加快推进智慧城市建设。“智慧城市”各类智慧应用的承载和实现，需要云计算的有力支撑，云计算将极大改善资源部署及应用开发模式，实现统一的服务交付，从而提升资源利用率，降低智慧应用成本，推进智慧城市建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2.有利于提高我市信息化发展水平。推进云计算重点项目建设，增强云计算应用和服务能力，降低传统行业使用IT技术的门槛和成本，有利于推进传统行业转型升级，有利于市民获得更便捷、廉价的信息服务，促进我市信息化水平的不断提升。</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3.有利于培育产业新业态。通过建立云计算产业园，吸引知名IT企业落户亳州，能够带动我市信息技术硬件、软件业的研发和产品服务，提升相关产业链的整合与升级。建立大数据</w:t>
      </w:r>
      <w:r w:rsidRPr="00BC692F">
        <w:rPr>
          <w:rFonts w:ascii="仿宋_GB2312" w:eastAsia="仿宋_GB2312" w:hAnsi="微软雅黑" w:cs="宋体" w:hint="eastAsia"/>
          <w:color w:val="454545"/>
          <w:kern w:val="0"/>
          <w:sz w:val="30"/>
          <w:szCs w:val="30"/>
        </w:rPr>
        <w:lastRenderedPageBreak/>
        <w:t>产业基地，推进大数据汇集整合、分析、交换、应用，有利于培育产业新业态。</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二、云计算产业发展的指导思想、基本原则和主要目标</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（一）指导思想。</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全面贯彻党的十八大和十八届三中、四中、五中全会精神，坚持“创新、协调、绿色、开放、共享”五大发展理念，紧紧抓住国家大力培育战略性新兴产业发展机遇，瞄准国际云计算产业发展趋势，坚持创新驱动，加快经济发展方式转变，面向经济社会发展的重大需求，积极布局“互联网+”新业态，全面促进云计算在经济社会各领域的应用，带动云计算产业规模化可持续发展，奋力推进“活力亳州、美丽亳州、幸福亳州”现代化建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（二）发展原则。</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1.政府引导、市场驱动。政府在统筹规划、政策扶持、环境建设、资源配置等方面为云计算产业发展提供全方位支持。在产业项目运作、项目融资等方面充分利用市场手段，鼓励企业发挥自主能动性，创新应用和服务，打造具有竞争力的云服务产品。</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2.整体布局、重点突破。科学谋划云计算产业的发展方向，制定和采取针对性政策措施，推进产业链各环节相互带动，共同发育完善；发挥优势，集中力量，选取产业链关键环节实现重点突破。市区重点建设云计算产业园，大力发展大数</w:t>
      </w:r>
      <w:r w:rsidRPr="00BC692F">
        <w:rPr>
          <w:rFonts w:ascii="仿宋_GB2312" w:eastAsia="仿宋_GB2312" w:hAnsi="微软雅黑" w:cs="宋体" w:hint="eastAsia"/>
          <w:color w:val="454545"/>
          <w:kern w:val="0"/>
          <w:sz w:val="30"/>
          <w:szCs w:val="30"/>
        </w:rPr>
        <w:lastRenderedPageBreak/>
        <w:t>据、软件开发及中药电商产业，蒙城县重点发展汽车电子及电子商务产业，涡阳县重点发展特色农产品电子商务产业，利辛县重点发展食品及丝网电子商务产业。</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3.龙头带动、做大做强。扶持壮大龙头企业，鼓励龙头企业提升创新能力，加快建设云计算服务平台，引导本地中小企业的商务需求在平台的应用。发展基于云计算的电子信息产业、应用软件业、电子商务产业，研发适合各行业的云计算解决方案。</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4.产业集聚、协同发展。以技术创新和商业模式创新为动力，发展面向全国云计算产业的应用，以全面提升城市信息化水平为契机，吸引优秀云计算企业落户亳州，推进产业集中，探索符合市场需求的服务模式和业务模式，打造云计算产业链，推动云计算产业发展。</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（三）主要目标。</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到2020年，云计算产业园区初具规模，创新能力进一步提升，新兴业态初步形成，面向电子政务、电子商务、医疗健康、教育等重点领域的云服务应用广泛，引进和培育云计算相关企业50家以上，实现云计算产业产值35亿元以上，电子商务企业年促成交易额在200亿元以上。</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三、发展重点和主要任务</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（一）发展重点。</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结合我市产业基础和优势条件，选取云计算产业链关键环</w:t>
      </w:r>
      <w:r w:rsidRPr="00BC692F">
        <w:rPr>
          <w:rFonts w:ascii="仿宋_GB2312" w:eastAsia="仿宋_GB2312" w:hAnsi="微软雅黑" w:cs="宋体" w:hint="eastAsia"/>
          <w:color w:val="454545"/>
          <w:kern w:val="0"/>
          <w:sz w:val="30"/>
          <w:szCs w:val="30"/>
        </w:rPr>
        <w:lastRenderedPageBreak/>
        <w:t>节，扬长避短、重点突破，逐步建立具有亳州特色的云计算产业体系。</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1.夯实云计算产业基础——夯实信息化产业网络基础，建设云计算产业园，吸引大型云计算中心和应用服务商落户园区。</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2.开展云计算应用服务——通过搭建基础设施服务（IaaS）、平台服务（PaaS）和软件服务（SaaS）运营平台，开展云计算基础服务；汇集政府、社会数据资源，推进数据资源整合共享；以网上办事大厅、“我家亳州”、视频数据平台等项目为示范，推动基于大数据的政务、商务、医疗、教育、安防、文化旅游等智慧应用软件开发，培育一批有竞争力的云计算应用开发企业。</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3.发展云计算支撑产业——大力发展汽车电子和新型元器件产业，加快推进电子信息产业园建设，开发、生产云计算终端产品，打造电子信息产业链；发挥中药材现代物流产业优势，引进、集聚物联网龙头企业及信息化研发机构，推进物联网技术、产品研发与应用，打造物联网产业园，建设中医药物联网、智慧城市物联网服务中心；支持金融企业与云计算技术提供商合作开展金融云服务，为经济发展提供多样化、个性化、精准化的金融产品；利用数据资源创新商业模式，建立大数据交易市场，抢占大数据资源和产业制高点，培育大数据产业。</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lastRenderedPageBreak/>
        <w:t xml:space="preserve">　　4.推动云计算产业融合——在白酒、中药材、汽车零部件制造、新能源等重点领域推进智能制造、个性化定制服务，打造网络化协同制造公共服务平台，形成工业网络化产业生态体系；培育网络化、智能化、精细化的现代生态农业新模式，建立农副产品安全追溯体系，提升农业现代化水平；大力发展电子商务，积极利用白酒、中药材等产业优势，建设辐射全国的行业电商服务平台。</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（二）主要任务。</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1.大力实施“宽带亳州”工程，加强信息化基础设施建设。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推进无线宽带网络向架构扁平化、接入手段多样化、承载分组化、传输高速化方向发展，提升4G网络覆盖质量；完善政府办公区、商务区、学校、医院、大型购物商城、酒店、车站以及公交车、出租车等重要公共区域Wifi覆盖。</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推动既有住宅建筑光纤到户改造，提升宽带网络容量和接入宽带能力，增加光缆路由，扩大接入网覆盖范围，加快城域网带宽扩容。完善乡镇宽带网络基础设施，加快农村地区光缆扩容和线路改造，提升乡镇及农村地区宽带服务能力。</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积极推进“三网融合”，促进运营企业间开展多种业务的深度合作，开展数字电视、互联网、通信网相互融合的全媒体、数字化服务，推动技术创新、应用创新和商业模式创新。</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探索建设拥有自主知识产权的下一代IPv6数据交换中心，</w:t>
      </w:r>
      <w:r w:rsidRPr="00BC692F">
        <w:rPr>
          <w:rFonts w:ascii="仿宋_GB2312" w:eastAsia="仿宋_GB2312" w:hAnsi="微软雅黑" w:cs="宋体" w:hint="eastAsia"/>
          <w:color w:val="454545"/>
          <w:kern w:val="0"/>
          <w:sz w:val="30"/>
          <w:szCs w:val="30"/>
        </w:rPr>
        <w:lastRenderedPageBreak/>
        <w:t>从现有的IPV4向新一代的IPV6交换系统升级，借助IPv6建立各类智慧型服务平台，为大数据、云计算提供安全的交换节点，为物联网建设提供丰富的IP地址，形成本地或区域性的新型信息产业。</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利用互联网、物联网的数据收集功能，建立数据库，利用云计算，在客观数据的基础上做出科学的决策，为建设城市应急指挥、智能管网、智慧环保、智能交通、智慧社区等应用提供运维支撑，实现各类物联网信息的规范接入和有效整合，降低运营成本，为全市开展物联网应用奠定基础。</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专栏1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实施“宽带亳州”工程</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到2020年，城区宽带网络入户带宽提高到100Mbps，亳州至省级骨干网出口带宽扩容至400G，用户上网带宽提高到40Mbps，100Mbps宽带接入能力覆盖70%以上。4G网络实现城市主城区深度覆盖，市域全覆盖。行政村光纤通达比例达到99%，农村家庭宽带普及率达到50%，宽带接入能力达到12Mbps以上。</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积极推进“三网融合”，探索建设拥有自主知识产权的下一代IPv6数据交换中心，实现各类物联网信息的规范接入和有效整合。</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引进、培育、建设相关企业5家，实现产值1亿元。</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2.大力实施云计算应用示范工程，加快推进“智慧亳州”</w:t>
      </w:r>
      <w:r w:rsidRPr="00BC692F">
        <w:rPr>
          <w:rFonts w:ascii="仿宋_GB2312" w:eastAsia="仿宋_GB2312" w:hAnsi="微软雅黑" w:cs="宋体" w:hint="eastAsia"/>
          <w:color w:val="454545"/>
          <w:kern w:val="0"/>
          <w:sz w:val="30"/>
          <w:szCs w:val="30"/>
        </w:rPr>
        <w:lastRenderedPageBreak/>
        <w:t>建设。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以云计算的IaaS、PaaS、SaaS服务平台为依托，以智慧城市发展为契机，创新服务模式，推动以云计算为基础的增值服务产品开发和云应用服务。结合我市实际，重点在以下几方面开展示范应用：</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电子政务云——进一步完善亳州市网上办事大厅功能模块，扎实推进“我家亳州”APP和公共法律服务平台建设，着力打造依法规范高效的权力运行平台和公共服务平台，推动实现云服务。通过电子政务云的建设和服务，在亳州市网上办事大厅、“我家亳州”APP、“我要贷款”和公共法律服务平台的基础上，充分运用云计算技术推动政府部门电子政务系统的升级优化，实现纵向贯通、横向联动、资源共享、安全可控的电子政务。为市民提供一站式云服务通道，为各部门提供全业务扁平化政务服务和法律服务，实现各领域政务信息系统整体部署和共建共用，持续保持亳州市政务信息化水平在全国的领先地位。</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视频信息云——推动亳州市视频数据平台及智能交通系统云平台建设，促进视频数据的智能识别、处理、挖掘、分析技术的产业化应用，构建面向公安、交通、人防等领域的一体化视频信息云服务平台，支撑全市监控视频图像的按需访问。采用云计算、大数据等技术，对视频信息进行数据清洗、智能分析、深度挖掘及有效存储，逐步建立监控视频数据处理分析中</w:t>
      </w:r>
      <w:r w:rsidRPr="00BC692F">
        <w:rPr>
          <w:rFonts w:ascii="仿宋_GB2312" w:eastAsia="仿宋_GB2312" w:hAnsi="微软雅黑" w:cs="宋体" w:hint="eastAsia"/>
          <w:color w:val="454545"/>
          <w:kern w:val="0"/>
          <w:sz w:val="30"/>
          <w:szCs w:val="30"/>
        </w:rPr>
        <w:lastRenderedPageBreak/>
        <w:t>心，提升社会安全领域技术支撑能力。形成行业应用孵化体系，提供面向政府、企业、公众的视频数据服务，聚集产业，助力亳州市平安城市、智能交通系统和智慧城市的建设发展。</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医疗健康云——加快实施智慧医疗项目，构建覆盖全市常住人口的互联网区域医疗健康服务体系，完善居民健康档案数据库和电子病历数据库，实现公共卫生、医疗服务、计划生育、医疗保障、药品管理、综合管理六项业务系统互联互通，推动健康养老、健康保险、医疗保健等医疗产业健康发展，打造覆盖公民全生命周期、内涵丰富、结构合理、良性循环的医疗产业集群，逐步建立基于云计算的全市卫生服务协同云平台。通过卫生服务协同云平台，实现信息共享、交换、监控和分析的一体化管理，使全市各医疗机构实现检验检查结果共享互认、电子健康档案查询、医疗服务协同和卫生综合管理。利用云计算技术，大力推进远程会诊、远程医疗等医疗服务和远程健康管理、自主健康体检等健康管理服务，推动社会保险、劳动就业等信息资源与医疗、电子健康档案等卫生信息资源互联共享，推动智慧社区、“我家亳州”APP等系统与智慧医疗互联互通，保障公众便利享受全方位、智慧化的健康医疗服务。</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智慧教育云——按照“政府规划引导，企业投资建设，学校持续使用”的原则，推进教育信息化基础设施、课堂教学系统建设，实现智慧教育。完善多媒体教室建设以及教学仪器设</w:t>
      </w:r>
      <w:r w:rsidRPr="00BC692F">
        <w:rPr>
          <w:rFonts w:ascii="仿宋_GB2312" w:eastAsia="仿宋_GB2312" w:hAnsi="微软雅黑" w:cs="宋体" w:hint="eastAsia"/>
          <w:color w:val="454545"/>
          <w:kern w:val="0"/>
          <w:sz w:val="30"/>
          <w:szCs w:val="30"/>
        </w:rPr>
        <w:lastRenderedPageBreak/>
        <w:t>备，全面达标教师师机比，学生生机比，教学仪器配备率和多媒体教室装备率；以全学科成体系正版电子教材和到书到课同步教学资源为核心，建立无缝对接的资源共享平台，实现日常教学教研活动全流程的信息化，覆盖备课、授课和习题作业讲解等不同教学业务场景，提升亳州教育发展水平。</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智慧旅游云——以物联网、云计算、下一代通信网络、高性能信息处理、智能数据挖掘等技术为支撑，建立亳州市文化旅游综合信息数据库，实现旅游资讯、景点信息、美食信息、宾馆住宿、交通购物、娱乐休闲以及个性服务等信息整合共享，建立一体化、敏捷化、数字化、交互式的旅游发展新模式。加强旅游电子政务的管理作用，加快旅游电子商务信息化步伐，建立电子商务数据的交换应用，利用已经建设完成的文化旅游资讯网、微信、手机APP官方客户端加强旅游宣传，建立个性化的定制服务，根据旅游者自身的特点和需求进行组合定制的旅游产品，提供个性化的旅游线路。</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智慧气象云——建立智慧气象大数据平台，率先实现气象公共资源合理适度向社会开放共享，强化气象大数据在环境保护、航运、农业生产、城市运行管理、城乡规划评估、地质灾害防治、森林火险预警监测、交通与旅游安全保障、公共卫生安全管理、救助等领域的作用；建立无缝隙、精准化、智慧型气象业务支撑平台，建立气象及其次生灾害定时、定点、定量的精准化预报、预警系统；建立决策气象服务平台，为政府和</w:t>
      </w:r>
      <w:r w:rsidRPr="00BC692F">
        <w:rPr>
          <w:rFonts w:ascii="仿宋_GB2312" w:eastAsia="仿宋_GB2312" w:hAnsi="微软雅黑" w:cs="宋体" w:hint="eastAsia"/>
          <w:color w:val="454545"/>
          <w:kern w:val="0"/>
          <w:sz w:val="30"/>
          <w:szCs w:val="30"/>
        </w:rPr>
        <w:lastRenderedPageBreak/>
        <w:t>相关职能部门提供重要天气预报预警、气象灾情、气象数据信息查询等专业服务；建立气象灾害应急服务平台，健全动态感知、智能监控、综合研判、指挥调度等功能，提高应对自然灾害和突发公共事件的应急处置能力。</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专栏2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实施云计算应用示范工程</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电子政务云：不断优化网上办事大厅办事项和办事流程，深入推进“我家亳州”APP建设，推动部门电子政务系统升级，搭建移动OA办公系统。</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视频信息云：2016年完成视频监控市区、各县城区、谯城区农村全覆盖，逐步拓宽视频监控覆盖面，实现市域范围全覆盖。</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医疗健康云：完善居民健康档案数据库和电子病历数据库，实现公共卫生、医疗服务、计划生育、医疗保障、药品管理、综合管理六项业务系统互联互通，逐步建立基于云计算的全市卫生服务协同云平台。</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智慧教育云：实现多媒体教室覆盖率达到100%，教学仪器设备配备率达到100%，师机比实现省厅要求2015年2:1，生机比11.5:1。借助课堂教学系统，实现交互式信息化教学，将班班通硬件设备使用率提升136%。</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智慧旅游云：整合吃、住、行、游、购、娱等涉旅信息，搭建旅游公共服务平台，通过手机客户端、微网站等方式，为游客提供出行指南、定位导航、景点介绍、电子门票、自助导</w:t>
      </w:r>
      <w:r w:rsidRPr="00BC692F">
        <w:rPr>
          <w:rFonts w:ascii="仿宋_GB2312" w:eastAsia="仿宋_GB2312" w:hAnsi="微软雅黑" w:cs="宋体" w:hint="eastAsia"/>
          <w:color w:val="454545"/>
          <w:kern w:val="0"/>
          <w:sz w:val="30"/>
          <w:szCs w:val="30"/>
        </w:rPr>
        <w:lastRenderedPageBreak/>
        <w:t>览、特产购买、食宿预定、移动支付、投诉咨询、感受分享、交友互动等个性化服务。</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智慧气象：融入亳州智慧城市建设，按照适度灵活的感知、需求引导的预报、敏捷智能的服务、充分共享的数据、规范标准的技术、集约高效的管理系统。</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引进、培育、建设相关企业5家，实现产值2亿元。</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3.大力实施大数据产业发展工程，加快建设大数据生态产业链。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推进政府和公共事业领域数据资源的普查工作，建立数据资源清单，有效控制可能涉及国家安全和公民隐私的风险点。完善现有人口数据库、法人数据库、地理空间数据库等数据库信息资源，加快建设信用库、部件库、视频库等数据库，推动全市信息资源的汇聚、整合，为信息公共服务提供资源支撑和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建立亳州市大数据标准体系、信息资源目录，制定信息共享标准规范和资源共享管理办法，统一数据编码和格式标准，明确数据开放方式，确定开放优先级，制定分步骤的数据开放路线图，鼓励和引导社会各方对开放的政府数据进行价值发掘，为市民提供专业化、个性化的服务，实现政府大数据公共资源化，不断提高经济社会效益。</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推进大数据开发应用。在政务和公共服务应用方面，重点</w:t>
      </w:r>
      <w:r w:rsidRPr="00BC692F">
        <w:rPr>
          <w:rFonts w:ascii="仿宋_GB2312" w:eastAsia="仿宋_GB2312" w:hAnsi="微软雅黑" w:cs="宋体" w:hint="eastAsia"/>
          <w:color w:val="454545"/>
          <w:kern w:val="0"/>
          <w:sz w:val="30"/>
          <w:szCs w:val="30"/>
        </w:rPr>
        <w:lastRenderedPageBreak/>
        <w:t>面向改善民生服务和城市治理，积极推动交通、医疗、教育、市场监管、社会诚信等关键领域的大数据整合与集成应用，提高政务和公共服务效率。在行业应用方面，重点推动跨行业的大数据资源流动、整合、开发和应用，探索大数据和传统行业的结合，促进互联网与电信、金融等行业开展大数据融合与应用创新，布局“大数据+”产业新业态，带动全社会大数据应用不断深化。</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建设大数据产业载体，加强大数据产业集群招商，吸引大型数据中心、大数据研发机构、大数据产品和技术服务提供商落户亳州。建设政府数据开放平台和数据交易市场，探索成立“大数据产权交易所”，创新大数据产权交易新模式。提升公共服务和企业发展大数据观念，催生一批具有大数据创新思维的机构、人才和项目，利用数据资源创新商业模式，抢占大数据资源和产业制高点。</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专栏3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实施大数据产业工程</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推进政府和公共事业领域数据资源的普查工作，建立数据资源清单，建立亳州市大数据标准体系，推进大数据开发应用，建设政府数据开放平台和数据交易市场，探索成立“大数据产权交易所”。</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引进、培育、建设相关企业5家，实现产值2亿元。</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4.大力实施电子商务推进工程，建设中药电商之都。</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lastRenderedPageBreak/>
        <w:t xml:space="preserve">　　依托云计算提供安全可靠云平台，所有的电子商务供应商、行业协会、管理机构、行业媒体等都集中整合成资源池，各个资源相互展示和互动，按需交流，达成意向，从而降低成本，提高效率。</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推动传统商贸流通企业发展电子商务。鼓励有条件的大型零售企业开办网上商城，鼓励本地企业开办网上商城，积极利用移动互联网、地理位置服务、大数据等信息技术提升流通效率和服务质量。支持中小零售企业与电子商务平台优势互补，加强服务资源整合，促进线上交易与线下交易融合互动。开展传统商贸企业“百企千人”培训计划，推广电子商务应用。</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大力发展农村电子商务。加强互联网与农业农村融合发展，引入产业链、价值链、供应链等现代管理理念和方式，鼓励有条件的农产品批发和零售市场进行网上分销，构建与实体市场互为支撑的电子商务平台。开展电子商务进农村综合示范，推动信息进村入户，利用“万村千乡”市场网络改善农村地区电子商务服务环境。积极推进地理标志产品认证，支持利用电子商务平台宣传和销售地理标志产品，鼓励电子商务平台服务“一村一品”，促进品牌农产品走出去。</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建设专业化仓储及专业化物流快递园区，引入京东商城、360速购、阿里巴巴、亚马逊、当当网等平台建立中医药馆及在亳州设立配货中心；引入EMS、顺丰、“四通一达”等知名品牌快递企业在亳州设立分拨中心或建立区域性总部经济体，</w:t>
      </w:r>
      <w:r w:rsidRPr="00BC692F">
        <w:rPr>
          <w:rFonts w:ascii="仿宋_GB2312" w:eastAsia="仿宋_GB2312" w:hAnsi="微软雅黑" w:cs="宋体" w:hint="eastAsia"/>
          <w:color w:val="454545"/>
          <w:kern w:val="0"/>
          <w:sz w:val="30"/>
          <w:szCs w:val="30"/>
        </w:rPr>
        <w:lastRenderedPageBreak/>
        <w:t>促进流通体系升级。</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着力建设中药电商之都。积极推进青年电商产业园、亳州特色电商产业园和中国电子商务协会电商数据教育中心亳州分中心等集聚发展，利用亳州市中药材资源优势，通过政策扶持、电商培训等方式，设立以中药材电子商务交易为核心的亳州市中药材商品交易中心，大力开展中药保健品等线上销售。积极发展中药材电商销售平台，加强对“药通网”、“药博商城”等第三方电子商务平台的扶持和指导，解决中药材电商发展过程中存在的问题。完善中药材电商发展需要物流、检测、金融、信用等配套支撑服务，建设亳州九州通中药物流园、亳州华运中药材物流配送中心、珍宝岛亳州中药材电子交易中心及配套物流等物流平台；加快国家级中药材产品质量监督检验中心建设，完善中药材流通追溯体系和价格指数体系，推进中药材检测平台建设。</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专栏4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推进中药电商发展</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发展“互联网+中医药”，打造“数字中药·智慧亳州”，提升主要行业现代化信息化水平，重点发展“线上下单、线下实物交割”的中药材大众交易平台。到2020年，“中药电商之都”基础得到夯实，电子商务年交易额在200亿元以上，培育国家、省级电子商务示范园区、企业、平台5家以上。</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lastRenderedPageBreak/>
        <w:br/>
      </w:r>
      <w:r w:rsidRPr="00BC692F">
        <w:rPr>
          <w:rFonts w:ascii="仿宋_GB2312" w:eastAsia="仿宋_GB2312" w:hAnsi="微软雅黑" w:cs="宋体" w:hint="eastAsia"/>
          <w:color w:val="454545"/>
          <w:kern w:val="0"/>
          <w:sz w:val="30"/>
          <w:szCs w:val="30"/>
        </w:rPr>
        <w:t xml:space="preserve">　　5.大力实施电子信息产业促进工程，推进产业结构转型升级。</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鼓励和支持现有企业围绕产业链关键环节实现转型升级，逐步完善和优化全市电子信息企业产业结构。推动软件提供商、信息服务提供商、内容提供商等发展基于大数据的生产性服务业。</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适应云计算数据中心小型化、高速化和高容量化的趋势，大力推进云计算相关软件开发应用，提高数据中心运营效率。培育发展云计算软件产业，重点引进和培育一批云计算软件研发企业。发展智慧家居、智慧城市等集成应用，培育信息消费新热点，推进信息消费试点建设。支持市数据中心和网络运营商积极开发灾难备份、网络加速、数据挖掘、信息安全等增值服务。</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以省级开发区为载体，大力发展汽车电子和新型元器件产业，打造电子信息产业链，鼓励支持联滔电子、富威电子、江淮汽车（蒙城）等电子元器件、汽车电子企业研究开发低功耗集成电路、车载云终端设备等新产品，吸引上游关键原材料、元器件、产品设计研发、配套软件的跟进，建立智能终端产业链。</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依托移动互联网、大数据、云计算等现代信息技术，发展新型创业服务模式，建立一批低成本化、便利化、开放式众创</w:t>
      </w:r>
      <w:r w:rsidRPr="00BC692F">
        <w:rPr>
          <w:rFonts w:ascii="仿宋_GB2312" w:eastAsia="仿宋_GB2312" w:hAnsi="微软雅黑" w:cs="宋体" w:hint="eastAsia"/>
          <w:color w:val="454545"/>
          <w:kern w:val="0"/>
          <w:sz w:val="30"/>
          <w:szCs w:val="30"/>
        </w:rPr>
        <w:lastRenderedPageBreak/>
        <w:t>空间和虚拟创新社区，通过市场化方式构建一批创新与创业相结合、线上与线下相结合、孵化与投资相结合的众创空间，为创业者提供工作空间、网络空间、社交空间、共享空间和资源空间。加快发展“互联网+”创业网络体系，建设新型产业“双创”示范基地。</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专栏5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实施电子信息产业促进工程</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电子信息产业重点项目：谯城区电子产业园项目（总投资20亿元，占地约600亩，建筑面积100万平方米，打造皖北地区最大的电子产业集聚地），谯城区物联网产业基地项目（总投资20亿元，占地约2000亩，重点包括物联网核心产业和物联网支撑产业），涡阳创维手机组装项目（总投资3亿元，年产600万部手机），亳州兰必得生产线项目（位于亳州经开区，总投资1.4亿元，年产12万台微型投影仪和360万台上网卡）等。</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到2020年，实现智能终端和信息产业产值30亿元，形成特色鲜明、企业规模聚集、品牌效应显著的皖北电子信息产业聚集区。</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引进、培育、建设相关企业30家，实现产值30亿元。</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6.大力实施安全标准规范工程，推进网络信息安全。</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加强云计算模式下信息安全认证体系建设，建立云计算安全评估体系，通过技术实现与认证体系提高云计算环境下信息</w:t>
      </w:r>
      <w:r w:rsidRPr="00BC692F">
        <w:rPr>
          <w:rFonts w:ascii="仿宋_GB2312" w:eastAsia="仿宋_GB2312" w:hAnsi="微软雅黑" w:cs="宋体" w:hint="eastAsia"/>
          <w:color w:val="454545"/>
          <w:kern w:val="0"/>
          <w:sz w:val="30"/>
          <w:szCs w:val="30"/>
        </w:rPr>
        <w:lastRenderedPageBreak/>
        <w:t>安全监测、预警和应对能力，保障云安全，提升用户对云计算服务的信任度。开展云计算信息安全等级保护、信息安全风险评估，建立专业化的咨询、测评、认证等云计算信息安全公共服务平台。</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建立数据应用管控平台和安全审查过滤机制，实施集中管控和分类访问控制，保障数据离线应用安全。加强安全测评、电子认证、应急防范等信息安全基础工作，大力推广国产密码算法应用，保障数据采集、传输、处理等各个环节的安全可靠。推动电子政务安全监测预警云平台建设。加强网络安全宣传教育，提升安全意识和基本技能，为云计算产业的健康发展提供有力支撑。</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专栏6 </w:t>
      </w: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实施云计算标准规范工程</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 xml:space="preserve"> 以完善信息安全保障体系为目标，贯彻落实信息安全等级保护制度，强化落实云计算公共服务平台等信息安全重点单位的安全责任。加快开展安全测评、电子认证、应急防范等与云计算相关的信息安全基础性工作。</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        </w:t>
      </w:r>
      <w:r w:rsidRPr="00BC692F">
        <w:rPr>
          <w:rFonts w:ascii="仿宋_GB2312" w:eastAsia="仿宋_GB2312" w:hAnsi="微软雅黑" w:cs="宋体" w:hint="eastAsia"/>
          <w:color w:val="454545"/>
          <w:kern w:val="0"/>
          <w:sz w:val="30"/>
          <w:szCs w:val="30"/>
        </w:rPr>
        <w:t>引进、培育、建设相关企业5家，实现产值1千万元。</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四、保障措施</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（一）加强组织保障。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成立以市政府主要负责同志为组长、市政府有关部门负责同志为成员的亳州市云计算产业发展工作领导小组，加强对亳</w:t>
      </w:r>
      <w:r w:rsidRPr="00BC692F">
        <w:rPr>
          <w:rFonts w:ascii="仿宋_GB2312" w:eastAsia="仿宋_GB2312" w:hAnsi="微软雅黑" w:cs="宋体" w:hint="eastAsia"/>
          <w:color w:val="454545"/>
          <w:kern w:val="0"/>
          <w:sz w:val="30"/>
          <w:szCs w:val="30"/>
        </w:rPr>
        <w:lastRenderedPageBreak/>
        <w:t>州市云计算产业工作的统一领导、统筹协调。办公室设在市信息局，协调各部门共同拟定云计算产业发展政策，落实产业发展措施；成立亳州市云计算产业专家咨询委员会，开展产业联合和科研攻关，促进亳州市云计算产业快速、健康发展。</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（二）强化政策保障。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按照“市场导向、企业主体、政府引导”的原则，加大产业发展政策支持力度，重点支持云计算创新能力和研发能力建设、信息化专业人才培养、云计算公共服务平台等项目建设，集成国家和省、市针对软件、服务外包、电子信息等行业在土地、税收、资金、人才、投融资、研发、知识产权、招商等方面的优惠政策，向云计算产业倾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（三）加强资金保障。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建立市云计算产业发展专项资金，综合运用股权投资、贷款贴息、以奖代补等方式，鼓励云计算产业发展。创新融资方式，引导社会资本投入云计算产业发展，鼓励各类风险投资机构加大对云计算产业的投资力度，积极探索引入战略投资人、产业基金、融资租赁等多元化融资方式。</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（四）完善人才保障。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加快对全市现有信息化人才资源的整合培训，大力加强政府、企业、高校、社会之间的联合合作，构筑合理的人才培养体系，重点支持亳州学院、亳州职业技术学院等院校有计划地开展云计算专业人才培养；完善人才引进机制，制定人才引进</w:t>
      </w:r>
      <w:r w:rsidRPr="00BC692F">
        <w:rPr>
          <w:rFonts w:ascii="仿宋_GB2312" w:eastAsia="仿宋_GB2312" w:hAnsi="微软雅黑" w:cs="宋体" w:hint="eastAsia"/>
          <w:color w:val="454545"/>
          <w:kern w:val="0"/>
          <w:sz w:val="30"/>
          <w:szCs w:val="30"/>
        </w:rPr>
        <w:lastRenderedPageBreak/>
        <w:t>优惠政策，重点引进云计算领军人才、创业人才和掌握云计算前沿技术的专业人才；完善人才激励机制，对做出突出贡献的云计算人才，可按国家有关规定给予表彰奖励，为亳州云计算产业发展提供坚实的人才保障。</w:t>
      </w:r>
      <w:r w:rsidRPr="00BC692F">
        <w:rPr>
          <w:rFonts w:ascii="微软雅黑" w:eastAsia="微软雅黑" w:hAnsi="微软雅黑" w:cs="宋体" w:hint="eastAsia"/>
          <w:color w:val="454545"/>
          <w:kern w:val="0"/>
          <w:sz w:val="24"/>
          <w:szCs w:val="24"/>
        </w:rPr>
        <w:br/>
      </w:r>
      <w:r w:rsidRPr="00BC692F">
        <w:rPr>
          <w:rFonts w:ascii="仿宋_GB2312" w:eastAsia="仿宋_GB2312" w:hAnsi="微软雅黑" w:cs="宋体" w:hint="eastAsia"/>
          <w:color w:val="454545"/>
          <w:kern w:val="0"/>
          <w:sz w:val="30"/>
          <w:szCs w:val="30"/>
        </w:rPr>
        <w:t xml:space="preserve">　　附件：亳州市云计算产业发展规划任务分解表</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附件</w:t>
      </w:r>
    </w:p>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仿宋_GB2312" w:eastAsia="仿宋_GB2312" w:hAnsi="微软雅黑" w:cs="宋体" w:hint="eastAsia"/>
          <w:color w:val="454545"/>
          <w:kern w:val="0"/>
          <w:sz w:val="30"/>
          <w:szCs w:val="30"/>
        </w:rPr>
        <w:t>亳州市云计算产业发展规划任务分解表</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0"/>
        <w:gridCol w:w="4527"/>
        <w:gridCol w:w="1634"/>
        <w:gridCol w:w="1719"/>
      </w:tblGrid>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序号</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重点工作任务</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牵头单位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配合单位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推进无线宽带网络向架构扁平化、接入手段多样化、承载分组化、传输高速化方向发展，提升4G网络覆盖质量。</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市经信委，各县、区人民政府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市电信公司、市移动公司、市联通公司</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推动既有住宅建筑光纤到户改造，提升宽带网络容量和接入宽带能力，加快城域网带宽扩容。完善乡镇宽带网络基础设施，提升乡镇及农村地区宽带服务能力。</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市经信委，各县、区人民政府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市电信公司、市移动公司、市联通公司</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积极推进“三网融合”，推动技术创新、应用创新和商业模式创新。</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市经信委、市文化旅游局、市委宣传部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市电信公司、市移动公司、市联通公司、安广网络公司、市广播电视台等</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探索建设拥有自主知识产权的下一代IPv6数据交换中心。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市信息局、市经信委等</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市电信公司、市移动公司、市联通公司、市住建委等</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运用云计算技术推动政府部门电子政务系统的升级优化。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市政府办公室、市信息局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构建面向公安、交通、人防等领域的一体化视频信息云服务平台，支撑全市监控视频图像的按需访问。</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完善居民健康档案数据库和电子病历数据库，实现公共卫生、医</w:t>
            </w:r>
            <w:r w:rsidRPr="00BC692F">
              <w:rPr>
                <w:rFonts w:ascii="仿宋_GB2312" w:eastAsia="仿宋_GB2312" w:hAnsi="微软雅黑" w:cs="宋体" w:hint="eastAsia"/>
                <w:color w:val="333333"/>
                <w:kern w:val="0"/>
                <w:sz w:val="30"/>
                <w:szCs w:val="30"/>
              </w:rPr>
              <w:lastRenderedPageBreak/>
              <w:t>疗服务、计划生育、医疗保障、药品管理、综合管理六项业务系统互联互通，逐步建立基于云计算的全市卫生服务协同云平台。</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市卫计委、市信息局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推进教育信息化基础设施、课堂教学系统建设，实现智慧教育。</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市教育局、市信息局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建立亳州市文化旅游综合信息数据库，实现旅游资讯、景点信息、美食信息、宾馆住宿、交通购物、娱乐休闲以及个性服务等信息整合共享，建立一体化、敏捷化、数字化、交互式的旅游发展新模式。</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市文化旅游局、市信息局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建立智慧气象大数据平台，建立无缝隙、精准化、智慧型气象业务支撑平台、决策气象服务平台、气象灾害应急服务平台。</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市气象局、市信息局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完善现有人口数据库、法人数据库、地理空间数据库等数据库信息资源，加快建设信用库、部件库、视频库等数据库，推动全市</w:t>
            </w:r>
            <w:r w:rsidRPr="00BC692F">
              <w:rPr>
                <w:rFonts w:ascii="仿宋_GB2312" w:eastAsia="仿宋_GB2312" w:hAnsi="微软雅黑" w:cs="宋体" w:hint="eastAsia"/>
                <w:color w:val="333333"/>
                <w:kern w:val="0"/>
                <w:sz w:val="30"/>
                <w:szCs w:val="30"/>
              </w:rPr>
              <w:lastRenderedPageBreak/>
              <w:t>信息资源的汇聚、整合，为信息公共服务提供资源支撑和保障。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市信息局、市住建委、市国土资源局、人行亳</w:t>
            </w:r>
            <w:r w:rsidRPr="00BC692F">
              <w:rPr>
                <w:rFonts w:ascii="仿宋_GB2312" w:eastAsia="仿宋_GB2312" w:hAnsi="微软雅黑" w:cs="宋体" w:hint="eastAsia"/>
                <w:color w:val="333333"/>
                <w:kern w:val="0"/>
                <w:sz w:val="30"/>
                <w:szCs w:val="30"/>
              </w:rPr>
              <w:lastRenderedPageBreak/>
              <w:t>州中支、市政府金融办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各县、区人民政府，市直有关单位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建立亳州市大数据标准体系、信息资源目录，制定信息共享标准规范和资源共享管理办法。</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积极推动交通、医疗、教育、市场监管、社会诚信等关键领域的大数据整合与集成应用，提高政务和公共服务效率，布局“大数据+”产业新业态，带动全社会大数据应用不断深化。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建设政府数据开放平台和数据交易市场，探索成立“大数据产权交易所”，创新大数据产权交易新模式。</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鼓励有条件的大型零售企业开办网上商城，鼓励本地企业开办网上商城。支持中小零售企业与电子商务平台优势互补，促进线上交易与线下交易融合互动。鼓励有条件的农产品批发和零售市场</w:t>
            </w:r>
            <w:r w:rsidRPr="00BC692F">
              <w:rPr>
                <w:rFonts w:ascii="仿宋_GB2312" w:eastAsia="仿宋_GB2312" w:hAnsi="微软雅黑" w:cs="宋体" w:hint="eastAsia"/>
                <w:color w:val="333333"/>
                <w:kern w:val="0"/>
                <w:sz w:val="30"/>
                <w:szCs w:val="30"/>
              </w:rPr>
              <w:lastRenderedPageBreak/>
              <w:t>进行网上分销，构建与实体市场互为支撑的电子商务平台。积极推进地理标志产品认证，支持利用电子商务平台宣传和销售地理标志产品。</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市商务局、市农委、市质监局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设立以中药材电子商务交易为核心的亳州市中药材商品交易中心，大力开展中药保健品等线上销售。完善中药材电商发展需要物流、检测、金融、信用等配套支撑服务，加快国家级中药材产品质量监督检验中心建设，完善中药材流通追溯体系和价格指数体系，推进中药材检测平台建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市商务局、市药发局、市政府金融办、市质监局、市食品药品监管局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各县、区人民政府，市直有关单位</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建设专业化仓储及专业化物流快递园区，引入相关电商平台建立中医药馆及在亳州设立配货中心；引入知名品牌快递企业的亳州设立分拨中心或建立区域性总部经济体，促进流通体系升级。</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市发改委、市商务局、市邮政管理局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18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鼓励和支持现有企业围绕产业链关键环节实现转型升级，逐步完善和优化全市电子信息企业产业结构。推动软件提供商、信息服务提供商、内容提供商等发展基于大数据的生产性服务业。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市招商局、市信息局</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19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培育发展云计算软件产业，重点引进和培育一批云计算软件研发企业。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20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大力发展汽车电子和新型元器件产业，打造电子信息产业链，建立智能终端产业链。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依托移动互联网、大数据、云计算等现代信息技术，构建一批创新与创业相结合、线上与线下相结合、孵化与投资相结合的众创空间，发展“互联网+”创业网络体系，建设新型产业“双创”示范基地。</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市科技局、团市委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各县、区人民政府，市信息局、市经信委等</w:t>
            </w:r>
          </w:p>
        </w:tc>
      </w:tr>
      <w:tr w:rsidR="00BC692F" w:rsidRPr="00BC692F" w:rsidTr="00BC69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lastRenderedPageBreak/>
              <w:t>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建立云计算安全评估体系，保障云安全，提升用户对云计算服务的信任度。</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市信息局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BC692F" w:rsidRPr="00BC692F" w:rsidRDefault="00BC692F" w:rsidP="00BC692F">
            <w:pPr>
              <w:widowControl/>
              <w:jc w:val="center"/>
              <w:rPr>
                <w:rFonts w:ascii="微软雅黑" w:eastAsia="微软雅黑" w:hAnsi="微软雅黑" w:cs="宋体" w:hint="eastAsia"/>
                <w:color w:val="333333"/>
                <w:kern w:val="0"/>
                <w:szCs w:val="21"/>
              </w:rPr>
            </w:pPr>
            <w:r w:rsidRPr="00BC692F">
              <w:rPr>
                <w:rFonts w:ascii="仿宋_GB2312" w:eastAsia="仿宋_GB2312" w:hAnsi="微软雅黑" w:cs="宋体" w:hint="eastAsia"/>
                <w:color w:val="333333"/>
                <w:kern w:val="0"/>
                <w:sz w:val="30"/>
                <w:szCs w:val="30"/>
              </w:rPr>
              <w:t>市直有关单位</w:t>
            </w:r>
          </w:p>
        </w:tc>
      </w:tr>
    </w:tbl>
    <w:p w:rsidR="00BC692F" w:rsidRPr="00BC692F" w:rsidRDefault="00BC692F" w:rsidP="00BC692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BC692F">
        <w:rPr>
          <w:rFonts w:ascii="微软雅黑" w:eastAsia="微软雅黑" w:hAnsi="微软雅黑" w:cs="宋体" w:hint="eastAsia"/>
          <w:color w:val="454545"/>
          <w:kern w:val="0"/>
          <w:sz w:val="24"/>
          <w:szCs w:val="24"/>
        </w:rPr>
        <w:t> </w:t>
      </w:r>
    </w:p>
    <w:p w:rsidR="00276621" w:rsidRDefault="00276621">
      <w:bookmarkStart w:id="0" w:name="_GoBack"/>
      <w:bookmarkEnd w:id="0"/>
    </w:p>
    <w:sectPr w:rsidR="00276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7B"/>
    <w:rsid w:val="00276621"/>
    <w:rsid w:val="00BC692F"/>
    <w:rsid w:val="00EF6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88A7A-592D-4217-848B-68F73ACE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92F"/>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560934">
      <w:bodyDiv w:val="1"/>
      <w:marLeft w:val="0"/>
      <w:marRight w:val="0"/>
      <w:marTop w:val="0"/>
      <w:marBottom w:val="0"/>
      <w:divBdr>
        <w:top w:val="none" w:sz="0" w:space="0" w:color="auto"/>
        <w:left w:val="none" w:sz="0" w:space="0" w:color="auto"/>
        <w:bottom w:val="none" w:sz="0" w:space="0" w:color="auto"/>
        <w:right w:val="none" w:sz="0" w:space="0" w:color="auto"/>
      </w:divBdr>
      <w:divsChild>
        <w:div w:id="1554387784">
          <w:marLeft w:val="0"/>
          <w:marRight w:val="0"/>
          <w:marTop w:val="0"/>
          <w:marBottom w:val="0"/>
          <w:divBdr>
            <w:top w:val="single" w:sz="6" w:space="8" w:color="F5F5F5"/>
            <w:left w:val="single" w:sz="6" w:space="8" w:color="F5F5F5"/>
            <w:bottom w:val="single" w:sz="6" w:space="8" w:color="F5F5F5"/>
            <w:right w:val="single" w:sz="6" w:space="8" w:color="F5F5F5"/>
          </w:divBdr>
          <w:divsChild>
            <w:div w:id="249388531">
              <w:marLeft w:val="0"/>
              <w:marRight w:val="0"/>
              <w:marTop w:val="0"/>
              <w:marBottom w:val="225"/>
              <w:divBdr>
                <w:top w:val="none" w:sz="0" w:space="0" w:color="auto"/>
                <w:left w:val="none" w:sz="0" w:space="0" w:color="auto"/>
                <w:bottom w:val="none" w:sz="0" w:space="0" w:color="auto"/>
                <w:right w:val="none" w:sz="0" w:space="0" w:color="auto"/>
              </w:divBdr>
              <w:divsChild>
                <w:div w:id="9162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1999</Words>
  <Characters>11399</Characters>
  <Application>Microsoft Office Word</Application>
  <DocSecurity>0</DocSecurity>
  <Lines>94</Lines>
  <Paragraphs>26</Paragraphs>
  <ScaleCrop>false</ScaleCrop>
  <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2018-05-10T07:29:00Z</dcterms:created>
  <dcterms:modified xsi:type="dcterms:W3CDTF">2018-05-10T07:29:00Z</dcterms:modified>
</cp:coreProperties>
</file>