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9B" w:rsidRPr="00B5589B" w:rsidRDefault="00B5589B" w:rsidP="00B5589B">
      <w:pPr>
        <w:rPr>
          <w:rFonts w:hint="eastAsia"/>
        </w:rPr>
      </w:pPr>
      <w:r w:rsidRPr="00B5589B">
        <w:rPr>
          <w:rFonts w:hint="eastAsia"/>
          <w:b/>
          <w:bCs/>
        </w:rPr>
        <w:t>青阳</w:t>
      </w:r>
      <w:proofErr w:type="gramStart"/>
      <w:r w:rsidRPr="00B5589B">
        <w:rPr>
          <w:rFonts w:hint="eastAsia"/>
          <w:b/>
          <w:bCs/>
        </w:rPr>
        <w:t>县鼓励中小微企业</w:t>
      </w:r>
      <w:proofErr w:type="gramEnd"/>
      <w:r w:rsidRPr="00B5589B">
        <w:rPr>
          <w:rFonts w:hint="eastAsia"/>
          <w:b/>
          <w:bCs/>
        </w:rPr>
        <w:t>创新发展暂行规定</w:t>
      </w:r>
    </w:p>
    <w:p w:rsidR="00B5589B" w:rsidRPr="00B5589B" w:rsidRDefault="00B5589B" w:rsidP="00B5589B">
      <w:pPr>
        <w:rPr>
          <w:rFonts w:hint="eastAsia"/>
        </w:rPr>
      </w:pPr>
    </w:p>
    <w:p w:rsidR="00B5589B" w:rsidRPr="00B5589B" w:rsidRDefault="00B5589B" w:rsidP="00B5589B">
      <w:pPr>
        <w:rPr>
          <w:rFonts w:hint="eastAsia"/>
        </w:rPr>
      </w:pPr>
      <w:r w:rsidRPr="00B5589B">
        <w:rPr>
          <w:rFonts w:hint="eastAsia"/>
        </w:rPr>
        <w:t>第一条</w:t>
      </w:r>
      <w:r w:rsidRPr="00B5589B">
        <w:rPr>
          <w:rFonts w:hint="eastAsia"/>
        </w:rPr>
        <w:t xml:space="preserve">  </w:t>
      </w:r>
      <w:r w:rsidRPr="00B5589B">
        <w:rPr>
          <w:rFonts w:hint="eastAsia"/>
        </w:rPr>
        <w:t>为切实扶持中小</w:t>
      </w:r>
      <w:proofErr w:type="gramStart"/>
      <w:r w:rsidRPr="00B5589B">
        <w:rPr>
          <w:rFonts w:hint="eastAsia"/>
        </w:rPr>
        <w:t>微企业</w:t>
      </w:r>
      <w:proofErr w:type="gramEnd"/>
      <w:r w:rsidRPr="00B5589B">
        <w:rPr>
          <w:rFonts w:hint="eastAsia"/>
        </w:rPr>
        <w:t>健康发展，引导企业科技创新、提质增效，并体现“首位产业、首位支持”精神，根据《安徽省人民政府关于促进经济持续健康发展的意见》（皖政〔</w:t>
      </w:r>
      <w:r w:rsidRPr="00B5589B">
        <w:rPr>
          <w:rFonts w:hint="eastAsia"/>
        </w:rPr>
        <w:t>2015</w:t>
      </w:r>
      <w:r w:rsidRPr="00B5589B">
        <w:rPr>
          <w:rFonts w:hint="eastAsia"/>
        </w:rPr>
        <w:t>〕</w:t>
      </w:r>
      <w:r w:rsidRPr="00B5589B">
        <w:rPr>
          <w:rFonts w:hint="eastAsia"/>
        </w:rPr>
        <w:t>51</w:t>
      </w:r>
      <w:r w:rsidRPr="00B5589B">
        <w:rPr>
          <w:rFonts w:hint="eastAsia"/>
        </w:rPr>
        <w:t>号）、《安徽省人民政府办公厅关于扶持小型微型企业健康发展的实施意见》（皖政办〔</w:t>
      </w:r>
      <w:r w:rsidRPr="00B5589B">
        <w:rPr>
          <w:rFonts w:hint="eastAsia"/>
        </w:rPr>
        <w:t>2015</w:t>
      </w:r>
      <w:r w:rsidRPr="00B5589B">
        <w:rPr>
          <w:rFonts w:hint="eastAsia"/>
        </w:rPr>
        <w:t>〕</w:t>
      </w:r>
      <w:r w:rsidRPr="00B5589B">
        <w:rPr>
          <w:rFonts w:hint="eastAsia"/>
        </w:rPr>
        <w:t>15</w:t>
      </w:r>
      <w:r w:rsidRPr="00B5589B">
        <w:rPr>
          <w:rFonts w:hint="eastAsia"/>
        </w:rPr>
        <w:t>号）和《中共池州市委池州市人民政府关于加快全市工业经济转型发展的若干意见》（池发〔</w:t>
      </w:r>
      <w:r w:rsidRPr="00B5589B">
        <w:rPr>
          <w:rFonts w:hint="eastAsia"/>
        </w:rPr>
        <w:t>2015</w:t>
      </w:r>
      <w:r w:rsidRPr="00B5589B">
        <w:rPr>
          <w:rFonts w:hint="eastAsia"/>
        </w:rPr>
        <w:t>〕</w:t>
      </w:r>
      <w:r w:rsidRPr="00B5589B">
        <w:rPr>
          <w:rFonts w:hint="eastAsia"/>
        </w:rPr>
        <w:t>4</w:t>
      </w:r>
      <w:r w:rsidRPr="00B5589B">
        <w:rPr>
          <w:rFonts w:hint="eastAsia"/>
        </w:rPr>
        <w:t>号）等有关文件精神，结合我县实际，特制定本暂行规定。</w:t>
      </w:r>
    </w:p>
    <w:p w:rsidR="00B5589B" w:rsidRPr="00B5589B" w:rsidRDefault="00B5589B" w:rsidP="00B5589B">
      <w:pPr>
        <w:rPr>
          <w:rFonts w:hint="eastAsia"/>
        </w:rPr>
      </w:pPr>
      <w:r w:rsidRPr="00B5589B">
        <w:rPr>
          <w:rFonts w:hint="eastAsia"/>
        </w:rPr>
        <w:t>第二条</w:t>
      </w:r>
      <w:r w:rsidRPr="00B5589B">
        <w:rPr>
          <w:rFonts w:hint="eastAsia"/>
        </w:rPr>
        <w:t xml:space="preserve">  </w:t>
      </w:r>
      <w:r w:rsidRPr="00B5589B">
        <w:rPr>
          <w:rFonts w:hint="eastAsia"/>
        </w:rPr>
        <w:t>设立产业培育发展引导基金，基金额度</w:t>
      </w:r>
      <w:r w:rsidRPr="00B5589B">
        <w:rPr>
          <w:rFonts w:hint="eastAsia"/>
        </w:rPr>
        <w:t>2000</w:t>
      </w:r>
      <w:r w:rsidRPr="00B5589B">
        <w:rPr>
          <w:rFonts w:hint="eastAsia"/>
        </w:rPr>
        <w:t>万元。本规定所涉扶持资金除争取上级项目资金以外，均从产业培育发展引导基金中列支，预算不足部分，由县财政予以追补。（责任单位：县财政局、经信委）</w:t>
      </w:r>
    </w:p>
    <w:p w:rsidR="00B5589B" w:rsidRPr="00B5589B" w:rsidRDefault="00B5589B" w:rsidP="00B5589B">
      <w:pPr>
        <w:rPr>
          <w:rFonts w:hint="eastAsia"/>
        </w:rPr>
      </w:pPr>
      <w:r w:rsidRPr="00B5589B">
        <w:rPr>
          <w:rFonts w:hint="eastAsia"/>
        </w:rPr>
        <w:t>第三条</w:t>
      </w:r>
      <w:r w:rsidRPr="00B5589B">
        <w:rPr>
          <w:rFonts w:hint="eastAsia"/>
        </w:rPr>
        <w:t xml:space="preserve">  </w:t>
      </w:r>
      <w:r w:rsidRPr="00B5589B">
        <w:rPr>
          <w:rFonts w:hint="eastAsia"/>
        </w:rPr>
        <w:t>认真落实《安徽省人民政府办公厅关于扶持小型微型企业健康发展的实施意见》，将小</w:t>
      </w:r>
      <w:proofErr w:type="gramStart"/>
      <w:r w:rsidRPr="00B5589B">
        <w:rPr>
          <w:rFonts w:hint="eastAsia"/>
        </w:rPr>
        <w:t>微企业</w:t>
      </w:r>
      <w:proofErr w:type="gramEnd"/>
      <w:r w:rsidRPr="00B5589B">
        <w:rPr>
          <w:rFonts w:hint="eastAsia"/>
        </w:rPr>
        <w:t>纳入基金支持范围，落实小</w:t>
      </w:r>
      <w:proofErr w:type="gramStart"/>
      <w:r w:rsidRPr="00B5589B">
        <w:rPr>
          <w:rFonts w:hint="eastAsia"/>
        </w:rPr>
        <w:t>微企业</w:t>
      </w:r>
      <w:proofErr w:type="gramEnd"/>
      <w:r w:rsidRPr="00B5589B">
        <w:rPr>
          <w:rFonts w:hint="eastAsia"/>
        </w:rPr>
        <w:t>税收优惠政策，鼓励小</w:t>
      </w:r>
      <w:proofErr w:type="gramStart"/>
      <w:r w:rsidRPr="00B5589B">
        <w:rPr>
          <w:rFonts w:hint="eastAsia"/>
        </w:rPr>
        <w:t>微企业</w:t>
      </w:r>
      <w:proofErr w:type="gramEnd"/>
      <w:r w:rsidRPr="00B5589B">
        <w:rPr>
          <w:rFonts w:hint="eastAsia"/>
        </w:rPr>
        <w:t>吸纳就业，建立小</w:t>
      </w:r>
      <w:proofErr w:type="gramStart"/>
      <w:r w:rsidRPr="00B5589B">
        <w:rPr>
          <w:rFonts w:hint="eastAsia"/>
        </w:rPr>
        <w:t>微企业</w:t>
      </w:r>
      <w:proofErr w:type="gramEnd"/>
      <w:r w:rsidRPr="00B5589B">
        <w:rPr>
          <w:rFonts w:hint="eastAsia"/>
        </w:rPr>
        <w:t>融资担保业务风险政、银、担多方共担机制，加大对小</w:t>
      </w:r>
      <w:proofErr w:type="gramStart"/>
      <w:r w:rsidRPr="00B5589B">
        <w:rPr>
          <w:rFonts w:hint="eastAsia"/>
        </w:rPr>
        <w:t>微企业</w:t>
      </w:r>
      <w:proofErr w:type="gramEnd"/>
      <w:r w:rsidRPr="00B5589B">
        <w:rPr>
          <w:rFonts w:hint="eastAsia"/>
        </w:rPr>
        <w:t>公共服务力度。（责任单位：县财政局、国税局、地税局、</w:t>
      </w:r>
      <w:proofErr w:type="gramStart"/>
      <w:r w:rsidRPr="00B5589B">
        <w:rPr>
          <w:rFonts w:hint="eastAsia"/>
        </w:rPr>
        <w:t>人社局</w:t>
      </w:r>
      <w:proofErr w:type="gramEnd"/>
      <w:r w:rsidRPr="00B5589B">
        <w:rPr>
          <w:rFonts w:hint="eastAsia"/>
        </w:rPr>
        <w:t>、</w:t>
      </w:r>
      <w:proofErr w:type="gramStart"/>
      <w:r w:rsidRPr="00B5589B">
        <w:rPr>
          <w:rFonts w:hint="eastAsia"/>
        </w:rPr>
        <w:t>经信委等</w:t>
      </w:r>
      <w:proofErr w:type="gramEnd"/>
      <w:r w:rsidRPr="00B5589B">
        <w:rPr>
          <w:rFonts w:hint="eastAsia"/>
        </w:rPr>
        <w:t>）</w:t>
      </w:r>
    </w:p>
    <w:p w:rsidR="00B5589B" w:rsidRPr="00B5589B" w:rsidRDefault="00B5589B" w:rsidP="00B5589B">
      <w:pPr>
        <w:rPr>
          <w:rFonts w:hint="eastAsia"/>
        </w:rPr>
      </w:pPr>
      <w:r w:rsidRPr="00B5589B">
        <w:rPr>
          <w:rFonts w:hint="eastAsia"/>
        </w:rPr>
        <w:t>第四条</w:t>
      </w:r>
      <w:r w:rsidRPr="00B5589B">
        <w:rPr>
          <w:rFonts w:hint="eastAsia"/>
        </w:rPr>
        <w:t xml:space="preserve">  </w:t>
      </w:r>
      <w:r w:rsidRPr="00B5589B">
        <w:rPr>
          <w:rFonts w:hint="eastAsia"/>
        </w:rPr>
        <w:t>全面执行《中共池州市委池州市人民政府关于加快全市工业经济转型发展的若干意见》，促进企业转型升级，提质增效。经申报符合《意见》规定的企业，由县产业培育发展引导基金承担</w:t>
      </w:r>
      <w:r w:rsidRPr="00B5589B">
        <w:rPr>
          <w:rFonts w:hint="eastAsia"/>
        </w:rPr>
        <w:t>50%</w:t>
      </w:r>
      <w:r w:rsidRPr="00B5589B">
        <w:rPr>
          <w:rFonts w:hint="eastAsia"/>
        </w:rPr>
        <w:t>扶持资金，与市产业培育发展引导基金</w:t>
      </w:r>
      <w:r w:rsidRPr="00B5589B">
        <w:rPr>
          <w:rFonts w:hint="eastAsia"/>
        </w:rPr>
        <w:t>50%</w:t>
      </w:r>
      <w:r w:rsidRPr="00B5589B">
        <w:rPr>
          <w:rFonts w:hint="eastAsia"/>
        </w:rPr>
        <w:t>部分（简称“引导基金”）一并按程序发放到企业。（责任单位：县财政局、</w:t>
      </w:r>
      <w:proofErr w:type="gramStart"/>
      <w:r w:rsidRPr="00B5589B">
        <w:rPr>
          <w:rFonts w:hint="eastAsia"/>
        </w:rPr>
        <w:t>经信委等</w:t>
      </w:r>
      <w:proofErr w:type="gramEnd"/>
      <w:r w:rsidRPr="00B5589B">
        <w:rPr>
          <w:rFonts w:hint="eastAsia"/>
        </w:rPr>
        <w:t>）</w:t>
      </w:r>
    </w:p>
    <w:p w:rsidR="00B5589B" w:rsidRPr="00B5589B" w:rsidRDefault="00B5589B" w:rsidP="00B5589B">
      <w:pPr>
        <w:rPr>
          <w:rFonts w:hint="eastAsia"/>
        </w:rPr>
      </w:pPr>
      <w:r w:rsidRPr="00B5589B">
        <w:rPr>
          <w:rFonts w:hint="eastAsia"/>
        </w:rPr>
        <w:t>第五条</w:t>
      </w:r>
      <w:r w:rsidRPr="00B5589B">
        <w:rPr>
          <w:rFonts w:hint="eastAsia"/>
        </w:rPr>
        <w:t xml:space="preserve">  </w:t>
      </w:r>
      <w:r w:rsidRPr="00B5589B">
        <w:rPr>
          <w:rFonts w:hint="eastAsia"/>
        </w:rPr>
        <w:t>落实企业准入政策。除国家明令禁止和区域环境、产业布局禁入的外，所有领域</w:t>
      </w:r>
      <w:proofErr w:type="gramStart"/>
      <w:r w:rsidRPr="00B5589B">
        <w:rPr>
          <w:rFonts w:hint="eastAsia"/>
        </w:rPr>
        <w:t>一律对</w:t>
      </w:r>
      <w:proofErr w:type="gramEnd"/>
      <w:r w:rsidRPr="00B5589B">
        <w:rPr>
          <w:rFonts w:hint="eastAsia"/>
        </w:rPr>
        <w:t>民间资本开放。在可以实行市场化运作的基础设施、市政公用事业、社会事业和其他公共服务领域，支持民间资本进入。在一般竞争性领域，为民间资本创造更广阔的市场空间。（责任单位：</w:t>
      </w:r>
      <w:proofErr w:type="gramStart"/>
      <w:r w:rsidRPr="00B5589B">
        <w:rPr>
          <w:rFonts w:hint="eastAsia"/>
        </w:rPr>
        <w:t>县发改</w:t>
      </w:r>
      <w:proofErr w:type="gramEnd"/>
      <w:r w:rsidRPr="00B5589B">
        <w:rPr>
          <w:rFonts w:hint="eastAsia"/>
        </w:rPr>
        <w:t>委、招商局、市场监管局）</w:t>
      </w:r>
    </w:p>
    <w:p w:rsidR="00B5589B" w:rsidRPr="00B5589B" w:rsidRDefault="00B5589B" w:rsidP="00B5589B">
      <w:pPr>
        <w:rPr>
          <w:rFonts w:hint="eastAsia"/>
        </w:rPr>
      </w:pPr>
      <w:r w:rsidRPr="00B5589B">
        <w:rPr>
          <w:rFonts w:hint="eastAsia"/>
        </w:rPr>
        <w:t>第六条</w:t>
      </w:r>
      <w:r w:rsidRPr="00B5589B">
        <w:rPr>
          <w:rFonts w:hint="eastAsia"/>
        </w:rPr>
        <w:t xml:space="preserve">  </w:t>
      </w:r>
      <w:r w:rsidRPr="00B5589B">
        <w:rPr>
          <w:rFonts w:hint="eastAsia"/>
        </w:rPr>
        <w:t>简化行政审批程序。逐步实行投资建设项目“一章结”办理机制，进一步优化政务服务环境。对企业利用现有建筑实施技术改造或开发生产与主业相关产品的项目，在不改变土地使用性质的前提下，可免于项目备案等前期工作。（责任单位：县政务服务中心、</w:t>
      </w:r>
      <w:proofErr w:type="gramStart"/>
      <w:r w:rsidRPr="00B5589B">
        <w:rPr>
          <w:rFonts w:hint="eastAsia"/>
        </w:rPr>
        <w:t>发改委</w:t>
      </w:r>
      <w:proofErr w:type="gramEnd"/>
      <w:r w:rsidRPr="00B5589B">
        <w:rPr>
          <w:rFonts w:hint="eastAsia"/>
        </w:rPr>
        <w:t>、经信委）</w:t>
      </w:r>
    </w:p>
    <w:p w:rsidR="00B5589B" w:rsidRPr="00B5589B" w:rsidRDefault="00B5589B" w:rsidP="00B5589B">
      <w:pPr>
        <w:rPr>
          <w:rFonts w:hint="eastAsia"/>
        </w:rPr>
      </w:pPr>
      <w:r w:rsidRPr="00B5589B">
        <w:rPr>
          <w:rFonts w:hint="eastAsia"/>
        </w:rPr>
        <w:t>第七条</w:t>
      </w:r>
      <w:r w:rsidRPr="00B5589B">
        <w:rPr>
          <w:rFonts w:hint="eastAsia"/>
        </w:rPr>
        <w:t xml:space="preserve">  </w:t>
      </w:r>
      <w:r w:rsidRPr="00B5589B">
        <w:rPr>
          <w:rFonts w:hint="eastAsia"/>
        </w:rPr>
        <w:t>鼓励全民创业兴业。小</w:t>
      </w:r>
      <w:proofErr w:type="gramStart"/>
      <w:r w:rsidRPr="00B5589B">
        <w:rPr>
          <w:rFonts w:hint="eastAsia"/>
        </w:rPr>
        <w:t>微企业</w:t>
      </w:r>
      <w:proofErr w:type="gramEnd"/>
      <w:r w:rsidRPr="00B5589B">
        <w:rPr>
          <w:rFonts w:hint="eastAsia"/>
        </w:rPr>
        <w:t>入驻开发区标准化厂房，前</w:t>
      </w:r>
      <w:r w:rsidRPr="00B5589B">
        <w:rPr>
          <w:rFonts w:hint="eastAsia"/>
        </w:rPr>
        <w:t>3</w:t>
      </w:r>
      <w:r w:rsidRPr="00B5589B">
        <w:rPr>
          <w:rFonts w:hint="eastAsia"/>
        </w:rPr>
        <w:t>年由同级财政给予租金补贴，对机电制造企业年补贴额不低于年租金的</w:t>
      </w:r>
      <w:r w:rsidRPr="00B5589B">
        <w:rPr>
          <w:rFonts w:hint="eastAsia"/>
        </w:rPr>
        <w:t>50%</w:t>
      </w:r>
      <w:r w:rsidRPr="00B5589B">
        <w:rPr>
          <w:rFonts w:hint="eastAsia"/>
        </w:rPr>
        <w:t>，对其他企业年补贴额不低于年租金的</w:t>
      </w:r>
      <w:r w:rsidRPr="00B5589B">
        <w:rPr>
          <w:rFonts w:hint="eastAsia"/>
        </w:rPr>
        <w:t>30%</w:t>
      </w:r>
      <w:r w:rsidRPr="00B5589B">
        <w:rPr>
          <w:rFonts w:hint="eastAsia"/>
        </w:rPr>
        <w:t>。对新纳入统计的限额以上批发零售住宿餐饮企业、资质等级以上建筑企业，按新进规模以上工业企业奖励。（责任单位：县开发区、各乡镇、住建委、商务局）</w:t>
      </w:r>
    </w:p>
    <w:p w:rsidR="00B5589B" w:rsidRPr="00B5589B" w:rsidRDefault="00B5589B" w:rsidP="00B5589B">
      <w:pPr>
        <w:rPr>
          <w:rFonts w:hint="eastAsia"/>
        </w:rPr>
      </w:pPr>
      <w:r w:rsidRPr="00B5589B">
        <w:rPr>
          <w:rFonts w:hint="eastAsia"/>
        </w:rPr>
        <w:t>第八条</w:t>
      </w:r>
      <w:r w:rsidRPr="00B5589B">
        <w:rPr>
          <w:rFonts w:hint="eastAsia"/>
        </w:rPr>
        <w:t xml:space="preserve">  </w:t>
      </w:r>
      <w:r w:rsidRPr="00B5589B">
        <w:rPr>
          <w:rFonts w:hint="eastAsia"/>
        </w:rPr>
        <w:t>鼓励完善开工前手续。对投资</w:t>
      </w:r>
      <w:r w:rsidRPr="00B5589B">
        <w:rPr>
          <w:rFonts w:hint="eastAsia"/>
        </w:rPr>
        <w:t>5000</w:t>
      </w:r>
      <w:r w:rsidRPr="00B5589B">
        <w:rPr>
          <w:rFonts w:hint="eastAsia"/>
        </w:rPr>
        <w:t>万元以上机电制造项目，项目开工建设后，当年一次性对其可</w:t>
      </w:r>
      <w:proofErr w:type="gramStart"/>
      <w:r w:rsidRPr="00B5589B">
        <w:rPr>
          <w:rFonts w:hint="eastAsia"/>
        </w:rPr>
        <w:t>研</w:t>
      </w:r>
      <w:proofErr w:type="gramEnd"/>
      <w:r w:rsidRPr="00B5589B">
        <w:rPr>
          <w:rFonts w:hint="eastAsia"/>
        </w:rPr>
        <w:t>、环评、安评、能评等前期费用给予补助，补助标准为实际发生费用的</w:t>
      </w:r>
      <w:r w:rsidRPr="00B5589B">
        <w:rPr>
          <w:rFonts w:hint="eastAsia"/>
        </w:rPr>
        <w:t>60%</w:t>
      </w:r>
      <w:r w:rsidRPr="00B5589B">
        <w:rPr>
          <w:rFonts w:hint="eastAsia"/>
        </w:rPr>
        <w:t>，最高补助</w:t>
      </w:r>
      <w:r w:rsidRPr="00B5589B">
        <w:rPr>
          <w:rFonts w:hint="eastAsia"/>
        </w:rPr>
        <w:t>6</w:t>
      </w:r>
      <w:r w:rsidRPr="00B5589B">
        <w:rPr>
          <w:rFonts w:hint="eastAsia"/>
        </w:rPr>
        <w:t>万元。（责任单位：</w:t>
      </w:r>
      <w:proofErr w:type="gramStart"/>
      <w:r w:rsidRPr="00B5589B">
        <w:rPr>
          <w:rFonts w:hint="eastAsia"/>
        </w:rPr>
        <w:t>县发改</w:t>
      </w:r>
      <w:proofErr w:type="gramEnd"/>
      <w:r w:rsidRPr="00B5589B">
        <w:rPr>
          <w:rFonts w:hint="eastAsia"/>
        </w:rPr>
        <w:t>委、环保局、安监局、经信委）</w:t>
      </w:r>
    </w:p>
    <w:p w:rsidR="00B5589B" w:rsidRPr="00B5589B" w:rsidRDefault="00B5589B" w:rsidP="00B5589B">
      <w:pPr>
        <w:rPr>
          <w:rFonts w:hint="eastAsia"/>
        </w:rPr>
      </w:pPr>
      <w:r w:rsidRPr="00B5589B">
        <w:rPr>
          <w:rFonts w:hint="eastAsia"/>
        </w:rPr>
        <w:t>第九条</w:t>
      </w:r>
      <w:r w:rsidRPr="00B5589B">
        <w:rPr>
          <w:rFonts w:hint="eastAsia"/>
        </w:rPr>
        <w:t xml:space="preserve">  </w:t>
      </w:r>
      <w:r w:rsidRPr="00B5589B">
        <w:rPr>
          <w:rFonts w:hint="eastAsia"/>
        </w:rPr>
        <w:t>鼓励引进先进设备。对主导产业和战略性新兴产业新建项目及技术改造项目（矿山除外），购置</w:t>
      </w:r>
      <w:r w:rsidRPr="00B5589B">
        <w:rPr>
          <w:rFonts w:hint="eastAsia"/>
        </w:rPr>
        <w:t>100</w:t>
      </w:r>
      <w:r w:rsidRPr="00B5589B">
        <w:rPr>
          <w:rFonts w:hint="eastAsia"/>
        </w:rPr>
        <w:t>万元以上先进生产设备，单张（单台）发票不低于</w:t>
      </w:r>
      <w:r w:rsidRPr="00B5589B">
        <w:rPr>
          <w:rFonts w:hint="eastAsia"/>
        </w:rPr>
        <w:t>10</w:t>
      </w:r>
      <w:r w:rsidRPr="00B5589B">
        <w:rPr>
          <w:rFonts w:hint="eastAsia"/>
        </w:rPr>
        <w:t>万元</w:t>
      </w:r>
      <w:proofErr w:type="gramStart"/>
      <w:r w:rsidRPr="00B5589B">
        <w:rPr>
          <w:rFonts w:hint="eastAsia"/>
        </w:rPr>
        <w:t>且建设</w:t>
      </w:r>
      <w:proofErr w:type="gramEnd"/>
      <w:r w:rsidRPr="00B5589B">
        <w:rPr>
          <w:rFonts w:hint="eastAsia"/>
        </w:rPr>
        <w:t>周期不超过</w:t>
      </w:r>
      <w:r w:rsidRPr="00B5589B">
        <w:rPr>
          <w:rFonts w:hint="eastAsia"/>
        </w:rPr>
        <w:t>24</w:t>
      </w:r>
      <w:r w:rsidRPr="00B5589B">
        <w:rPr>
          <w:rFonts w:hint="eastAsia"/>
        </w:rPr>
        <w:t>个月，竣工投产后按设备实际投入额给予支持。其中，机电制造业按设备总额</w:t>
      </w:r>
      <w:r w:rsidRPr="00B5589B">
        <w:rPr>
          <w:rFonts w:hint="eastAsia"/>
        </w:rPr>
        <w:t>6%</w:t>
      </w:r>
      <w:r w:rsidRPr="00B5589B">
        <w:rPr>
          <w:rFonts w:hint="eastAsia"/>
        </w:rPr>
        <w:t>，其他行业按</w:t>
      </w:r>
      <w:r w:rsidRPr="00B5589B">
        <w:rPr>
          <w:rFonts w:hint="eastAsia"/>
        </w:rPr>
        <w:t>4%</w:t>
      </w:r>
      <w:r w:rsidRPr="00B5589B">
        <w:rPr>
          <w:rFonts w:hint="eastAsia"/>
        </w:rPr>
        <w:t>给予一次性支持，单个项目最高支持</w:t>
      </w:r>
      <w:r w:rsidRPr="00B5589B">
        <w:rPr>
          <w:rFonts w:hint="eastAsia"/>
        </w:rPr>
        <w:t>100</w:t>
      </w:r>
      <w:r w:rsidRPr="00B5589B">
        <w:rPr>
          <w:rFonts w:hint="eastAsia"/>
        </w:rPr>
        <w:t>万元。对企业用于研发购置的仪器设备，总额</w:t>
      </w:r>
      <w:r w:rsidRPr="00B5589B">
        <w:rPr>
          <w:rFonts w:hint="eastAsia"/>
        </w:rPr>
        <w:t>10</w:t>
      </w:r>
      <w:r w:rsidRPr="00B5589B">
        <w:rPr>
          <w:rFonts w:hint="eastAsia"/>
        </w:rPr>
        <w:t>万元以上的，一次性按设备总额</w:t>
      </w:r>
      <w:r w:rsidRPr="00B5589B">
        <w:rPr>
          <w:rFonts w:hint="eastAsia"/>
        </w:rPr>
        <w:t>10%</w:t>
      </w:r>
      <w:r w:rsidRPr="00B5589B">
        <w:rPr>
          <w:rFonts w:hint="eastAsia"/>
        </w:rPr>
        <w:t>给予支持，最高支持</w:t>
      </w:r>
      <w:r w:rsidRPr="00B5589B">
        <w:rPr>
          <w:rFonts w:hint="eastAsia"/>
        </w:rPr>
        <w:t>20</w:t>
      </w:r>
      <w:r w:rsidRPr="00B5589B">
        <w:rPr>
          <w:rFonts w:hint="eastAsia"/>
        </w:rPr>
        <w:t>万元。（责任单位：县经信委、</w:t>
      </w:r>
      <w:proofErr w:type="gramStart"/>
      <w:r w:rsidRPr="00B5589B">
        <w:rPr>
          <w:rFonts w:hint="eastAsia"/>
        </w:rPr>
        <w:t>发改委</w:t>
      </w:r>
      <w:proofErr w:type="gramEnd"/>
      <w:r w:rsidRPr="00B5589B">
        <w:rPr>
          <w:rFonts w:hint="eastAsia"/>
        </w:rPr>
        <w:t>、科技局、财政局）</w:t>
      </w:r>
    </w:p>
    <w:p w:rsidR="00B5589B" w:rsidRPr="00B5589B" w:rsidRDefault="00B5589B" w:rsidP="00B5589B">
      <w:pPr>
        <w:rPr>
          <w:rFonts w:hint="eastAsia"/>
        </w:rPr>
      </w:pPr>
      <w:r w:rsidRPr="00B5589B">
        <w:rPr>
          <w:rFonts w:hint="eastAsia"/>
        </w:rPr>
        <w:t>第十条</w:t>
      </w:r>
      <w:r w:rsidRPr="00B5589B">
        <w:rPr>
          <w:rFonts w:hint="eastAsia"/>
        </w:rPr>
        <w:t xml:space="preserve">  </w:t>
      </w:r>
      <w:r w:rsidRPr="00B5589B">
        <w:rPr>
          <w:rFonts w:hint="eastAsia"/>
        </w:rPr>
        <w:t>鼓励实施科技研发计划及发展科技中介服务机构。</w:t>
      </w:r>
      <w:r w:rsidRPr="00B5589B">
        <w:rPr>
          <w:rFonts w:hint="eastAsia"/>
        </w:rPr>
        <w:t>1</w:t>
      </w:r>
      <w:r w:rsidRPr="00B5589B">
        <w:rPr>
          <w:rFonts w:hint="eastAsia"/>
        </w:rPr>
        <w:t>、对列入国家星火（火炬）计划但未取得财政资金资助的项目，经验收合格后一次性给予</w:t>
      </w:r>
      <w:r w:rsidRPr="00B5589B">
        <w:rPr>
          <w:rFonts w:hint="eastAsia"/>
        </w:rPr>
        <w:t>5</w:t>
      </w:r>
      <w:r w:rsidRPr="00B5589B">
        <w:rPr>
          <w:rFonts w:hint="eastAsia"/>
        </w:rPr>
        <w:t>万元支持；</w:t>
      </w:r>
      <w:r w:rsidRPr="00B5589B">
        <w:rPr>
          <w:rFonts w:hint="eastAsia"/>
        </w:rPr>
        <w:t>2</w:t>
      </w:r>
      <w:r w:rsidRPr="00B5589B">
        <w:rPr>
          <w:rFonts w:hint="eastAsia"/>
        </w:rPr>
        <w:t>、科技成果通过省级评审并取得省级科技成果鉴定证书，成果水平达到国内先进水平以上的，一次性给予每项</w:t>
      </w:r>
      <w:r w:rsidRPr="00B5589B">
        <w:rPr>
          <w:rFonts w:hint="eastAsia"/>
        </w:rPr>
        <w:t>3</w:t>
      </w:r>
      <w:r w:rsidRPr="00B5589B">
        <w:rPr>
          <w:rFonts w:hint="eastAsia"/>
        </w:rPr>
        <w:t>万元支持；企业引进科技成果，并在本地实行产业化的，一次性按照支付成果费用</w:t>
      </w:r>
      <w:r w:rsidRPr="00B5589B">
        <w:rPr>
          <w:rFonts w:hint="eastAsia"/>
        </w:rPr>
        <w:t>20%</w:t>
      </w:r>
      <w:r w:rsidRPr="00B5589B">
        <w:rPr>
          <w:rFonts w:hint="eastAsia"/>
        </w:rPr>
        <w:t>给予支持（单个项目不超过</w:t>
      </w:r>
      <w:r w:rsidRPr="00B5589B">
        <w:rPr>
          <w:rFonts w:hint="eastAsia"/>
        </w:rPr>
        <w:t>10</w:t>
      </w:r>
      <w:r w:rsidRPr="00B5589B">
        <w:rPr>
          <w:rFonts w:hint="eastAsia"/>
        </w:rPr>
        <w:t>万元）。</w:t>
      </w:r>
      <w:r w:rsidRPr="00B5589B">
        <w:rPr>
          <w:rFonts w:hint="eastAsia"/>
        </w:rPr>
        <w:t>3</w:t>
      </w:r>
      <w:r w:rsidRPr="00B5589B">
        <w:rPr>
          <w:rFonts w:hint="eastAsia"/>
        </w:rPr>
        <w:t>、鼓励发展科技中介服务机构，对新认定的国家级、</w:t>
      </w:r>
      <w:r w:rsidRPr="00B5589B">
        <w:rPr>
          <w:rFonts w:hint="eastAsia"/>
        </w:rPr>
        <w:lastRenderedPageBreak/>
        <w:t>省级科技中介服务机构，分别一次性给予</w:t>
      </w:r>
      <w:r w:rsidRPr="00B5589B">
        <w:rPr>
          <w:rFonts w:hint="eastAsia"/>
        </w:rPr>
        <w:t>10</w:t>
      </w:r>
      <w:r w:rsidRPr="00B5589B">
        <w:rPr>
          <w:rFonts w:hint="eastAsia"/>
        </w:rPr>
        <w:t>万元、</w:t>
      </w:r>
      <w:r w:rsidRPr="00B5589B">
        <w:rPr>
          <w:rFonts w:hint="eastAsia"/>
        </w:rPr>
        <w:t>5</w:t>
      </w:r>
      <w:r w:rsidRPr="00B5589B">
        <w:rPr>
          <w:rFonts w:hint="eastAsia"/>
        </w:rPr>
        <w:t>万元支持。</w:t>
      </w:r>
      <w:r w:rsidRPr="00B5589B">
        <w:rPr>
          <w:rFonts w:hint="eastAsia"/>
        </w:rPr>
        <w:t>4</w:t>
      </w:r>
      <w:r w:rsidRPr="00B5589B">
        <w:rPr>
          <w:rFonts w:hint="eastAsia"/>
        </w:rPr>
        <w:t>、对取得国家、省、市科技创新团队（含科技创新创业人才）的，分别一次性给予</w:t>
      </w:r>
      <w:r w:rsidRPr="00B5589B">
        <w:rPr>
          <w:rFonts w:hint="eastAsia"/>
        </w:rPr>
        <w:t>10</w:t>
      </w:r>
      <w:r w:rsidRPr="00B5589B">
        <w:rPr>
          <w:rFonts w:hint="eastAsia"/>
        </w:rPr>
        <w:t>万元、</w:t>
      </w:r>
      <w:r w:rsidRPr="00B5589B">
        <w:rPr>
          <w:rFonts w:hint="eastAsia"/>
        </w:rPr>
        <w:t>5</w:t>
      </w:r>
      <w:r w:rsidRPr="00B5589B">
        <w:rPr>
          <w:rFonts w:hint="eastAsia"/>
        </w:rPr>
        <w:t>万元、</w:t>
      </w:r>
      <w:r w:rsidRPr="00B5589B">
        <w:rPr>
          <w:rFonts w:hint="eastAsia"/>
        </w:rPr>
        <w:t>2</w:t>
      </w:r>
      <w:r w:rsidRPr="00B5589B">
        <w:rPr>
          <w:rFonts w:hint="eastAsia"/>
        </w:rPr>
        <w:t>万元支持。（责任单位：县科技局、</w:t>
      </w:r>
      <w:proofErr w:type="gramStart"/>
      <w:r w:rsidRPr="00B5589B">
        <w:rPr>
          <w:rFonts w:hint="eastAsia"/>
        </w:rPr>
        <w:t>人社局</w:t>
      </w:r>
      <w:proofErr w:type="gramEnd"/>
      <w:r w:rsidRPr="00B5589B">
        <w:rPr>
          <w:rFonts w:hint="eastAsia"/>
        </w:rPr>
        <w:t>、财政局）</w:t>
      </w:r>
    </w:p>
    <w:p w:rsidR="00B5589B" w:rsidRPr="00B5589B" w:rsidRDefault="00B5589B" w:rsidP="00B5589B">
      <w:pPr>
        <w:rPr>
          <w:rFonts w:hint="eastAsia"/>
        </w:rPr>
      </w:pPr>
      <w:r w:rsidRPr="00B5589B">
        <w:rPr>
          <w:rFonts w:hint="eastAsia"/>
        </w:rPr>
        <w:t>第十一条</w:t>
      </w:r>
      <w:r w:rsidRPr="00B5589B">
        <w:rPr>
          <w:rFonts w:hint="eastAsia"/>
        </w:rPr>
        <w:t xml:space="preserve">  </w:t>
      </w:r>
      <w:r w:rsidRPr="00B5589B">
        <w:rPr>
          <w:rFonts w:hint="eastAsia"/>
        </w:rPr>
        <w:t>鼓励企业提质增效。对完成县政府年度提质增效工作要求的技术改造项目、技术创新项目优先安排申报上级专项资金。（责任单位：县经信委、</w:t>
      </w:r>
      <w:proofErr w:type="gramStart"/>
      <w:r w:rsidRPr="00B5589B">
        <w:rPr>
          <w:rFonts w:hint="eastAsia"/>
        </w:rPr>
        <w:t>发改委</w:t>
      </w:r>
      <w:proofErr w:type="gramEnd"/>
      <w:r w:rsidRPr="00B5589B">
        <w:rPr>
          <w:rFonts w:hint="eastAsia"/>
        </w:rPr>
        <w:t>、国土局、安监局等）</w:t>
      </w:r>
    </w:p>
    <w:p w:rsidR="00B5589B" w:rsidRPr="00B5589B" w:rsidRDefault="00B5589B" w:rsidP="00B5589B">
      <w:pPr>
        <w:rPr>
          <w:rFonts w:hint="eastAsia"/>
        </w:rPr>
      </w:pPr>
      <w:r w:rsidRPr="00B5589B">
        <w:rPr>
          <w:rFonts w:hint="eastAsia"/>
        </w:rPr>
        <w:t>第十二条</w:t>
      </w:r>
      <w:r w:rsidRPr="00B5589B">
        <w:rPr>
          <w:rFonts w:hint="eastAsia"/>
        </w:rPr>
        <w:t xml:space="preserve">  </w:t>
      </w:r>
      <w:r w:rsidRPr="00B5589B">
        <w:rPr>
          <w:rFonts w:hint="eastAsia"/>
        </w:rPr>
        <w:t>鼓励节约集约利用土地。对机电制造企业建设多层自用生产性用房，容积率达</w:t>
      </w:r>
      <w:r w:rsidRPr="00B5589B">
        <w:rPr>
          <w:rFonts w:hint="eastAsia"/>
        </w:rPr>
        <w:t>1.2</w:t>
      </w:r>
      <w:r w:rsidRPr="00B5589B">
        <w:rPr>
          <w:rFonts w:hint="eastAsia"/>
        </w:rPr>
        <w:t>以上，</w:t>
      </w:r>
      <w:proofErr w:type="gramStart"/>
      <w:r w:rsidRPr="00B5589B">
        <w:rPr>
          <w:rFonts w:hint="eastAsia"/>
        </w:rPr>
        <w:t>层级达</w:t>
      </w:r>
      <w:proofErr w:type="gramEnd"/>
      <w:r w:rsidRPr="00B5589B">
        <w:rPr>
          <w:rFonts w:hint="eastAsia"/>
        </w:rPr>
        <w:t>三层以上的按建设面积给予补助。补助标准为：三层的</w:t>
      </w:r>
      <w:r w:rsidRPr="00B5589B">
        <w:rPr>
          <w:rFonts w:hint="eastAsia"/>
        </w:rPr>
        <w:t>100</w:t>
      </w:r>
      <w:r w:rsidRPr="00B5589B">
        <w:rPr>
          <w:rFonts w:hint="eastAsia"/>
        </w:rPr>
        <w:t>元</w:t>
      </w:r>
      <w:r w:rsidRPr="00B5589B">
        <w:rPr>
          <w:rFonts w:hint="eastAsia"/>
        </w:rPr>
        <w:t>/</w:t>
      </w:r>
      <w:r w:rsidRPr="00B5589B">
        <w:rPr>
          <w:rFonts w:hint="eastAsia"/>
        </w:rPr>
        <w:t>平方米、四层的</w:t>
      </w:r>
      <w:r w:rsidRPr="00B5589B">
        <w:rPr>
          <w:rFonts w:hint="eastAsia"/>
        </w:rPr>
        <w:t>200</w:t>
      </w:r>
      <w:r w:rsidRPr="00B5589B">
        <w:rPr>
          <w:rFonts w:hint="eastAsia"/>
        </w:rPr>
        <w:t>元</w:t>
      </w:r>
      <w:r w:rsidRPr="00B5589B">
        <w:rPr>
          <w:rFonts w:hint="eastAsia"/>
        </w:rPr>
        <w:t>/</w:t>
      </w:r>
      <w:r w:rsidRPr="00B5589B">
        <w:rPr>
          <w:rFonts w:hint="eastAsia"/>
        </w:rPr>
        <w:t>平方米、五层及以上</w:t>
      </w:r>
      <w:r w:rsidRPr="00B5589B">
        <w:rPr>
          <w:rFonts w:hint="eastAsia"/>
        </w:rPr>
        <w:t>300</w:t>
      </w:r>
      <w:r w:rsidRPr="00B5589B">
        <w:rPr>
          <w:rFonts w:hint="eastAsia"/>
        </w:rPr>
        <w:t>元</w:t>
      </w:r>
      <w:r w:rsidRPr="00B5589B">
        <w:rPr>
          <w:rFonts w:hint="eastAsia"/>
        </w:rPr>
        <w:t>/</w:t>
      </w:r>
      <w:r w:rsidRPr="00B5589B">
        <w:rPr>
          <w:rFonts w:hint="eastAsia"/>
        </w:rPr>
        <w:t>平方米，最高补助</w:t>
      </w:r>
      <w:r w:rsidRPr="00B5589B">
        <w:rPr>
          <w:rFonts w:hint="eastAsia"/>
        </w:rPr>
        <w:t>200</w:t>
      </w:r>
      <w:r w:rsidRPr="00B5589B">
        <w:rPr>
          <w:rFonts w:hint="eastAsia"/>
        </w:rPr>
        <w:t>万元。（责任单位：县住建委、</w:t>
      </w:r>
      <w:proofErr w:type="gramStart"/>
      <w:r w:rsidRPr="00B5589B">
        <w:rPr>
          <w:rFonts w:hint="eastAsia"/>
        </w:rPr>
        <w:t>发改委</w:t>
      </w:r>
      <w:proofErr w:type="gramEnd"/>
      <w:r w:rsidRPr="00B5589B">
        <w:rPr>
          <w:rFonts w:hint="eastAsia"/>
        </w:rPr>
        <w:t>、经信委、开发区、各乡镇）</w:t>
      </w:r>
    </w:p>
    <w:p w:rsidR="00B5589B" w:rsidRPr="00B5589B" w:rsidRDefault="00B5589B" w:rsidP="00B5589B">
      <w:pPr>
        <w:rPr>
          <w:rFonts w:hint="eastAsia"/>
        </w:rPr>
      </w:pPr>
      <w:r w:rsidRPr="00B5589B">
        <w:rPr>
          <w:rFonts w:hint="eastAsia"/>
        </w:rPr>
        <w:t>第十三条</w:t>
      </w:r>
      <w:r w:rsidRPr="00B5589B">
        <w:rPr>
          <w:rFonts w:hint="eastAsia"/>
        </w:rPr>
        <w:t xml:space="preserve">  </w:t>
      </w:r>
      <w:r w:rsidRPr="00B5589B">
        <w:rPr>
          <w:rFonts w:hint="eastAsia"/>
        </w:rPr>
        <w:t>鼓励企业兼并（联合）重组。执行《国务院关于进一步优化企业兼并重组市场环境的意见》（国发〔</w:t>
      </w:r>
      <w:r w:rsidRPr="00B5589B">
        <w:rPr>
          <w:rFonts w:hint="eastAsia"/>
        </w:rPr>
        <w:t>2014</w:t>
      </w:r>
      <w:r w:rsidRPr="00B5589B">
        <w:rPr>
          <w:rFonts w:hint="eastAsia"/>
        </w:rPr>
        <w:t>〕</w:t>
      </w:r>
      <w:r w:rsidRPr="00B5589B">
        <w:rPr>
          <w:rFonts w:hint="eastAsia"/>
        </w:rPr>
        <w:t>14</w:t>
      </w:r>
      <w:r w:rsidRPr="00B5589B">
        <w:rPr>
          <w:rFonts w:hint="eastAsia"/>
        </w:rPr>
        <w:t>号）和《安徽省人民政府办公厅关于进一步优化兼并重组市场环境的实施意见》（皖政办〔</w:t>
      </w:r>
      <w:r w:rsidRPr="00B5589B">
        <w:rPr>
          <w:rFonts w:hint="eastAsia"/>
        </w:rPr>
        <w:t>2015</w:t>
      </w:r>
      <w:r w:rsidRPr="00B5589B">
        <w:rPr>
          <w:rFonts w:hint="eastAsia"/>
        </w:rPr>
        <w:t>〕</w:t>
      </w:r>
      <w:r w:rsidRPr="00B5589B">
        <w:rPr>
          <w:rFonts w:hint="eastAsia"/>
        </w:rPr>
        <w:t>6</w:t>
      </w:r>
      <w:r w:rsidRPr="00B5589B">
        <w:rPr>
          <w:rFonts w:hint="eastAsia"/>
        </w:rPr>
        <w:t>号）。（责任单位：县经信委、市场监管局、财政局、国税局、地税局）</w:t>
      </w:r>
    </w:p>
    <w:p w:rsidR="00B5589B" w:rsidRPr="00B5589B" w:rsidRDefault="00B5589B" w:rsidP="00B5589B">
      <w:pPr>
        <w:rPr>
          <w:rFonts w:hint="eastAsia"/>
        </w:rPr>
      </w:pPr>
      <w:r w:rsidRPr="00B5589B">
        <w:rPr>
          <w:rFonts w:hint="eastAsia"/>
        </w:rPr>
        <w:t>第十四条</w:t>
      </w:r>
      <w:r w:rsidRPr="00B5589B">
        <w:rPr>
          <w:rFonts w:hint="eastAsia"/>
        </w:rPr>
        <w:t xml:space="preserve">  </w:t>
      </w:r>
      <w:r w:rsidRPr="00B5589B">
        <w:rPr>
          <w:rFonts w:hint="eastAsia"/>
        </w:rPr>
        <w:t>鼓励购买本地产品和服务。同等条件下，政府采购应优先购买本县产品和服务，特别是自主创新产品和节能环保产品。鼓励、引导和支持单位、企业和个人同等条件下优先购买本县产品和服务。具体办法由县财政局会同有关部门按照皖</w:t>
      </w:r>
      <w:proofErr w:type="gramStart"/>
      <w:r w:rsidRPr="00B5589B">
        <w:rPr>
          <w:rFonts w:hint="eastAsia"/>
        </w:rPr>
        <w:t>政办秘〔</w:t>
      </w:r>
      <w:r w:rsidRPr="00B5589B">
        <w:rPr>
          <w:rFonts w:hint="eastAsia"/>
        </w:rPr>
        <w:t>2013</w:t>
      </w:r>
      <w:r w:rsidRPr="00B5589B">
        <w:rPr>
          <w:rFonts w:hint="eastAsia"/>
        </w:rPr>
        <w:t>〕</w:t>
      </w:r>
      <w:proofErr w:type="gramEnd"/>
      <w:r w:rsidRPr="00B5589B">
        <w:rPr>
          <w:rFonts w:hint="eastAsia"/>
        </w:rPr>
        <w:t>43</w:t>
      </w:r>
      <w:r w:rsidRPr="00B5589B">
        <w:rPr>
          <w:rFonts w:hint="eastAsia"/>
        </w:rPr>
        <w:t>号、池政办〔</w:t>
      </w:r>
      <w:r w:rsidRPr="00B5589B">
        <w:rPr>
          <w:rFonts w:hint="eastAsia"/>
        </w:rPr>
        <w:t>2010</w:t>
      </w:r>
      <w:r w:rsidRPr="00B5589B">
        <w:rPr>
          <w:rFonts w:hint="eastAsia"/>
        </w:rPr>
        <w:t>〕</w:t>
      </w:r>
      <w:r w:rsidRPr="00B5589B">
        <w:rPr>
          <w:rFonts w:hint="eastAsia"/>
        </w:rPr>
        <w:t>65</w:t>
      </w:r>
      <w:r w:rsidRPr="00B5589B">
        <w:rPr>
          <w:rFonts w:hint="eastAsia"/>
        </w:rPr>
        <w:t>号等文件精神研究制定。（责任单位：县财政局、公共资源交易管理局、商务局）</w:t>
      </w:r>
    </w:p>
    <w:p w:rsidR="00B5589B" w:rsidRPr="00B5589B" w:rsidRDefault="00B5589B" w:rsidP="00B5589B">
      <w:pPr>
        <w:rPr>
          <w:rFonts w:hint="eastAsia"/>
        </w:rPr>
      </w:pPr>
      <w:r w:rsidRPr="00B5589B">
        <w:rPr>
          <w:rFonts w:hint="eastAsia"/>
        </w:rPr>
        <w:t>第十五条</w:t>
      </w:r>
      <w:r w:rsidRPr="00B5589B">
        <w:rPr>
          <w:rFonts w:hint="eastAsia"/>
        </w:rPr>
        <w:t xml:space="preserve">  </w:t>
      </w:r>
      <w:r w:rsidRPr="00B5589B">
        <w:rPr>
          <w:rFonts w:hint="eastAsia"/>
        </w:rPr>
        <w:t>加大融资担保支持。引导金融机构加大对中小</w:t>
      </w:r>
      <w:proofErr w:type="gramStart"/>
      <w:r w:rsidRPr="00B5589B">
        <w:rPr>
          <w:rFonts w:hint="eastAsia"/>
        </w:rPr>
        <w:t>微企业</w:t>
      </w:r>
      <w:proofErr w:type="gramEnd"/>
      <w:r w:rsidRPr="00B5589B">
        <w:rPr>
          <w:rFonts w:hint="eastAsia"/>
        </w:rPr>
        <w:t>信贷投放力度，督促金融机构简化流程，落实中小</w:t>
      </w:r>
      <w:proofErr w:type="gramStart"/>
      <w:r w:rsidRPr="00B5589B">
        <w:rPr>
          <w:rFonts w:hint="eastAsia"/>
        </w:rPr>
        <w:t>微企业</w:t>
      </w:r>
      <w:proofErr w:type="gramEnd"/>
      <w:r w:rsidRPr="00B5589B">
        <w:rPr>
          <w:rFonts w:hint="eastAsia"/>
        </w:rPr>
        <w:t>续贷政策，完善金融机构对中小</w:t>
      </w:r>
      <w:proofErr w:type="gramStart"/>
      <w:r w:rsidRPr="00B5589B">
        <w:rPr>
          <w:rFonts w:hint="eastAsia"/>
        </w:rPr>
        <w:t>微企业</w:t>
      </w:r>
      <w:proofErr w:type="gramEnd"/>
      <w:r w:rsidRPr="00B5589B">
        <w:rPr>
          <w:rFonts w:hint="eastAsia"/>
        </w:rPr>
        <w:t>贷款实绩的考核奖励机制。将县担保公司资本金增资计划纳入县财政年度预算，年增资额不低于上年度新增担保贷款的</w:t>
      </w:r>
      <w:r w:rsidRPr="00B5589B">
        <w:rPr>
          <w:rFonts w:hint="eastAsia"/>
        </w:rPr>
        <w:t>20%</w:t>
      </w:r>
      <w:r w:rsidRPr="00B5589B">
        <w:rPr>
          <w:rFonts w:hint="eastAsia"/>
        </w:rPr>
        <w:t>。积极推进国有控股担保机构开展新型政、银、</w:t>
      </w:r>
      <w:proofErr w:type="gramStart"/>
      <w:r w:rsidRPr="00B5589B">
        <w:rPr>
          <w:rFonts w:hint="eastAsia"/>
        </w:rPr>
        <w:t>担合作</w:t>
      </w:r>
      <w:proofErr w:type="gramEnd"/>
      <w:r w:rsidRPr="00B5589B">
        <w:rPr>
          <w:rFonts w:hint="eastAsia"/>
        </w:rPr>
        <w:t>业务，完善合作机制，提升合作质量。创新担保方式，探索建立授信机制。加大对“专精特新”和成长潜力好的优势企业担保力度，积极开展产业集群专业镇专项贷款，优先支持经济效益好以及骨干龙头企业。（责任单位：县人行、金融办、经信委、财政局、各商业银行）</w:t>
      </w:r>
    </w:p>
    <w:p w:rsidR="00B5589B" w:rsidRPr="00B5589B" w:rsidRDefault="00B5589B" w:rsidP="00B5589B">
      <w:pPr>
        <w:rPr>
          <w:rFonts w:hint="eastAsia"/>
        </w:rPr>
      </w:pPr>
      <w:r w:rsidRPr="00B5589B">
        <w:rPr>
          <w:rFonts w:hint="eastAsia"/>
        </w:rPr>
        <w:t>第十六条</w:t>
      </w:r>
      <w:r w:rsidRPr="00B5589B">
        <w:rPr>
          <w:rFonts w:hint="eastAsia"/>
        </w:rPr>
        <w:t xml:space="preserve">  </w:t>
      </w:r>
      <w:r w:rsidRPr="00B5589B">
        <w:rPr>
          <w:rFonts w:hint="eastAsia"/>
        </w:rPr>
        <w:t>加大企业家培训支持，积极发挥机电分会作用。每年安排</w:t>
      </w:r>
      <w:r w:rsidRPr="00B5589B">
        <w:rPr>
          <w:rFonts w:hint="eastAsia"/>
        </w:rPr>
        <w:t>50</w:t>
      </w:r>
      <w:r w:rsidRPr="00B5589B">
        <w:rPr>
          <w:rFonts w:hint="eastAsia"/>
        </w:rPr>
        <w:t>万元用于企业家培训和企业家协会机电分会开展工作，围绕提升企业家的发展意识、品牌观念和管理水平，组织企业考察学习、对接业务、开展产学研合作、参加专业会展，以及支付专职秘书长薪酬等。由县企业家协会和机电分会制定方案报县</w:t>
      </w:r>
      <w:proofErr w:type="gramStart"/>
      <w:r w:rsidRPr="00B5589B">
        <w:rPr>
          <w:rFonts w:hint="eastAsia"/>
        </w:rPr>
        <w:t>经信委批准</w:t>
      </w:r>
      <w:proofErr w:type="gramEnd"/>
      <w:r w:rsidRPr="00B5589B">
        <w:rPr>
          <w:rFonts w:hint="eastAsia"/>
        </w:rPr>
        <w:t>后实施。（责任单位：县经信委、企业家协会、机电分会）</w:t>
      </w:r>
    </w:p>
    <w:p w:rsidR="00B5589B" w:rsidRPr="00B5589B" w:rsidRDefault="00B5589B" w:rsidP="00B5589B">
      <w:pPr>
        <w:rPr>
          <w:rFonts w:hint="eastAsia"/>
        </w:rPr>
      </w:pPr>
      <w:r w:rsidRPr="00B5589B">
        <w:rPr>
          <w:rFonts w:hint="eastAsia"/>
        </w:rPr>
        <w:t>第十七条</w:t>
      </w:r>
      <w:r w:rsidRPr="00B5589B">
        <w:rPr>
          <w:rFonts w:hint="eastAsia"/>
        </w:rPr>
        <w:t xml:space="preserve">  </w:t>
      </w:r>
      <w:r w:rsidRPr="00B5589B">
        <w:rPr>
          <w:rFonts w:hint="eastAsia"/>
        </w:rPr>
        <w:t>每年根据企业销售收入、财政及社会贡献和缴纳职工社保费等指标，综合评选机电制造首位产业优秀企业家</w:t>
      </w:r>
      <w:r w:rsidRPr="00B5589B">
        <w:rPr>
          <w:rFonts w:hint="eastAsia"/>
        </w:rPr>
        <w:t>6</w:t>
      </w:r>
      <w:r w:rsidRPr="00B5589B">
        <w:rPr>
          <w:rFonts w:hint="eastAsia"/>
        </w:rPr>
        <w:t>名，由县政府给予表彰奖励，每人奖励</w:t>
      </w:r>
      <w:r w:rsidRPr="00B5589B">
        <w:rPr>
          <w:rFonts w:hint="eastAsia"/>
        </w:rPr>
        <w:t>5</w:t>
      </w:r>
      <w:r w:rsidRPr="00B5589B">
        <w:rPr>
          <w:rFonts w:hint="eastAsia"/>
        </w:rPr>
        <w:t>万元，并在新闻媒体上公布，市政府已表彰的不再重复表彰。评选细则由县</w:t>
      </w:r>
      <w:proofErr w:type="gramStart"/>
      <w:r w:rsidRPr="00B5589B">
        <w:rPr>
          <w:rFonts w:hint="eastAsia"/>
        </w:rPr>
        <w:t>经信委会同</w:t>
      </w:r>
      <w:proofErr w:type="gramEnd"/>
      <w:r w:rsidRPr="00B5589B">
        <w:rPr>
          <w:rFonts w:hint="eastAsia"/>
        </w:rPr>
        <w:t>有关部门制定。（责任单位：县经信委、财政局、</w:t>
      </w:r>
      <w:proofErr w:type="gramStart"/>
      <w:r w:rsidRPr="00B5589B">
        <w:rPr>
          <w:rFonts w:hint="eastAsia"/>
        </w:rPr>
        <w:t>人社局</w:t>
      </w:r>
      <w:proofErr w:type="gramEnd"/>
      <w:r w:rsidRPr="00B5589B">
        <w:rPr>
          <w:rFonts w:hint="eastAsia"/>
        </w:rPr>
        <w:t>、统计局）</w:t>
      </w:r>
    </w:p>
    <w:p w:rsidR="00B5589B" w:rsidRPr="00B5589B" w:rsidRDefault="00B5589B" w:rsidP="00B5589B">
      <w:pPr>
        <w:rPr>
          <w:rFonts w:hint="eastAsia"/>
        </w:rPr>
      </w:pPr>
      <w:r w:rsidRPr="00B5589B">
        <w:rPr>
          <w:rFonts w:hint="eastAsia"/>
        </w:rPr>
        <w:t>第十八条</w:t>
      </w:r>
      <w:r w:rsidRPr="00B5589B">
        <w:rPr>
          <w:rFonts w:hint="eastAsia"/>
        </w:rPr>
        <w:t xml:space="preserve">  </w:t>
      </w:r>
      <w:r w:rsidRPr="00B5589B">
        <w:rPr>
          <w:rFonts w:hint="eastAsia"/>
        </w:rPr>
        <w:t>认真落实国家、省、市出台的扶持中小</w:t>
      </w:r>
      <w:proofErr w:type="gramStart"/>
      <w:r w:rsidRPr="00B5589B">
        <w:rPr>
          <w:rFonts w:hint="eastAsia"/>
        </w:rPr>
        <w:t>微企业</w:t>
      </w:r>
      <w:proofErr w:type="gramEnd"/>
      <w:r w:rsidRPr="00B5589B">
        <w:rPr>
          <w:rFonts w:hint="eastAsia"/>
        </w:rPr>
        <w:t>发展的其他各</w:t>
      </w:r>
      <w:proofErr w:type="gramStart"/>
      <w:r w:rsidRPr="00B5589B">
        <w:rPr>
          <w:rFonts w:hint="eastAsia"/>
        </w:rPr>
        <w:t>类奖补政策</w:t>
      </w:r>
      <w:proofErr w:type="gramEnd"/>
      <w:r w:rsidRPr="00B5589B">
        <w:rPr>
          <w:rFonts w:hint="eastAsia"/>
        </w:rPr>
        <w:t>，积极支持企业申报各</w:t>
      </w:r>
      <w:proofErr w:type="gramStart"/>
      <w:r w:rsidRPr="00B5589B">
        <w:rPr>
          <w:rFonts w:hint="eastAsia"/>
        </w:rPr>
        <w:t>类财政</w:t>
      </w:r>
      <w:proofErr w:type="gramEnd"/>
      <w:r w:rsidRPr="00B5589B">
        <w:rPr>
          <w:rFonts w:hint="eastAsia"/>
        </w:rPr>
        <w:t>专项资金，推动企业平稳健康发展。（责任单位：县经信委、</w:t>
      </w:r>
      <w:proofErr w:type="gramStart"/>
      <w:r w:rsidRPr="00B5589B">
        <w:rPr>
          <w:rFonts w:hint="eastAsia"/>
        </w:rPr>
        <w:t>发改委</w:t>
      </w:r>
      <w:proofErr w:type="gramEnd"/>
      <w:r w:rsidRPr="00B5589B">
        <w:rPr>
          <w:rFonts w:hint="eastAsia"/>
        </w:rPr>
        <w:t>、财政局等）</w:t>
      </w:r>
    </w:p>
    <w:p w:rsidR="00B5589B" w:rsidRPr="00B5589B" w:rsidRDefault="00B5589B" w:rsidP="00B5589B">
      <w:pPr>
        <w:rPr>
          <w:rFonts w:hint="eastAsia"/>
        </w:rPr>
      </w:pPr>
      <w:r w:rsidRPr="00B5589B">
        <w:rPr>
          <w:rFonts w:hint="eastAsia"/>
        </w:rPr>
        <w:t>第十九条</w:t>
      </w:r>
      <w:r w:rsidRPr="00B5589B">
        <w:rPr>
          <w:rFonts w:hint="eastAsia"/>
        </w:rPr>
        <w:t xml:space="preserve">  </w:t>
      </w:r>
      <w:r w:rsidRPr="00B5589B">
        <w:rPr>
          <w:rFonts w:hint="eastAsia"/>
        </w:rPr>
        <w:t>本暂行规定所涉扶持项目在适用过程中国家、省、市有新政策规定，按国家、省、市新规定执行。企业销售收入、税后利润等有关数据以审计或有资质部门和中介机构出具为准。（责任单位：县经信委、财政局、审计局等）</w:t>
      </w:r>
    </w:p>
    <w:p w:rsidR="00B5589B" w:rsidRDefault="00B5589B" w:rsidP="00B5589B">
      <w:r w:rsidRPr="00B5589B">
        <w:rPr>
          <w:rFonts w:hint="eastAsia"/>
        </w:rPr>
        <w:t>第二十条</w:t>
      </w:r>
      <w:r w:rsidRPr="00B5589B">
        <w:rPr>
          <w:rFonts w:hint="eastAsia"/>
        </w:rPr>
        <w:t xml:space="preserve">  </w:t>
      </w:r>
      <w:r w:rsidRPr="00B5589B">
        <w:rPr>
          <w:rFonts w:hint="eastAsia"/>
        </w:rPr>
        <w:t>本暂行规定自印发之日起执行，由县</w:t>
      </w:r>
      <w:proofErr w:type="gramStart"/>
      <w:r w:rsidRPr="00B5589B">
        <w:rPr>
          <w:rFonts w:hint="eastAsia"/>
        </w:rPr>
        <w:t>经信委会同</w:t>
      </w:r>
      <w:proofErr w:type="gramEnd"/>
      <w:r w:rsidRPr="00B5589B">
        <w:rPr>
          <w:rFonts w:hint="eastAsia"/>
        </w:rPr>
        <w:t>县财政局等部门共同负责解释并组织实施。县财政局牵头对本暂行规定实施效果进行一年</w:t>
      </w:r>
      <w:proofErr w:type="gramStart"/>
      <w:r w:rsidRPr="00B5589B">
        <w:rPr>
          <w:rFonts w:hint="eastAsia"/>
        </w:rPr>
        <w:t>一</w:t>
      </w:r>
      <w:proofErr w:type="gramEnd"/>
      <w:r w:rsidRPr="00B5589B">
        <w:rPr>
          <w:rFonts w:hint="eastAsia"/>
        </w:rPr>
        <w:t>评估，根据评估结果情况，对本暂行规定进行修改完善。本暂行规定扶持奖励政策与县政府以前其他优惠政策属于同类的，按从高从优不重复原则执行。（责任单位：县经信委、财政局）</w:t>
      </w:r>
    </w:p>
    <w:p w:rsidR="00B5589B" w:rsidRPr="00B5589B" w:rsidRDefault="00B5589B" w:rsidP="00B5589B">
      <w:pPr>
        <w:jc w:val="right"/>
      </w:pPr>
      <w:bookmarkStart w:id="0" w:name="_GoBack"/>
      <w:r w:rsidRPr="00B5589B">
        <w:rPr>
          <w:rFonts w:hint="eastAsia"/>
        </w:rPr>
        <w:lastRenderedPageBreak/>
        <w:t>青阳县人民政府</w:t>
      </w:r>
    </w:p>
    <w:p w:rsidR="00B5589B" w:rsidRPr="00B5589B" w:rsidRDefault="00B5589B" w:rsidP="00B5589B">
      <w:pPr>
        <w:jc w:val="right"/>
        <w:rPr>
          <w:rFonts w:hint="eastAsia"/>
        </w:rPr>
      </w:pPr>
      <w:r w:rsidRPr="00B5589B">
        <w:rPr>
          <w:rFonts w:hint="eastAsia"/>
        </w:rPr>
        <w:t>2015</w:t>
      </w:r>
      <w:r w:rsidRPr="00B5589B">
        <w:rPr>
          <w:rFonts w:hint="eastAsia"/>
        </w:rPr>
        <w:t>年</w:t>
      </w:r>
      <w:r w:rsidRPr="00B5589B">
        <w:rPr>
          <w:rFonts w:hint="eastAsia"/>
        </w:rPr>
        <w:t>6</w:t>
      </w:r>
      <w:r w:rsidRPr="00B5589B">
        <w:rPr>
          <w:rFonts w:hint="eastAsia"/>
        </w:rPr>
        <w:t>月</w:t>
      </w:r>
      <w:r w:rsidRPr="00B5589B">
        <w:rPr>
          <w:rFonts w:hint="eastAsia"/>
        </w:rPr>
        <w:t>29</w:t>
      </w:r>
      <w:r w:rsidRPr="00B5589B">
        <w:rPr>
          <w:rFonts w:hint="eastAsia"/>
        </w:rPr>
        <w:t>日</w:t>
      </w:r>
    </w:p>
    <w:bookmarkEnd w:id="0"/>
    <w:p w:rsidR="00B5589B" w:rsidRPr="00B5589B" w:rsidRDefault="00B5589B" w:rsidP="00B5589B">
      <w:pPr>
        <w:rPr>
          <w:rFonts w:hint="eastAsia"/>
        </w:rPr>
      </w:pPr>
    </w:p>
    <w:p w:rsidR="00B5589B" w:rsidRPr="00B5589B" w:rsidRDefault="00B5589B" w:rsidP="00B5589B">
      <w:pPr>
        <w:rPr>
          <w:rFonts w:hint="eastAsia"/>
        </w:rPr>
      </w:pPr>
    </w:p>
    <w:p w:rsidR="00934CB8" w:rsidRDefault="00934CB8"/>
    <w:sectPr w:rsidR="00934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82"/>
    <w:rsid w:val="008D3282"/>
    <w:rsid w:val="00934CB8"/>
    <w:rsid w:val="00B5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C9A45-1F83-4F3E-B3D1-DD94A863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4328">
      <w:bodyDiv w:val="1"/>
      <w:marLeft w:val="0"/>
      <w:marRight w:val="0"/>
      <w:marTop w:val="0"/>
      <w:marBottom w:val="0"/>
      <w:divBdr>
        <w:top w:val="none" w:sz="0" w:space="0" w:color="auto"/>
        <w:left w:val="none" w:sz="0" w:space="0" w:color="auto"/>
        <w:bottom w:val="none" w:sz="0" w:space="0" w:color="auto"/>
        <w:right w:val="none" w:sz="0" w:space="0" w:color="auto"/>
      </w:divBdr>
    </w:div>
    <w:div w:id="20406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2018-05-10T04:05:00Z</dcterms:created>
  <dcterms:modified xsi:type="dcterms:W3CDTF">2018-05-10T04:06:00Z</dcterms:modified>
</cp:coreProperties>
</file>