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A08" w:rsidRPr="00B94A08" w:rsidRDefault="00B94A08" w:rsidP="00B94A08">
      <w:pPr>
        <w:jc w:val="center"/>
        <w:rPr>
          <w:rFonts w:hint="eastAsia"/>
          <w:b/>
          <w:sz w:val="24"/>
        </w:rPr>
      </w:pPr>
      <w:r w:rsidRPr="00B94A08">
        <w:rPr>
          <w:rFonts w:hint="eastAsia"/>
          <w:b/>
          <w:sz w:val="24"/>
        </w:rPr>
        <w:t>万州经开区招商引资实施财政税收优惠政策暂行办法</w:t>
      </w:r>
    </w:p>
    <w:p w:rsidR="00B94A08" w:rsidRDefault="00B94A08" w:rsidP="00B94A08">
      <w:pPr>
        <w:jc w:val="center"/>
        <w:rPr>
          <w:rFonts w:hint="eastAsia"/>
        </w:rPr>
      </w:pPr>
      <w:r>
        <w:rPr>
          <w:rFonts w:hint="eastAsia"/>
        </w:rPr>
        <w:t>第一章</w:t>
      </w:r>
      <w:r>
        <w:rPr>
          <w:rFonts w:hint="eastAsia"/>
        </w:rPr>
        <w:t xml:space="preserve"> </w:t>
      </w:r>
      <w:r>
        <w:rPr>
          <w:rFonts w:hint="eastAsia"/>
        </w:rPr>
        <w:t>总则</w:t>
      </w:r>
    </w:p>
    <w:p w:rsidR="00B94A08" w:rsidRDefault="00B94A08" w:rsidP="00B94A08">
      <w:r>
        <w:t xml:space="preserve"> </w:t>
      </w:r>
    </w:p>
    <w:p w:rsidR="00B94A08" w:rsidRDefault="00B94A08" w:rsidP="00B94A08">
      <w:pPr>
        <w:rPr>
          <w:rFonts w:hint="eastAsia"/>
        </w:rPr>
      </w:pPr>
      <w:r>
        <w:rPr>
          <w:rFonts w:hint="eastAsia"/>
        </w:rPr>
        <w:t xml:space="preserve">　　第一条</w:t>
      </w:r>
      <w:r>
        <w:rPr>
          <w:rFonts w:hint="eastAsia"/>
        </w:rPr>
        <w:t xml:space="preserve"> </w:t>
      </w:r>
      <w:r>
        <w:rPr>
          <w:rFonts w:hint="eastAsia"/>
        </w:rPr>
        <w:t>为了加快引进和培育符合万州经济技术开发区</w:t>
      </w:r>
      <w:r>
        <w:rPr>
          <w:rFonts w:hint="eastAsia"/>
        </w:rPr>
        <w:t>(</w:t>
      </w:r>
      <w:r>
        <w:rPr>
          <w:rFonts w:hint="eastAsia"/>
        </w:rPr>
        <w:t>以下简称经开区</w:t>
      </w:r>
      <w:r>
        <w:rPr>
          <w:rFonts w:hint="eastAsia"/>
        </w:rPr>
        <w:t>)</w:t>
      </w:r>
      <w:r>
        <w:rPr>
          <w:rFonts w:hint="eastAsia"/>
        </w:rPr>
        <w:t>产业发展导向的优质大项目和大企业，根据有关法律法规以及重庆市委、市政府的授权，结合经开区实际，制定本暂行办法。</w:t>
      </w:r>
    </w:p>
    <w:p w:rsidR="00B94A08" w:rsidRDefault="00B94A08" w:rsidP="00B94A08">
      <w:r>
        <w:t xml:space="preserve"> </w:t>
      </w:r>
    </w:p>
    <w:p w:rsidR="00B94A08" w:rsidRDefault="00B94A08" w:rsidP="00B94A08">
      <w:pPr>
        <w:rPr>
          <w:rFonts w:hint="eastAsia"/>
        </w:rPr>
      </w:pPr>
      <w:r>
        <w:rPr>
          <w:rFonts w:hint="eastAsia"/>
        </w:rPr>
        <w:t xml:space="preserve">　　第二条</w:t>
      </w:r>
      <w:r>
        <w:rPr>
          <w:rFonts w:hint="eastAsia"/>
        </w:rPr>
        <w:t xml:space="preserve"> </w:t>
      </w:r>
      <w:r>
        <w:rPr>
          <w:rFonts w:hint="eastAsia"/>
        </w:rPr>
        <w:t>经开区招商引资实施财政税收优惠政策坚持企业投入产出与企业优惠挂钩原则</w:t>
      </w:r>
      <w:r>
        <w:rPr>
          <w:rFonts w:hint="eastAsia"/>
        </w:rPr>
        <w:t>;</w:t>
      </w:r>
      <w:r>
        <w:rPr>
          <w:rFonts w:hint="eastAsia"/>
        </w:rPr>
        <w:t>合理性与公平性原则</w:t>
      </w:r>
      <w:r>
        <w:rPr>
          <w:rFonts w:hint="eastAsia"/>
        </w:rPr>
        <w:t>;</w:t>
      </w:r>
      <w:r>
        <w:rPr>
          <w:rFonts w:hint="eastAsia"/>
        </w:rPr>
        <w:t>动态管理原则</w:t>
      </w:r>
      <w:r>
        <w:rPr>
          <w:rFonts w:hint="eastAsia"/>
        </w:rPr>
        <w:t>;</w:t>
      </w:r>
      <w:r>
        <w:rPr>
          <w:rFonts w:hint="eastAsia"/>
        </w:rPr>
        <w:t>不重复享受原则</w:t>
      </w:r>
      <w:r>
        <w:rPr>
          <w:rFonts w:hint="eastAsia"/>
        </w:rPr>
        <w:t>;</w:t>
      </w:r>
      <w:r>
        <w:rPr>
          <w:rFonts w:hint="eastAsia"/>
        </w:rPr>
        <w:t>最高限额原则。</w:t>
      </w:r>
    </w:p>
    <w:p w:rsidR="00B94A08" w:rsidRDefault="00B94A08" w:rsidP="00B94A08">
      <w:r>
        <w:t xml:space="preserve"> </w:t>
      </w:r>
    </w:p>
    <w:p w:rsidR="00B94A08" w:rsidRDefault="00B94A08" w:rsidP="00B94A08">
      <w:pPr>
        <w:jc w:val="center"/>
        <w:rPr>
          <w:rFonts w:hint="eastAsia"/>
        </w:rPr>
      </w:pPr>
      <w:r>
        <w:rPr>
          <w:rFonts w:hint="eastAsia"/>
        </w:rPr>
        <w:t xml:space="preserve">　　第二章</w:t>
      </w:r>
      <w:r>
        <w:rPr>
          <w:rFonts w:hint="eastAsia"/>
        </w:rPr>
        <w:t xml:space="preserve"> </w:t>
      </w:r>
      <w:r>
        <w:rPr>
          <w:rFonts w:hint="eastAsia"/>
        </w:rPr>
        <w:t>适用范围和条件</w:t>
      </w:r>
    </w:p>
    <w:p w:rsidR="00B94A08" w:rsidRDefault="00B94A08" w:rsidP="00B94A08">
      <w:r>
        <w:t xml:space="preserve"> </w:t>
      </w:r>
    </w:p>
    <w:p w:rsidR="00B94A08" w:rsidRDefault="00B94A08" w:rsidP="00B94A08">
      <w:pPr>
        <w:rPr>
          <w:rFonts w:hint="eastAsia"/>
        </w:rPr>
      </w:pPr>
      <w:r>
        <w:rPr>
          <w:rFonts w:hint="eastAsia"/>
        </w:rPr>
        <w:t xml:space="preserve">　　第三条</w:t>
      </w:r>
      <w:r>
        <w:rPr>
          <w:rFonts w:hint="eastAsia"/>
        </w:rPr>
        <w:t xml:space="preserve"> </w:t>
      </w:r>
      <w:r>
        <w:rPr>
          <w:rFonts w:hint="eastAsia"/>
        </w:rPr>
        <w:t>本暂行办法适用于经开区引进和培育的规模以上企业。具体条件如下：</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在经开区工商登记注册和税务登记</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二</w:t>
      </w:r>
      <w:r>
        <w:rPr>
          <w:rFonts w:hint="eastAsia"/>
        </w:rPr>
        <w:t>)</w:t>
      </w:r>
      <w:r>
        <w:rPr>
          <w:rFonts w:hint="eastAsia"/>
        </w:rPr>
        <w:t>具有独立法人资格</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三</w:t>
      </w:r>
      <w:r>
        <w:rPr>
          <w:rFonts w:hint="eastAsia"/>
        </w:rPr>
        <w:t>)</w:t>
      </w:r>
      <w:r>
        <w:rPr>
          <w:rFonts w:hint="eastAsia"/>
        </w:rPr>
        <w:t>生产型企业一次性固定资产投资</w:t>
      </w:r>
      <w:r>
        <w:rPr>
          <w:rFonts w:hint="eastAsia"/>
        </w:rPr>
        <w:t>3000</w:t>
      </w:r>
      <w:r>
        <w:rPr>
          <w:rFonts w:hint="eastAsia"/>
        </w:rPr>
        <w:t>万元以上、年产值</w:t>
      </w:r>
      <w:r>
        <w:rPr>
          <w:rFonts w:hint="eastAsia"/>
        </w:rPr>
        <w:t>2000</w:t>
      </w:r>
      <w:r>
        <w:rPr>
          <w:rFonts w:hint="eastAsia"/>
        </w:rPr>
        <w:t>万元以上、年上缴税收</w:t>
      </w:r>
      <w:r>
        <w:rPr>
          <w:rFonts w:hint="eastAsia"/>
        </w:rPr>
        <w:t>100</w:t>
      </w:r>
      <w:r>
        <w:rPr>
          <w:rFonts w:hint="eastAsia"/>
        </w:rPr>
        <w:t>万元以上</w:t>
      </w:r>
      <w:r>
        <w:rPr>
          <w:rFonts w:hint="eastAsia"/>
        </w:rPr>
        <w:t>(</w:t>
      </w:r>
      <w:r>
        <w:rPr>
          <w:rFonts w:hint="eastAsia"/>
        </w:rPr>
        <w:t>属同一投资方投资的企业可合并计算投入产出总额</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四</w:t>
      </w:r>
      <w:r>
        <w:rPr>
          <w:rFonts w:hint="eastAsia"/>
        </w:rPr>
        <w:t>)</w:t>
      </w:r>
      <w:r>
        <w:rPr>
          <w:rFonts w:hint="eastAsia"/>
        </w:rPr>
        <w:t>贸易型批发企业年销售收入</w:t>
      </w:r>
      <w:r>
        <w:rPr>
          <w:rFonts w:hint="eastAsia"/>
        </w:rPr>
        <w:t>2000</w:t>
      </w:r>
      <w:r>
        <w:rPr>
          <w:rFonts w:hint="eastAsia"/>
        </w:rPr>
        <w:t>万元以上、零售企业年销售收入</w:t>
      </w:r>
      <w:r>
        <w:rPr>
          <w:rFonts w:hint="eastAsia"/>
        </w:rPr>
        <w:t>500</w:t>
      </w:r>
      <w:r>
        <w:rPr>
          <w:rFonts w:hint="eastAsia"/>
        </w:rPr>
        <w:t>万元以上、服务型企业年经营额</w:t>
      </w:r>
      <w:r>
        <w:rPr>
          <w:rFonts w:hint="eastAsia"/>
        </w:rPr>
        <w:t>200</w:t>
      </w:r>
      <w:r>
        <w:rPr>
          <w:rFonts w:hint="eastAsia"/>
        </w:rPr>
        <w:t>万元以上且年上缴税收</w:t>
      </w:r>
      <w:r>
        <w:rPr>
          <w:rFonts w:hint="eastAsia"/>
        </w:rPr>
        <w:t>50</w:t>
      </w:r>
      <w:r>
        <w:rPr>
          <w:rFonts w:hint="eastAsia"/>
        </w:rPr>
        <w:t>万元以上</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五</w:t>
      </w:r>
      <w:r>
        <w:rPr>
          <w:rFonts w:hint="eastAsia"/>
        </w:rPr>
        <w:t>)</w:t>
      </w:r>
      <w:r>
        <w:rPr>
          <w:rFonts w:hint="eastAsia"/>
        </w:rPr>
        <w:t>已入区投产企业增资扩产，达到本条第</w:t>
      </w:r>
      <w:r>
        <w:rPr>
          <w:rFonts w:hint="eastAsia"/>
        </w:rPr>
        <w:t>(</w:t>
      </w:r>
      <w:r>
        <w:rPr>
          <w:rFonts w:hint="eastAsia"/>
        </w:rPr>
        <w:t>三</w:t>
      </w:r>
      <w:r>
        <w:rPr>
          <w:rFonts w:hint="eastAsia"/>
        </w:rPr>
        <w:t>)</w:t>
      </w:r>
      <w:r>
        <w:rPr>
          <w:rFonts w:hint="eastAsia"/>
        </w:rPr>
        <w:t>、</w:t>
      </w:r>
      <w:r>
        <w:rPr>
          <w:rFonts w:hint="eastAsia"/>
        </w:rPr>
        <w:t>(</w:t>
      </w:r>
      <w:r>
        <w:rPr>
          <w:rFonts w:hint="eastAsia"/>
        </w:rPr>
        <w:t>四</w:t>
      </w:r>
      <w:r>
        <w:rPr>
          <w:rFonts w:hint="eastAsia"/>
        </w:rPr>
        <w:t>)</w:t>
      </w:r>
      <w:r>
        <w:rPr>
          <w:rFonts w:hint="eastAsia"/>
        </w:rPr>
        <w:t>项条件的</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六</w:t>
      </w:r>
      <w:r>
        <w:rPr>
          <w:rFonts w:hint="eastAsia"/>
        </w:rPr>
        <w:t>)</w:t>
      </w:r>
      <w:r>
        <w:rPr>
          <w:rFonts w:hint="eastAsia"/>
        </w:rPr>
        <w:t>经开区迫切需要引进并经管委会确认的关键项目。</w:t>
      </w:r>
    </w:p>
    <w:p w:rsidR="00B94A08" w:rsidRDefault="00B94A08" w:rsidP="00B94A08">
      <w:r>
        <w:t xml:space="preserve"> </w:t>
      </w:r>
    </w:p>
    <w:p w:rsidR="00B94A08" w:rsidRDefault="00B94A08" w:rsidP="00B94A08">
      <w:pPr>
        <w:rPr>
          <w:rFonts w:hint="eastAsia"/>
        </w:rPr>
      </w:pPr>
      <w:r>
        <w:rPr>
          <w:rFonts w:hint="eastAsia"/>
        </w:rPr>
        <w:t xml:space="preserve">　　上述条件中主营业务为房地产、酒店业等行业的企业除外。</w:t>
      </w:r>
    </w:p>
    <w:p w:rsidR="00B94A08" w:rsidRDefault="00B94A08" w:rsidP="00B94A08">
      <w:r>
        <w:t xml:space="preserve"> </w:t>
      </w:r>
    </w:p>
    <w:p w:rsidR="00B94A08" w:rsidRDefault="00B94A08" w:rsidP="00B94A08">
      <w:pPr>
        <w:jc w:val="center"/>
        <w:rPr>
          <w:rFonts w:hint="eastAsia"/>
        </w:rPr>
      </w:pPr>
      <w:r>
        <w:rPr>
          <w:rFonts w:hint="eastAsia"/>
        </w:rPr>
        <w:t xml:space="preserve">　　第三章</w:t>
      </w:r>
      <w:r>
        <w:rPr>
          <w:rFonts w:hint="eastAsia"/>
        </w:rPr>
        <w:t xml:space="preserve"> </w:t>
      </w:r>
      <w:r>
        <w:rPr>
          <w:rFonts w:hint="eastAsia"/>
        </w:rPr>
        <w:t>土地优惠</w:t>
      </w:r>
    </w:p>
    <w:p w:rsidR="00B94A08" w:rsidRDefault="00B94A08" w:rsidP="00B94A08">
      <w:r>
        <w:t xml:space="preserve"> </w:t>
      </w:r>
    </w:p>
    <w:p w:rsidR="00B94A08" w:rsidRDefault="00B94A08" w:rsidP="00B94A08">
      <w:pPr>
        <w:rPr>
          <w:rFonts w:hint="eastAsia"/>
        </w:rPr>
      </w:pPr>
      <w:r>
        <w:rPr>
          <w:rFonts w:hint="eastAsia"/>
        </w:rPr>
        <w:t xml:space="preserve">　　第四条</w:t>
      </w:r>
      <w:r>
        <w:rPr>
          <w:rFonts w:hint="eastAsia"/>
        </w:rPr>
        <w:t xml:space="preserve"> </w:t>
      </w:r>
      <w:r>
        <w:rPr>
          <w:rFonts w:hint="eastAsia"/>
        </w:rPr>
        <w:t>入驻经开区的工业项目，可以实行多种用地方式。投资者可以自行选择土地使用权出让或租赁等方式取得项目建设用地。根据投资者的要求和项目的情况，经开区也可以采取土地作价入股的方式参与项目投资。</w:t>
      </w:r>
    </w:p>
    <w:p w:rsidR="00B94A08" w:rsidRDefault="00B94A08" w:rsidP="00B94A08">
      <w:r>
        <w:t xml:space="preserve"> </w:t>
      </w:r>
    </w:p>
    <w:p w:rsidR="00B94A08" w:rsidRDefault="00B94A08" w:rsidP="00B94A08">
      <w:pPr>
        <w:rPr>
          <w:rFonts w:hint="eastAsia"/>
        </w:rPr>
      </w:pPr>
      <w:r>
        <w:rPr>
          <w:rFonts w:hint="eastAsia"/>
        </w:rPr>
        <w:t xml:space="preserve">　　第五条</w:t>
      </w:r>
      <w:r>
        <w:rPr>
          <w:rFonts w:hint="eastAsia"/>
        </w:rPr>
        <w:t xml:space="preserve"> </w:t>
      </w:r>
      <w:r>
        <w:rPr>
          <w:rFonts w:hint="eastAsia"/>
        </w:rPr>
        <w:t>对采取土地使用权出让方式取得工业项目建设用地的入区企业，经开区按照《全国工业用地出让最低价标准》确定其出让底价。对经开区确定的优先发展产业且用地集约的工业项目建设用地</w:t>
      </w:r>
      <w:r>
        <w:rPr>
          <w:rFonts w:hint="eastAsia"/>
        </w:rPr>
        <w:t>(</w:t>
      </w:r>
      <w:r>
        <w:rPr>
          <w:rFonts w:hint="eastAsia"/>
        </w:rPr>
        <w:t>建设用地容积率和建筑系数超过《工业项目建设用地控制指标》所规定标准</w:t>
      </w:r>
      <w:r>
        <w:rPr>
          <w:rFonts w:hint="eastAsia"/>
        </w:rPr>
        <w:t>40%</w:t>
      </w:r>
      <w:r>
        <w:rPr>
          <w:rFonts w:hint="eastAsia"/>
        </w:rPr>
        <w:t>以上、投资强度增加</w:t>
      </w:r>
      <w:r>
        <w:rPr>
          <w:rFonts w:hint="eastAsia"/>
        </w:rPr>
        <w:t>10%</w:t>
      </w:r>
      <w:r>
        <w:rPr>
          <w:rFonts w:hint="eastAsia"/>
        </w:rPr>
        <w:t>以上</w:t>
      </w:r>
      <w:r>
        <w:rPr>
          <w:rFonts w:hint="eastAsia"/>
        </w:rPr>
        <w:t>)</w:t>
      </w:r>
      <w:r>
        <w:rPr>
          <w:rFonts w:hint="eastAsia"/>
        </w:rPr>
        <w:t>，按土地</w:t>
      </w:r>
      <w:proofErr w:type="gramStart"/>
      <w:r>
        <w:rPr>
          <w:rFonts w:hint="eastAsia"/>
        </w:rPr>
        <w:t>招拍挂成交</w:t>
      </w:r>
      <w:proofErr w:type="gramEnd"/>
      <w:r>
        <w:rPr>
          <w:rFonts w:hint="eastAsia"/>
        </w:rPr>
        <w:t>价款的</w:t>
      </w:r>
      <w:r>
        <w:rPr>
          <w:rFonts w:hint="eastAsia"/>
        </w:rPr>
        <w:t>10%-30%</w:t>
      </w:r>
      <w:r>
        <w:rPr>
          <w:rFonts w:hint="eastAsia"/>
        </w:rPr>
        <w:t>的标准，由经开区财务局核定奖励给企业作为基础设施建设补助资金。</w:t>
      </w:r>
    </w:p>
    <w:p w:rsidR="00B94A08" w:rsidRDefault="00B94A08" w:rsidP="00B94A08">
      <w:r>
        <w:t xml:space="preserve"> </w:t>
      </w:r>
    </w:p>
    <w:p w:rsidR="00B94A08" w:rsidRDefault="00B94A08" w:rsidP="00B94A08">
      <w:pPr>
        <w:rPr>
          <w:rFonts w:hint="eastAsia"/>
        </w:rPr>
      </w:pPr>
      <w:r>
        <w:rPr>
          <w:rFonts w:hint="eastAsia"/>
        </w:rPr>
        <w:t xml:space="preserve">　　第六条</w:t>
      </w:r>
      <w:r>
        <w:rPr>
          <w:rFonts w:hint="eastAsia"/>
        </w:rPr>
        <w:t xml:space="preserve"> </w:t>
      </w:r>
      <w:r>
        <w:rPr>
          <w:rFonts w:hint="eastAsia"/>
        </w:rPr>
        <w:t>入区企业申请奖励基础设施建设补助资金须达到以下条件：</w:t>
      </w:r>
    </w:p>
    <w:p w:rsidR="00B94A08" w:rsidRDefault="00B94A08" w:rsidP="00B94A08">
      <w:r>
        <w:t xml:space="preserve"> </w:t>
      </w:r>
    </w:p>
    <w:p w:rsidR="00B94A08" w:rsidRDefault="00B94A08" w:rsidP="00B94A08">
      <w:pPr>
        <w:rPr>
          <w:rFonts w:hint="eastAsia"/>
        </w:rPr>
      </w:pPr>
      <w:r>
        <w:rPr>
          <w:rFonts w:hint="eastAsia"/>
        </w:rPr>
        <w:lastRenderedPageBreak/>
        <w:t xml:space="preserve">　　</w:t>
      </w:r>
      <w:r>
        <w:rPr>
          <w:rFonts w:hint="eastAsia"/>
        </w:rPr>
        <w:t>(</w:t>
      </w:r>
      <w:proofErr w:type="gramStart"/>
      <w:r>
        <w:rPr>
          <w:rFonts w:hint="eastAsia"/>
        </w:rPr>
        <w:t>一</w:t>
      </w:r>
      <w:proofErr w:type="gramEnd"/>
      <w:r>
        <w:rPr>
          <w:rFonts w:hint="eastAsia"/>
        </w:rPr>
        <w:t>)</w:t>
      </w:r>
      <w:r>
        <w:rPr>
          <w:rFonts w:hint="eastAsia"/>
        </w:rPr>
        <w:t>已</w:t>
      </w:r>
      <w:proofErr w:type="gramStart"/>
      <w:r>
        <w:rPr>
          <w:rFonts w:hint="eastAsia"/>
        </w:rPr>
        <w:t>签定</w:t>
      </w:r>
      <w:proofErr w:type="gramEnd"/>
      <w:r>
        <w:rPr>
          <w:rFonts w:hint="eastAsia"/>
        </w:rPr>
        <w:t>国有土地使用权出让合同</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二</w:t>
      </w:r>
      <w:r>
        <w:rPr>
          <w:rFonts w:hint="eastAsia"/>
        </w:rPr>
        <w:t>)</w:t>
      </w:r>
      <w:r>
        <w:rPr>
          <w:rFonts w:hint="eastAsia"/>
        </w:rPr>
        <w:t>已全额缴纳土地出让价款及相关税费</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三</w:t>
      </w:r>
      <w:r>
        <w:rPr>
          <w:rFonts w:hint="eastAsia"/>
        </w:rPr>
        <w:t>)</w:t>
      </w:r>
      <w:r>
        <w:rPr>
          <w:rFonts w:hint="eastAsia"/>
        </w:rPr>
        <w:t>入区项目已完成投资协议约定的全部建设内容，并通过竣工综合验收。</w:t>
      </w:r>
    </w:p>
    <w:p w:rsidR="00B94A08" w:rsidRDefault="00B94A08" w:rsidP="00B94A08">
      <w:r>
        <w:t xml:space="preserve"> </w:t>
      </w:r>
    </w:p>
    <w:p w:rsidR="00B94A08" w:rsidRDefault="00B94A08" w:rsidP="00B94A08">
      <w:pPr>
        <w:rPr>
          <w:rFonts w:hint="eastAsia"/>
        </w:rPr>
      </w:pPr>
      <w:r>
        <w:rPr>
          <w:rFonts w:hint="eastAsia"/>
        </w:rPr>
        <w:t xml:space="preserve">　　第七条</w:t>
      </w:r>
      <w:r>
        <w:rPr>
          <w:rFonts w:hint="eastAsia"/>
        </w:rPr>
        <w:t xml:space="preserve"> </w:t>
      </w:r>
      <w:r>
        <w:rPr>
          <w:rFonts w:hint="eastAsia"/>
        </w:rPr>
        <w:t>入区企业按照出让土地现状取得土地后，要求经开区直接增加基础设施配套建设投资的，经开</w:t>
      </w:r>
      <w:proofErr w:type="gramStart"/>
      <w:r>
        <w:rPr>
          <w:rFonts w:hint="eastAsia"/>
        </w:rPr>
        <w:t>区相应</w:t>
      </w:r>
      <w:proofErr w:type="gramEnd"/>
      <w:r>
        <w:rPr>
          <w:rFonts w:hint="eastAsia"/>
        </w:rPr>
        <w:t>扣减基础设施建设补助资金。</w:t>
      </w:r>
    </w:p>
    <w:p w:rsidR="00B94A08" w:rsidRDefault="00B94A08" w:rsidP="00B94A08">
      <w:r>
        <w:t xml:space="preserve"> </w:t>
      </w:r>
    </w:p>
    <w:p w:rsidR="00B94A08" w:rsidRDefault="00B94A08" w:rsidP="00B94A08">
      <w:pPr>
        <w:rPr>
          <w:rFonts w:hint="eastAsia"/>
        </w:rPr>
      </w:pPr>
      <w:r>
        <w:rPr>
          <w:rFonts w:hint="eastAsia"/>
        </w:rPr>
        <w:t xml:space="preserve">　　第八条</w:t>
      </w:r>
      <w:r>
        <w:rPr>
          <w:rFonts w:hint="eastAsia"/>
        </w:rPr>
        <w:t xml:space="preserve"> </w:t>
      </w:r>
      <w:r>
        <w:rPr>
          <w:rFonts w:hint="eastAsia"/>
        </w:rPr>
        <w:t>对采取租赁方式取得工业项目建设用地的入区企业，经开区按照《全国工业用地出让最低价标准》所确定的法定最高出让年期的价格，根据租赁期限，按照一定的还原利率</w:t>
      </w:r>
      <w:r>
        <w:rPr>
          <w:rFonts w:hint="eastAsia"/>
        </w:rPr>
        <w:t>(</w:t>
      </w:r>
      <w:r>
        <w:rPr>
          <w:rFonts w:hint="eastAsia"/>
        </w:rPr>
        <w:t>供地时中国人民银行公布的人民币五年</w:t>
      </w:r>
      <w:proofErr w:type="gramStart"/>
      <w:r>
        <w:rPr>
          <w:rFonts w:hint="eastAsia"/>
        </w:rPr>
        <w:t>期贷</w:t>
      </w:r>
      <w:proofErr w:type="gramEnd"/>
      <w:r>
        <w:rPr>
          <w:rFonts w:hint="eastAsia"/>
        </w:rPr>
        <w:t>款利率</w:t>
      </w:r>
      <w:r>
        <w:rPr>
          <w:rFonts w:hint="eastAsia"/>
        </w:rPr>
        <w:t>)</w:t>
      </w:r>
      <w:r>
        <w:rPr>
          <w:rFonts w:hint="eastAsia"/>
        </w:rPr>
        <w:t>，确定其年租金标准。租赁土地的租金实行一年一缴。</w:t>
      </w:r>
    </w:p>
    <w:p w:rsidR="00B94A08" w:rsidRDefault="00B94A08" w:rsidP="00B94A08">
      <w:r>
        <w:t xml:space="preserve"> </w:t>
      </w:r>
    </w:p>
    <w:p w:rsidR="00B94A08" w:rsidRDefault="00B94A08" w:rsidP="00B94A08">
      <w:pPr>
        <w:rPr>
          <w:rFonts w:hint="eastAsia"/>
        </w:rPr>
      </w:pPr>
      <w:r>
        <w:rPr>
          <w:rFonts w:hint="eastAsia"/>
        </w:rPr>
        <w:t xml:space="preserve">　　第九条</w:t>
      </w:r>
      <w:r>
        <w:rPr>
          <w:rFonts w:hint="eastAsia"/>
        </w:rPr>
        <w:t xml:space="preserve"> </w:t>
      </w:r>
      <w:r>
        <w:rPr>
          <w:rFonts w:hint="eastAsia"/>
        </w:rPr>
        <w:t>对采取土地作价入股方式取得工业项目建设用地的入区企业，经开区投资入股的土地可以按照实际土地取得成本、土地前期开发成本以及按规定应收取的相关费用之和的</w:t>
      </w:r>
      <w:r>
        <w:rPr>
          <w:rFonts w:hint="eastAsia"/>
        </w:rPr>
        <w:t>60%</w:t>
      </w:r>
      <w:r>
        <w:rPr>
          <w:rFonts w:hint="eastAsia"/>
        </w:rPr>
        <w:t>作价。但不得低于《全国工业用地出让最低价标准》。</w:t>
      </w:r>
    </w:p>
    <w:p w:rsidR="00B94A08" w:rsidRDefault="00B94A08" w:rsidP="00B94A08">
      <w:r>
        <w:t xml:space="preserve"> </w:t>
      </w:r>
    </w:p>
    <w:p w:rsidR="00B94A08" w:rsidRDefault="00B94A08" w:rsidP="00B94A08">
      <w:pPr>
        <w:rPr>
          <w:rFonts w:hint="eastAsia"/>
        </w:rPr>
      </w:pPr>
      <w:r>
        <w:rPr>
          <w:rFonts w:hint="eastAsia"/>
        </w:rPr>
        <w:t xml:space="preserve">　　第十条</w:t>
      </w:r>
      <w:r>
        <w:rPr>
          <w:rFonts w:hint="eastAsia"/>
        </w:rPr>
        <w:t xml:space="preserve"> </w:t>
      </w:r>
      <w:r>
        <w:rPr>
          <w:rFonts w:hint="eastAsia"/>
        </w:rPr>
        <w:t>入区企业在股权转让、合并等领域涉及的土地、房屋权属，只要符合国家规定减免范围的，经批准可免征契税。对企业内部重组</w:t>
      </w:r>
      <w:r>
        <w:rPr>
          <w:rFonts w:hint="eastAsia"/>
        </w:rPr>
        <w:t>(</w:t>
      </w:r>
      <w:r>
        <w:rPr>
          <w:rFonts w:hint="eastAsia"/>
        </w:rPr>
        <w:t>不包括企业破产</w:t>
      </w:r>
      <w:r>
        <w:rPr>
          <w:rFonts w:hint="eastAsia"/>
        </w:rPr>
        <w:t>)</w:t>
      </w:r>
      <w:r>
        <w:rPr>
          <w:rFonts w:hint="eastAsia"/>
        </w:rPr>
        <w:t>引起的土地使用权转移，不作为土地使用权交易处理</w:t>
      </w:r>
      <w:r>
        <w:rPr>
          <w:rFonts w:hint="eastAsia"/>
        </w:rPr>
        <w:t>;</w:t>
      </w:r>
      <w:r>
        <w:rPr>
          <w:rFonts w:hint="eastAsia"/>
        </w:rPr>
        <w:t>属于以出让等有偿使用方式取得土地使用权的，凭有关土地登记资料办理变更土地登记手续，收取变更土地登记费，对符合国家规定减免范围的，经批准可免征契税。企业利用现有建设用地自行拆旧建新，如属工业用地，增加建筑密度和容积率的，不再补缴土地出让金。拥有闲置土地的入区企业将其闲置土地转让给新入区企业所缴纳的有关税费，可以实行先征后返。</w:t>
      </w:r>
    </w:p>
    <w:p w:rsidR="00B94A08" w:rsidRDefault="00B94A08" w:rsidP="00B94A08">
      <w:r>
        <w:t xml:space="preserve"> </w:t>
      </w:r>
    </w:p>
    <w:p w:rsidR="00B94A08" w:rsidRDefault="00B94A08" w:rsidP="00B94A08">
      <w:pPr>
        <w:jc w:val="center"/>
        <w:rPr>
          <w:rFonts w:hint="eastAsia"/>
        </w:rPr>
      </w:pPr>
      <w:r>
        <w:rPr>
          <w:rFonts w:hint="eastAsia"/>
        </w:rPr>
        <w:t xml:space="preserve">　　第四章</w:t>
      </w:r>
      <w:r>
        <w:rPr>
          <w:rFonts w:hint="eastAsia"/>
        </w:rPr>
        <w:t xml:space="preserve"> </w:t>
      </w:r>
      <w:r>
        <w:rPr>
          <w:rFonts w:hint="eastAsia"/>
        </w:rPr>
        <w:t>城市建设配套费优惠</w:t>
      </w:r>
    </w:p>
    <w:p w:rsidR="00B94A08" w:rsidRDefault="00B94A08" w:rsidP="00B94A08">
      <w:r>
        <w:t xml:space="preserve"> </w:t>
      </w:r>
    </w:p>
    <w:p w:rsidR="00B94A08" w:rsidRDefault="00B94A08" w:rsidP="00B94A08">
      <w:pPr>
        <w:rPr>
          <w:rFonts w:hint="eastAsia"/>
        </w:rPr>
      </w:pPr>
      <w:r>
        <w:rPr>
          <w:rFonts w:hint="eastAsia"/>
        </w:rPr>
        <w:t xml:space="preserve">　　第十一条</w:t>
      </w:r>
      <w:r>
        <w:rPr>
          <w:rFonts w:hint="eastAsia"/>
        </w:rPr>
        <w:t xml:space="preserve"> </w:t>
      </w:r>
      <w:r>
        <w:rPr>
          <w:rFonts w:hint="eastAsia"/>
        </w:rPr>
        <w:t>入区企业建设的生产厂房按照万州区城市建设配套费标准全额缴纳入库，由经开区财务局按照企业生产厂房的建设规模分档次核定安排一定比例的返还。</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建筑面积在</w:t>
      </w:r>
      <w:r>
        <w:rPr>
          <w:rFonts w:hint="eastAsia"/>
        </w:rPr>
        <w:t>20000</w:t>
      </w:r>
      <w:r>
        <w:rPr>
          <w:rFonts w:hint="eastAsia"/>
        </w:rPr>
        <w:t>平方米</w:t>
      </w:r>
      <w:r>
        <w:rPr>
          <w:rFonts w:hint="eastAsia"/>
        </w:rPr>
        <w:t>(</w:t>
      </w:r>
      <w:r>
        <w:rPr>
          <w:rFonts w:hint="eastAsia"/>
        </w:rPr>
        <w:t>不含本数</w:t>
      </w:r>
      <w:r>
        <w:rPr>
          <w:rFonts w:hint="eastAsia"/>
        </w:rPr>
        <w:t>)</w:t>
      </w:r>
      <w:r>
        <w:rPr>
          <w:rFonts w:hint="eastAsia"/>
        </w:rPr>
        <w:t>以下的，按标准的</w:t>
      </w:r>
      <w:r>
        <w:rPr>
          <w:rFonts w:hint="eastAsia"/>
        </w:rPr>
        <w:t>40%</w:t>
      </w:r>
      <w:r>
        <w:rPr>
          <w:rFonts w:hint="eastAsia"/>
        </w:rPr>
        <w:t>返还</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二</w:t>
      </w:r>
      <w:r>
        <w:rPr>
          <w:rFonts w:hint="eastAsia"/>
        </w:rPr>
        <w:t>)</w:t>
      </w:r>
      <w:r>
        <w:rPr>
          <w:rFonts w:hint="eastAsia"/>
        </w:rPr>
        <w:t>建筑面积在</w:t>
      </w:r>
      <w:r>
        <w:rPr>
          <w:rFonts w:hint="eastAsia"/>
        </w:rPr>
        <w:t>20000-50000</w:t>
      </w:r>
      <w:r>
        <w:rPr>
          <w:rFonts w:hint="eastAsia"/>
        </w:rPr>
        <w:t>平方米</w:t>
      </w:r>
      <w:r>
        <w:rPr>
          <w:rFonts w:hint="eastAsia"/>
        </w:rPr>
        <w:t>(</w:t>
      </w:r>
      <w:r>
        <w:rPr>
          <w:rFonts w:hint="eastAsia"/>
        </w:rPr>
        <w:t>含本数</w:t>
      </w:r>
      <w:r>
        <w:rPr>
          <w:rFonts w:hint="eastAsia"/>
        </w:rPr>
        <w:t>)</w:t>
      </w:r>
      <w:r>
        <w:rPr>
          <w:rFonts w:hint="eastAsia"/>
        </w:rPr>
        <w:t>的，按标准的</w:t>
      </w:r>
      <w:r>
        <w:rPr>
          <w:rFonts w:hint="eastAsia"/>
        </w:rPr>
        <w:t>60%</w:t>
      </w:r>
      <w:r>
        <w:rPr>
          <w:rFonts w:hint="eastAsia"/>
        </w:rPr>
        <w:t>返还</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三</w:t>
      </w:r>
      <w:r>
        <w:rPr>
          <w:rFonts w:hint="eastAsia"/>
        </w:rPr>
        <w:t>)</w:t>
      </w:r>
      <w:r>
        <w:rPr>
          <w:rFonts w:hint="eastAsia"/>
        </w:rPr>
        <w:t>建筑面积在</w:t>
      </w:r>
      <w:r>
        <w:rPr>
          <w:rFonts w:hint="eastAsia"/>
        </w:rPr>
        <w:t>50000</w:t>
      </w:r>
      <w:r>
        <w:rPr>
          <w:rFonts w:hint="eastAsia"/>
        </w:rPr>
        <w:t>平方米以上的，按标准的</w:t>
      </w:r>
      <w:r>
        <w:rPr>
          <w:rFonts w:hint="eastAsia"/>
        </w:rPr>
        <w:t>70%</w:t>
      </w:r>
      <w:r>
        <w:rPr>
          <w:rFonts w:hint="eastAsia"/>
        </w:rPr>
        <w:t>返还。</w:t>
      </w:r>
    </w:p>
    <w:p w:rsidR="00B94A08" w:rsidRDefault="00B94A08" w:rsidP="00B94A08">
      <w:r>
        <w:t xml:space="preserve"> </w:t>
      </w:r>
    </w:p>
    <w:p w:rsidR="00B94A08" w:rsidRDefault="00B94A08" w:rsidP="00B94A08">
      <w:pPr>
        <w:rPr>
          <w:rFonts w:hint="eastAsia"/>
        </w:rPr>
      </w:pPr>
      <w:r>
        <w:rPr>
          <w:rFonts w:hint="eastAsia"/>
        </w:rPr>
        <w:t xml:space="preserve">　　以上建设规模系企业一次性报建所确定的建设规模。</w:t>
      </w:r>
    </w:p>
    <w:p w:rsidR="00B94A08" w:rsidRDefault="00B94A08" w:rsidP="00B94A08">
      <w:r>
        <w:t xml:space="preserve"> </w:t>
      </w:r>
    </w:p>
    <w:p w:rsidR="00B94A08" w:rsidRDefault="00B94A08" w:rsidP="00B94A08">
      <w:pPr>
        <w:rPr>
          <w:rFonts w:hint="eastAsia"/>
        </w:rPr>
      </w:pPr>
      <w:r>
        <w:rPr>
          <w:rFonts w:hint="eastAsia"/>
        </w:rPr>
        <w:t xml:space="preserve">　　第十二条</w:t>
      </w:r>
      <w:r>
        <w:rPr>
          <w:rFonts w:hint="eastAsia"/>
        </w:rPr>
        <w:t xml:space="preserve"> </w:t>
      </w:r>
      <w:r>
        <w:rPr>
          <w:rFonts w:hint="eastAsia"/>
        </w:rPr>
        <w:t>入区企业在工业项目总用地面积</w:t>
      </w:r>
      <w:r>
        <w:rPr>
          <w:rFonts w:hint="eastAsia"/>
        </w:rPr>
        <w:t>7%</w:t>
      </w:r>
      <w:r>
        <w:rPr>
          <w:rFonts w:hint="eastAsia"/>
        </w:rPr>
        <w:t>的范围内建设的工业项目所需行政办公及生活服务设施用房，按照万州区城市建设配套费标准全额缴纳入库，由经开区财务局统一按照标准的</w:t>
      </w:r>
      <w:r>
        <w:rPr>
          <w:rFonts w:hint="eastAsia"/>
        </w:rPr>
        <w:t>30%</w:t>
      </w:r>
      <w:r>
        <w:rPr>
          <w:rFonts w:hint="eastAsia"/>
        </w:rPr>
        <w:t>返还。入区企业超过《工业项目建设用地控制指标</w:t>
      </w:r>
      <w:r>
        <w:rPr>
          <w:rFonts w:hint="eastAsia"/>
        </w:rPr>
        <w:t>(</w:t>
      </w:r>
      <w:r>
        <w:rPr>
          <w:rFonts w:hint="eastAsia"/>
        </w:rPr>
        <w:t>试行</w:t>
      </w:r>
      <w:r>
        <w:rPr>
          <w:rFonts w:hint="eastAsia"/>
        </w:rPr>
        <w:t>)</w:t>
      </w:r>
      <w:r>
        <w:rPr>
          <w:rFonts w:hint="eastAsia"/>
        </w:rPr>
        <w:t>》建设的行政办公及生活服务设施用房所缴纳的城市建设配套费不予返还。</w:t>
      </w:r>
    </w:p>
    <w:p w:rsidR="00B94A08" w:rsidRDefault="00B94A08" w:rsidP="00B94A08">
      <w:r>
        <w:t xml:space="preserve"> </w:t>
      </w:r>
    </w:p>
    <w:p w:rsidR="00B94A08" w:rsidRDefault="00B94A08" w:rsidP="00B94A08">
      <w:pPr>
        <w:rPr>
          <w:rFonts w:hint="eastAsia"/>
        </w:rPr>
      </w:pPr>
      <w:r>
        <w:rPr>
          <w:rFonts w:hint="eastAsia"/>
        </w:rPr>
        <w:t xml:space="preserve">　　第十三条企业按照以上标准缴纳城市建设配套费后，在项目建成投产以前，如调增建设规模，在补缴新增建设面积的城市建设配套费后，可合并计算建设规模并适用相应的返还比例。如调减建设规模，应按调减后的建设规模重新确定返还比例，然后对多征收的城市建设配套</w:t>
      </w:r>
      <w:proofErr w:type="gramStart"/>
      <w:r>
        <w:rPr>
          <w:rFonts w:hint="eastAsia"/>
        </w:rPr>
        <w:t>费予以</w:t>
      </w:r>
      <w:proofErr w:type="gramEnd"/>
      <w:r>
        <w:rPr>
          <w:rFonts w:hint="eastAsia"/>
        </w:rPr>
        <w:t>退还。</w:t>
      </w:r>
    </w:p>
    <w:p w:rsidR="00B94A08" w:rsidRDefault="00B94A08" w:rsidP="00B94A08">
      <w:r>
        <w:t xml:space="preserve"> </w:t>
      </w:r>
    </w:p>
    <w:p w:rsidR="00B94A08" w:rsidRDefault="00B94A08" w:rsidP="00B94A08">
      <w:pPr>
        <w:rPr>
          <w:rFonts w:hint="eastAsia"/>
        </w:rPr>
      </w:pPr>
      <w:r>
        <w:rPr>
          <w:rFonts w:hint="eastAsia"/>
        </w:rPr>
        <w:t xml:space="preserve">　　第十四条</w:t>
      </w:r>
      <w:r>
        <w:rPr>
          <w:rFonts w:hint="eastAsia"/>
        </w:rPr>
        <w:t xml:space="preserve"> </w:t>
      </w:r>
      <w:r>
        <w:rPr>
          <w:rFonts w:hint="eastAsia"/>
        </w:rPr>
        <w:t>企业申请城市建设配套费返还，应达到主体工程完工</w:t>
      </w:r>
      <w:r>
        <w:rPr>
          <w:rFonts w:hint="eastAsia"/>
        </w:rPr>
        <w:t>50%</w:t>
      </w:r>
      <w:r>
        <w:rPr>
          <w:rFonts w:hint="eastAsia"/>
        </w:rPr>
        <w:t>以上的条件。</w:t>
      </w:r>
    </w:p>
    <w:p w:rsidR="00B94A08" w:rsidRDefault="00B94A08" w:rsidP="00B94A08">
      <w:r>
        <w:t xml:space="preserve"> </w:t>
      </w:r>
    </w:p>
    <w:p w:rsidR="00B94A08" w:rsidRDefault="00B94A08" w:rsidP="00B94A08">
      <w:pPr>
        <w:jc w:val="center"/>
        <w:rPr>
          <w:rFonts w:hint="eastAsia"/>
        </w:rPr>
      </w:pPr>
      <w:r>
        <w:rPr>
          <w:rFonts w:hint="eastAsia"/>
        </w:rPr>
        <w:t xml:space="preserve">　　第五章</w:t>
      </w:r>
      <w:r>
        <w:rPr>
          <w:rFonts w:hint="eastAsia"/>
        </w:rPr>
        <w:t xml:space="preserve"> </w:t>
      </w:r>
      <w:r>
        <w:rPr>
          <w:rFonts w:hint="eastAsia"/>
        </w:rPr>
        <w:t>税收优惠</w:t>
      </w:r>
    </w:p>
    <w:p w:rsidR="00B94A08" w:rsidRDefault="00B94A08" w:rsidP="00B94A08">
      <w:r>
        <w:t xml:space="preserve"> </w:t>
      </w:r>
    </w:p>
    <w:p w:rsidR="00B94A08" w:rsidRDefault="00B94A08" w:rsidP="00B94A08">
      <w:pPr>
        <w:rPr>
          <w:rFonts w:hint="eastAsia"/>
        </w:rPr>
      </w:pPr>
      <w:r>
        <w:rPr>
          <w:rFonts w:hint="eastAsia"/>
        </w:rPr>
        <w:t xml:space="preserve">　　第十五条</w:t>
      </w:r>
      <w:r>
        <w:rPr>
          <w:rFonts w:hint="eastAsia"/>
        </w:rPr>
        <w:t xml:space="preserve"> </w:t>
      </w:r>
      <w:r>
        <w:rPr>
          <w:rFonts w:hint="eastAsia"/>
        </w:rPr>
        <w:t>入区生产企业建成投产后年缴纳增值税达到</w:t>
      </w:r>
      <w:r>
        <w:rPr>
          <w:rFonts w:hint="eastAsia"/>
        </w:rPr>
        <w:t>500</w:t>
      </w:r>
      <w:r>
        <w:rPr>
          <w:rFonts w:hint="eastAsia"/>
        </w:rPr>
        <w:t>万元以上</w:t>
      </w:r>
      <w:r>
        <w:rPr>
          <w:rFonts w:hint="eastAsia"/>
        </w:rPr>
        <w:t>(</w:t>
      </w:r>
      <w:r>
        <w:rPr>
          <w:rFonts w:hint="eastAsia"/>
        </w:rPr>
        <w:t>含本数</w:t>
      </w:r>
      <w:r>
        <w:rPr>
          <w:rFonts w:hint="eastAsia"/>
        </w:rPr>
        <w:t>)1000</w:t>
      </w:r>
      <w:r>
        <w:rPr>
          <w:rFonts w:hint="eastAsia"/>
        </w:rPr>
        <w:t>万元以下</w:t>
      </w:r>
      <w:r>
        <w:rPr>
          <w:rFonts w:hint="eastAsia"/>
        </w:rPr>
        <w:t>(</w:t>
      </w:r>
      <w:r>
        <w:rPr>
          <w:rFonts w:hint="eastAsia"/>
        </w:rPr>
        <w:t>不含本数</w:t>
      </w:r>
      <w:r>
        <w:rPr>
          <w:rFonts w:hint="eastAsia"/>
        </w:rPr>
        <w:t>)</w:t>
      </w:r>
      <w:r>
        <w:rPr>
          <w:rFonts w:hint="eastAsia"/>
        </w:rPr>
        <w:t>，自投产之年起</w:t>
      </w:r>
      <w:r>
        <w:rPr>
          <w:rFonts w:hint="eastAsia"/>
        </w:rPr>
        <w:t>5</w:t>
      </w:r>
      <w:r>
        <w:rPr>
          <w:rFonts w:hint="eastAsia"/>
        </w:rPr>
        <w:t>年内，按前两年地方留成部分的</w:t>
      </w:r>
      <w:r>
        <w:rPr>
          <w:rFonts w:hint="eastAsia"/>
        </w:rPr>
        <w:t>20%</w:t>
      </w:r>
      <w:r>
        <w:rPr>
          <w:rFonts w:hint="eastAsia"/>
        </w:rPr>
        <w:t>、后</w:t>
      </w:r>
      <w:r>
        <w:rPr>
          <w:rFonts w:hint="eastAsia"/>
        </w:rPr>
        <w:t>3</w:t>
      </w:r>
      <w:r>
        <w:rPr>
          <w:rFonts w:hint="eastAsia"/>
        </w:rPr>
        <w:t>年地方留成部分的</w:t>
      </w:r>
      <w:r>
        <w:rPr>
          <w:rFonts w:hint="eastAsia"/>
        </w:rPr>
        <w:t>10%</w:t>
      </w:r>
      <w:r>
        <w:rPr>
          <w:rFonts w:hint="eastAsia"/>
        </w:rPr>
        <w:t>的标准，由经开区核定奖励给企业作为研发费用</w:t>
      </w:r>
      <w:r>
        <w:rPr>
          <w:rFonts w:hint="eastAsia"/>
        </w:rPr>
        <w:t>;</w:t>
      </w:r>
      <w:r>
        <w:rPr>
          <w:rFonts w:hint="eastAsia"/>
        </w:rPr>
        <w:t>年缴纳增值税达到</w:t>
      </w:r>
      <w:r>
        <w:rPr>
          <w:rFonts w:hint="eastAsia"/>
        </w:rPr>
        <w:t>1000</w:t>
      </w:r>
      <w:r>
        <w:rPr>
          <w:rFonts w:hint="eastAsia"/>
        </w:rPr>
        <w:t>万元以上</w:t>
      </w:r>
      <w:r>
        <w:rPr>
          <w:rFonts w:hint="eastAsia"/>
        </w:rPr>
        <w:t>(</w:t>
      </w:r>
      <w:r>
        <w:rPr>
          <w:rFonts w:hint="eastAsia"/>
        </w:rPr>
        <w:t>含本数</w:t>
      </w:r>
      <w:r>
        <w:rPr>
          <w:rFonts w:hint="eastAsia"/>
        </w:rPr>
        <w:t>)</w:t>
      </w:r>
      <w:r>
        <w:rPr>
          <w:rFonts w:hint="eastAsia"/>
        </w:rPr>
        <w:t>，自投产之年起</w:t>
      </w:r>
      <w:r>
        <w:rPr>
          <w:rFonts w:hint="eastAsia"/>
        </w:rPr>
        <w:t>5</w:t>
      </w:r>
      <w:r>
        <w:rPr>
          <w:rFonts w:hint="eastAsia"/>
        </w:rPr>
        <w:t>年内，按前两年地方留成部分的</w:t>
      </w:r>
      <w:r>
        <w:rPr>
          <w:rFonts w:hint="eastAsia"/>
        </w:rPr>
        <w:t>40%</w:t>
      </w:r>
      <w:r>
        <w:rPr>
          <w:rFonts w:hint="eastAsia"/>
        </w:rPr>
        <w:t>、后</w:t>
      </w:r>
      <w:r>
        <w:rPr>
          <w:rFonts w:hint="eastAsia"/>
        </w:rPr>
        <w:t>3</w:t>
      </w:r>
      <w:r>
        <w:rPr>
          <w:rFonts w:hint="eastAsia"/>
        </w:rPr>
        <w:t>年地方留成部分的</w:t>
      </w:r>
      <w:r>
        <w:rPr>
          <w:rFonts w:hint="eastAsia"/>
        </w:rPr>
        <w:t>20%</w:t>
      </w:r>
      <w:r>
        <w:rPr>
          <w:rFonts w:hint="eastAsia"/>
        </w:rPr>
        <w:t>的标准，由经开区财务局核定奖励给企业作为研发费用。每家企业每年获得该项税收奖励金额不得超过</w:t>
      </w:r>
      <w:r>
        <w:rPr>
          <w:rFonts w:hint="eastAsia"/>
        </w:rPr>
        <w:t>1000</w:t>
      </w:r>
      <w:r>
        <w:rPr>
          <w:rFonts w:hint="eastAsia"/>
        </w:rPr>
        <w:t>万元人民币。</w:t>
      </w:r>
    </w:p>
    <w:p w:rsidR="00B94A08" w:rsidRDefault="00B94A08" w:rsidP="00B94A08">
      <w:r>
        <w:t xml:space="preserve"> </w:t>
      </w:r>
    </w:p>
    <w:p w:rsidR="00B94A08" w:rsidRDefault="00B94A08" w:rsidP="00B94A08">
      <w:pPr>
        <w:rPr>
          <w:rFonts w:hint="eastAsia"/>
        </w:rPr>
      </w:pPr>
      <w:r>
        <w:rPr>
          <w:rFonts w:hint="eastAsia"/>
        </w:rPr>
        <w:t xml:space="preserve">　　第十六条</w:t>
      </w:r>
      <w:r>
        <w:rPr>
          <w:rFonts w:hint="eastAsia"/>
        </w:rPr>
        <w:t xml:space="preserve"> </w:t>
      </w:r>
      <w:r>
        <w:rPr>
          <w:rFonts w:hint="eastAsia"/>
        </w:rPr>
        <w:t>入区生产企业建成投产后缴纳的企业所得税，自投产之年起</w:t>
      </w:r>
      <w:r>
        <w:rPr>
          <w:rFonts w:hint="eastAsia"/>
        </w:rPr>
        <w:t>5</w:t>
      </w:r>
      <w:r>
        <w:rPr>
          <w:rFonts w:hint="eastAsia"/>
        </w:rPr>
        <w:t>年内，按前两年地方留成部分的</w:t>
      </w:r>
      <w:r>
        <w:rPr>
          <w:rFonts w:hint="eastAsia"/>
        </w:rPr>
        <w:t>100%</w:t>
      </w:r>
      <w:r>
        <w:rPr>
          <w:rFonts w:hint="eastAsia"/>
        </w:rPr>
        <w:t>、后</w:t>
      </w:r>
      <w:r>
        <w:rPr>
          <w:rFonts w:hint="eastAsia"/>
        </w:rPr>
        <w:t>3</w:t>
      </w:r>
      <w:r>
        <w:rPr>
          <w:rFonts w:hint="eastAsia"/>
        </w:rPr>
        <w:t>年地方留成部分的</w:t>
      </w:r>
      <w:r>
        <w:rPr>
          <w:rFonts w:hint="eastAsia"/>
        </w:rPr>
        <w:t>50%</w:t>
      </w:r>
      <w:r>
        <w:rPr>
          <w:rFonts w:hint="eastAsia"/>
        </w:rPr>
        <w:t>的标准，由经开区财务局核定奖励给企业作为研发费用。每家企业每年获得该项税收奖励金额不得超过</w:t>
      </w:r>
      <w:r>
        <w:rPr>
          <w:rFonts w:hint="eastAsia"/>
        </w:rPr>
        <w:t>500</w:t>
      </w:r>
      <w:r>
        <w:rPr>
          <w:rFonts w:hint="eastAsia"/>
        </w:rPr>
        <w:t>万元人民币。</w:t>
      </w:r>
    </w:p>
    <w:p w:rsidR="00B94A08" w:rsidRDefault="00B94A08" w:rsidP="00B94A08">
      <w:r>
        <w:t xml:space="preserve"> </w:t>
      </w:r>
    </w:p>
    <w:p w:rsidR="00B94A08" w:rsidRDefault="00B94A08" w:rsidP="00B94A08">
      <w:pPr>
        <w:rPr>
          <w:rFonts w:hint="eastAsia"/>
        </w:rPr>
      </w:pPr>
      <w:r>
        <w:rPr>
          <w:rFonts w:hint="eastAsia"/>
        </w:rPr>
        <w:t xml:space="preserve">　　第十七条</w:t>
      </w:r>
      <w:r>
        <w:rPr>
          <w:rFonts w:hint="eastAsia"/>
        </w:rPr>
        <w:t xml:space="preserve"> </w:t>
      </w:r>
      <w:r>
        <w:rPr>
          <w:rFonts w:hint="eastAsia"/>
        </w:rPr>
        <w:t>对生产基地设在外地、总部经济设在万州经开区的企业，自入区之年起</w:t>
      </w:r>
      <w:r>
        <w:rPr>
          <w:rFonts w:hint="eastAsia"/>
        </w:rPr>
        <w:t>5</w:t>
      </w:r>
      <w:r>
        <w:rPr>
          <w:rFonts w:hint="eastAsia"/>
        </w:rPr>
        <w:t>年内，企业缴纳的企业所得税由经开区财务局按照本办法第十六条奖励</w:t>
      </w:r>
      <w:r>
        <w:rPr>
          <w:rFonts w:hint="eastAsia"/>
        </w:rPr>
        <w:t>;</w:t>
      </w:r>
      <w:r>
        <w:rPr>
          <w:rFonts w:hint="eastAsia"/>
        </w:rPr>
        <w:t>企业缴纳的其它税收按前两年地方留成部分的</w:t>
      </w:r>
      <w:r>
        <w:rPr>
          <w:rFonts w:hint="eastAsia"/>
        </w:rPr>
        <w:t>60%</w:t>
      </w:r>
      <w:r>
        <w:rPr>
          <w:rFonts w:hint="eastAsia"/>
        </w:rPr>
        <w:t>、后</w:t>
      </w:r>
      <w:r>
        <w:rPr>
          <w:rFonts w:hint="eastAsia"/>
        </w:rPr>
        <w:t>3</w:t>
      </w:r>
      <w:r>
        <w:rPr>
          <w:rFonts w:hint="eastAsia"/>
        </w:rPr>
        <w:t>年地方留成部分的</w:t>
      </w:r>
      <w:r>
        <w:rPr>
          <w:rFonts w:hint="eastAsia"/>
        </w:rPr>
        <w:t>30%</w:t>
      </w:r>
      <w:r>
        <w:rPr>
          <w:rFonts w:hint="eastAsia"/>
        </w:rPr>
        <w:t>的标准，由经开区财务局核定奖励给企业作为研发费用。</w:t>
      </w:r>
    </w:p>
    <w:p w:rsidR="00B94A08" w:rsidRDefault="00B94A08" w:rsidP="00B94A08">
      <w:r>
        <w:t xml:space="preserve"> </w:t>
      </w:r>
    </w:p>
    <w:p w:rsidR="00B94A08" w:rsidRDefault="00B94A08" w:rsidP="00B94A08">
      <w:pPr>
        <w:rPr>
          <w:rFonts w:hint="eastAsia"/>
        </w:rPr>
      </w:pPr>
      <w:r>
        <w:rPr>
          <w:rFonts w:hint="eastAsia"/>
        </w:rPr>
        <w:t xml:space="preserve">　　第十八条</w:t>
      </w:r>
      <w:r>
        <w:rPr>
          <w:rFonts w:hint="eastAsia"/>
        </w:rPr>
        <w:t xml:space="preserve"> </w:t>
      </w:r>
      <w:r>
        <w:rPr>
          <w:rFonts w:hint="eastAsia"/>
        </w:rPr>
        <w:t>入区企业高级管理人员缴纳的个人所得税，按照地方留成部分的</w:t>
      </w:r>
      <w:r>
        <w:rPr>
          <w:rFonts w:hint="eastAsia"/>
        </w:rPr>
        <w:t>50%</w:t>
      </w:r>
      <w:r>
        <w:rPr>
          <w:rFonts w:hint="eastAsia"/>
        </w:rPr>
        <w:t>的标准，由经开区财务局核定奖励给企业作为科技人才补贴基金。每家企业每年获得该项税收奖励的人数不得超过</w:t>
      </w:r>
      <w:r>
        <w:rPr>
          <w:rFonts w:hint="eastAsia"/>
        </w:rPr>
        <w:t>10</w:t>
      </w:r>
      <w:r>
        <w:rPr>
          <w:rFonts w:hint="eastAsia"/>
        </w:rPr>
        <w:t>人。</w:t>
      </w:r>
    </w:p>
    <w:p w:rsidR="00B94A08" w:rsidRDefault="00B94A08" w:rsidP="00B94A08">
      <w:r>
        <w:t xml:space="preserve"> </w:t>
      </w:r>
    </w:p>
    <w:p w:rsidR="00B94A08" w:rsidRDefault="00B94A08" w:rsidP="00B94A08">
      <w:pPr>
        <w:rPr>
          <w:rFonts w:hint="eastAsia"/>
        </w:rPr>
      </w:pPr>
      <w:r>
        <w:rPr>
          <w:rFonts w:hint="eastAsia"/>
        </w:rPr>
        <w:t xml:space="preserve">　　第十九条</w:t>
      </w:r>
      <w:r>
        <w:rPr>
          <w:rFonts w:hint="eastAsia"/>
        </w:rPr>
        <w:t xml:space="preserve"> </w:t>
      </w:r>
      <w:r>
        <w:rPr>
          <w:rFonts w:hint="eastAsia"/>
        </w:rPr>
        <w:t>入区企业增资扩产实施新项目，按照本章规定对新项目给予税收优惠。</w:t>
      </w:r>
    </w:p>
    <w:p w:rsidR="00B94A08" w:rsidRDefault="00B94A08" w:rsidP="00B94A08">
      <w:r>
        <w:t xml:space="preserve"> </w:t>
      </w:r>
    </w:p>
    <w:p w:rsidR="00B94A08" w:rsidRDefault="00B94A08" w:rsidP="00B94A08">
      <w:pPr>
        <w:jc w:val="center"/>
        <w:rPr>
          <w:rFonts w:hint="eastAsia"/>
        </w:rPr>
      </w:pPr>
      <w:r>
        <w:rPr>
          <w:rFonts w:hint="eastAsia"/>
        </w:rPr>
        <w:t xml:space="preserve">　　第六章</w:t>
      </w:r>
      <w:r>
        <w:rPr>
          <w:rFonts w:hint="eastAsia"/>
        </w:rPr>
        <w:t xml:space="preserve"> </w:t>
      </w:r>
      <w:r>
        <w:rPr>
          <w:rFonts w:hint="eastAsia"/>
        </w:rPr>
        <w:t>标准厂房租赁及购买优惠</w:t>
      </w:r>
    </w:p>
    <w:p w:rsidR="00B94A08" w:rsidRDefault="00B94A08" w:rsidP="00B94A08">
      <w:r>
        <w:t xml:space="preserve"> </w:t>
      </w:r>
    </w:p>
    <w:p w:rsidR="00B94A08" w:rsidRDefault="00B94A08" w:rsidP="00B94A08">
      <w:pPr>
        <w:rPr>
          <w:rFonts w:hint="eastAsia"/>
        </w:rPr>
      </w:pPr>
      <w:r>
        <w:rPr>
          <w:rFonts w:hint="eastAsia"/>
        </w:rPr>
        <w:t xml:space="preserve">　　第二十条</w:t>
      </w:r>
      <w:r>
        <w:rPr>
          <w:rFonts w:hint="eastAsia"/>
        </w:rPr>
        <w:t xml:space="preserve"> </w:t>
      </w:r>
      <w:r>
        <w:rPr>
          <w:rFonts w:hint="eastAsia"/>
        </w:rPr>
        <w:t>入区企业租赁经开区标准厂房，根据标准厂房的直接建设成本</w:t>
      </w:r>
      <w:r>
        <w:rPr>
          <w:rFonts w:hint="eastAsia"/>
        </w:rPr>
        <w:t>(</w:t>
      </w:r>
      <w:r>
        <w:rPr>
          <w:rFonts w:hint="eastAsia"/>
        </w:rPr>
        <w:t>含土地、建筑安装费用、建设</w:t>
      </w:r>
      <w:proofErr w:type="gramStart"/>
      <w:r>
        <w:rPr>
          <w:rFonts w:hint="eastAsia"/>
        </w:rPr>
        <w:t>规</w:t>
      </w:r>
      <w:proofErr w:type="gramEnd"/>
      <w:r>
        <w:rPr>
          <w:rFonts w:hint="eastAsia"/>
        </w:rPr>
        <w:t>费和建设期利息</w:t>
      </w:r>
      <w:r>
        <w:rPr>
          <w:rFonts w:hint="eastAsia"/>
        </w:rPr>
        <w:t>)</w:t>
      </w:r>
      <w:r>
        <w:rPr>
          <w:rFonts w:hint="eastAsia"/>
        </w:rPr>
        <w:t>，按照租赁时中国人民银行公布的人民币一年</w:t>
      </w:r>
      <w:proofErr w:type="gramStart"/>
      <w:r>
        <w:rPr>
          <w:rFonts w:hint="eastAsia"/>
        </w:rPr>
        <w:t>期贷</w:t>
      </w:r>
      <w:proofErr w:type="gramEnd"/>
      <w:r>
        <w:rPr>
          <w:rFonts w:hint="eastAsia"/>
        </w:rPr>
        <w:t>款利率确定其年租金标准，实行一年一缴。租赁标准厂房的入区企业年入库税金地方留存部分扣除税收优惠后，达到年租金标准的，由经开区财务局按年租金标准的</w:t>
      </w:r>
      <w:r>
        <w:rPr>
          <w:rFonts w:hint="eastAsia"/>
        </w:rPr>
        <w:t>40%</w:t>
      </w:r>
      <w:r>
        <w:rPr>
          <w:rFonts w:hint="eastAsia"/>
        </w:rPr>
        <w:t>核定奖励给企业作为生产扶持资金。</w:t>
      </w:r>
    </w:p>
    <w:p w:rsidR="00B94A08" w:rsidRDefault="00B94A08" w:rsidP="00B94A08">
      <w:r>
        <w:t xml:space="preserve"> </w:t>
      </w:r>
    </w:p>
    <w:p w:rsidR="00B94A08" w:rsidRDefault="00B94A08" w:rsidP="00B94A08">
      <w:pPr>
        <w:rPr>
          <w:rFonts w:hint="eastAsia"/>
        </w:rPr>
      </w:pPr>
      <w:r>
        <w:rPr>
          <w:rFonts w:hint="eastAsia"/>
        </w:rPr>
        <w:t xml:space="preserve">　　第二十一条</w:t>
      </w:r>
      <w:r>
        <w:rPr>
          <w:rFonts w:hint="eastAsia"/>
        </w:rPr>
        <w:t xml:space="preserve"> </w:t>
      </w:r>
      <w:r>
        <w:rPr>
          <w:rFonts w:hint="eastAsia"/>
        </w:rPr>
        <w:t>入区企业购买经开区标准厂房，按照标准厂房的直接建设成本</w:t>
      </w:r>
      <w:r>
        <w:rPr>
          <w:rFonts w:hint="eastAsia"/>
        </w:rPr>
        <w:t>(</w:t>
      </w:r>
      <w:r>
        <w:rPr>
          <w:rFonts w:hint="eastAsia"/>
        </w:rPr>
        <w:t>含土地、建筑安装费用、建设</w:t>
      </w:r>
      <w:proofErr w:type="gramStart"/>
      <w:r>
        <w:rPr>
          <w:rFonts w:hint="eastAsia"/>
        </w:rPr>
        <w:t>规</w:t>
      </w:r>
      <w:proofErr w:type="gramEnd"/>
      <w:r>
        <w:rPr>
          <w:rFonts w:hint="eastAsia"/>
        </w:rPr>
        <w:t>费、厂房内专用设施和建设期利息</w:t>
      </w:r>
      <w:r>
        <w:rPr>
          <w:rFonts w:hint="eastAsia"/>
        </w:rPr>
        <w:t>)</w:t>
      </w:r>
      <w:r>
        <w:rPr>
          <w:rFonts w:hint="eastAsia"/>
        </w:rPr>
        <w:t>确定其转让底价，依据国有资产转让的有关法律法规进行有偿转让。对成交价款高于投资协议约定价款的，由经开区财务局将溢价部分的价款核定奖励给企业作为生产扶持资金。对转让环节缴纳的契税，由经开区财务局按</w:t>
      </w:r>
      <w:r>
        <w:rPr>
          <w:rFonts w:hint="eastAsia"/>
        </w:rPr>
        <w:t>50%</w:t>
      </w:r>
      <w:r>
        <w:rPr>
          <w:rFonts w:hint="eastAsia"/>
        </w:rPr>
        <w:t>的比例返还给企业作为生产扶持资金。</w:t>
      </w:r>
    </w:p>
    <w:p w:rsidR="00B94A08" w:rsidRDefault="00B94A08" w:rsidP="00B94A08">
      <w:r>
        <w:t xml:space="preserve"> </w:t>
      </w:r>
    </w:p>
    <w:p w:rsidR="00B94A08" w:rsidRDefault="00B94A08" w:rsidP="00B94A08">
      <w:pPr>
        <w:jc w:val="center"/>
        <w:rPr>
          <w:rFonts w:hint="eastAsia"/>
        </w:rPr>
      </w:pPr>
      <w:r>
        <w:rPr>
          <w:rFonts w:hint="eastAsia"/>
        </w:rPr>
        <w:t xml:space="preserve">　　第七章</w:t>
      </w:r>
      <w:r>
        <w:rPr>
          <w:rFonts w:hint="eastAsia"/>
        </w:rPr>
        <w:t xml:space="preserve"> </w:t>
      </w:r>
      <w:r>
        <w:rPr>
          <w:rFonts w:hint="eastAsia"/>
        </w:rPr>
        <w:t>企业兑现优惠政策的申报、审核认定及审批</w:t>
      </w:r>
    </w:p>
    <w:p w:rsidR="00B94A08" w:rsidRDefault="00B94A08" w:rsidP="00B94A08">
      <w:r>
        <w:t xml:space="preserve"> </w:t>
      </w:r>
    </w:p>
    <w:p w:rsidR="00B94A08" w:rsidRDefault="00B94A08" w:rsidP="00B94A08">
      <w:pPr>
        <w:rPr>
          <w:rFonts w:hint="eastAsia"/>
        </w:rPr>
      </w:pPr>
      <w:r>
        <w:rPr>
          <w:rFonts w:hint="eastAsia"/>
        </w:rPr>
        <w:t xml:space="preserve">　　第二十二条</w:t>
      </w:r>
      <w:r>
        <w:rPr>
          <w:rFonts w:hint="eastAsia"/>
        </w:rPr>
        <w:t xml:space="preserve"> </w:t>
      </w:r>
      <w:r>
        <w:rPr>
          <w:rFonts w:hint="eastAsia"/>
        </w:rPr>
        <w:t>入区企业申请兑现优惠政策，应提供如下资料：</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企业兑现优惠政策的书面申请</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二</w:t>
      </w:r>
      <w:r>
        <w:rPr>
          <w:rFonts w:hint="eastAsia"/>
        </w:rPr>
        <w:t>)</w:t>
      </w:r>
      <w:r>
        <w:rPr>
          <w:rFonts w:hint="eastAsia"/>
        </w:rPr>
        <w:t>企业《投资协议》</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三</w:t>
      </w:r>
      <w:r>
        <w:rPr>
          <w:rFonts w:hint="eastAsia"/>
        </w:rPr>
        <w:t>)</w:t>
      </w:r>
      <w:r>
        <w:rPr>
          <w:rFonts w:hint="eastAsia"/>
        </w:rPr>
        <w:t>企业达到本办法第二、三、四、五章规定的享受优惠政策条件的相关证明文件</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四</w:t>
      </w:r>
      <w:r>
        <w:rPr>
          <w:rFonts w:hint="eastAsia"/>
        </w:rPr>
        <w:t>)</w:t>
      </w:r>
      <w:r>
        <w:rPr>
          <w:rFonts w:hint="eastAsia"/>
        </w:rPr>
        <w:t>其他资料。</w:t>
      </w:r>
    </w:p>
    <w:p w:rsidR="00B94A08" w:rsidRDefault="00B94A08" w:rsidP="00B94A08">
      <w:r>
        <w:t xml:space="preserve"> </w:t>
      </w:r>
    </w:p>
    <w:p w:rsidR="00B94A08" w:rsidRDefault="00B94A08" w:rsidP="00B94A08">
      <w:pPr>
        <w:rPr>
          <w:rFonts w:hint="eastAsia"/>
        </w:rPr>
      </w:pPr>
      <w:r>
        <w:rPr>
          <w:rFonts w:hint="eastAsia"/>
        </w:rPr>
        <w:t xml:space="preserve">　　第二十三条</w:t>
      </w:r>
      <w:r>
        <w:rPr>
          <w:rFonts w:hint="eastAsia"/>
        </w:rPr>
        <w:t xml:space="preserve"> </w:t>
      </w:r>
      <w:r>
        <w:rPr>
          <w:rFonts w:hint="eastAsia"/>
        </w:rPr>
        <w:t>经开区管理委员会建立企业兑现优惠政策联合认定制度。</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投资促进局负责建立入区企业登记备案制度，审核认定入区企业投资协议以及设立时间</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二</w:t>
      </w:r>
      <w:r>
        <w:rPr>
          <w:rFonts w:hint="eastAsia"/>
        </w:rPr>
        <w:t>)</w:t>
      </w:r>
      <w:r>
        <w:rPr>
          <w:rFonts w:hint="eastAsia"/>
        </w:rPr>
        <w:t>经济发展局负责审核认定入区企业性质、项目审批、投产时间以及固定资产投资和产值完成情况</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三</w:t>
      </w:r>
      <w:r>
        <w:rPr>
          <w:rFonts w:hint="eastAsia"/>
        </w:rPr>
        <w:t>)</w:t>
      </w:r>
      <w:r>
        <w:rPr>
          <w:rFonts w:hint="eastAsia"/>
        </w:rPr>
        <w:t>建设管理局负责审核认定入区企业建设手续完善情况及执行情况</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四</w:t>
      </w:r>
      <w:r>
        <w:rPr>
          <w:rFonts w:hint="eastAsia"/>
        </w:rPr>
        <w:t>)</w:t>
      </w:r>
      <w:r>
        <w:rPr>
          <w:rFonts w:hint="eastAsia"/>
        </w:rPr>
        <w:t>土地储备中心负责审核认定入区企业土地利用情况</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五</w:t>
      </w:r>
      <w:r>
        <w:rPr>
          <w:rFonts w:hint="eastAsia"/>
        </w:rPr>
        <w:t>)</w:t>
      </w:r>
      <w:r>
        <w:rPr>
          <w:rFonts w:hint="eastAsia"/>
        </w:rPr>
        <w:t>税务部门负责审核认定入区企业税收入库情况</w:t>
      </w:r>
      <w:r>
        <w:rPr>
          <w:rFonts w:hint="eastAsia"/>
        </w:rPr>
        <w:t>;</w:t>
      </w:r>
    </w:p>
    <w:p w:rsidR="00B94A08" w:rsidRDefault="00B94A08" w:rsidP="00B94A08">
      <w:r>
        <w:t xml:space="preserve"> </w:t>
      </w:r>
    </w:p>
    <w:p w:rsidR="00B94A08" w:rsidRDefault="00B94A08" w:rsidP="00B94A08">
      <w:pPr>
        <w:rPr>
          <w:rFonts w:hint="eastAsia"/>
        </w:rPr>
      </w:pPr>
      <w:r>
        <w:rPr>
          <w:rFonts w:hint="eastAsia"/>
        </w:rPr>
        <w:t xml:space="preserve">　　</w:t>
      </w:r>
      <w:r>
        <w:rPr>
          <w:rFonts w:hint="eastAsia"/>
        </w:rPr>
        <w:t>(</w:t>
      </w:r>
      <w:r>
        <w:rPr>
          <w:rFonts w:hint="eastAsia"/>
        </w:rPr>
        <w:t>六</w:t>
      </w:r>
      <w:r>
        <w:rPr>
          <w:rFonts w:hint="eastAsia"/>
        </w:rPr>
        <w:t>)</w:t>
      </w:r>
      <w:r>
        <w:rPr>
          <w:rFonts w:hint="eastAsia"/>
        </w:rPr>
        <w:t>财务局在上述审核认定工作完成后，负责对入区企业申报的全部材料进行综合审核认定。</w:t>
      </w:r>
    </w:p>
    <w:p w:rsidR="00B94A08" w:rsidRDefault="00B94A08" w:rsidP="00B94A08">
      <w:r>
        <w:t xml:space="preserve"> </w:t>
      </w:r>
    </w:p>
    <w:p w:rsidR="00B94A08" w:rsidRDefault="00B94A08" w:rsidP="00B94A08">
      <w:pPr>
        <w:rPr>
          <w:rFonts w:hint="eastAsia"/>
        </w:rPr>
      </w:pPr>
      <w:r>
        <w:rPr>
          <w:rFonts w:hint="eastAsia"/>
        </w:rPr>
        <w:t xml:space="preserve">　　第二十四条</w:t>
      </w:r>
      <w:r>
        <w:rPr>
          <w:rFonts w:hint="eastAsia"/>
        </w:rPr>
        <w:t xml:space="preserve"> </w:t>
      </w:r>
      <w:r>
        <w:rPr>
          <w:rFonts w:hint="eastAsia"/>
        </w:rPr>
        <w:t>财务局经综合审核认定后，提出兑现入区企业优惠政策的建议意见，报经开区管委会领导审批。</w:t>
      </w:r>
    </w:p>
    <w:p w:rsidR="00B94A08" w:rsidRDefault="00B94A08" w:rsidP="00B94A08">
      <w:r>
        <w:t xml:space="preserve"> </w:t>
      </w:r>
    </w:p>
    <w:p w:rsidR="00B94A08" w:rsidRDefault="00B94A08" w:rsidP="00B94A08">
      <w:pPr>
        <w:jc w:val="center"/>
        <w:rPr>
          <w:rFonts w:hint="eastAsia"/>
        </w:rPr>
      </w:pPr>
      <w:r>
        <w:rPr>
          <w:rFonts w:hint="eastAsia"/>
        </w:rPr>
        <w:t xml:space="preserve">　　第八章</w:t>
      </w:r>
      <w:r>
        <w:rPr>
          <w:rFonts w:hint="eastAsia"/>
        </w:rPr>
        <w:t xml:space="preserve"> </w:t>
      </w:r>
      <w:r>
        <w:rPr>
          <w:rFonts w:hint="eastAsia"/>
        </w:rPr>
        <w:t>兑现优惠政策的资金管理</w:t>
      </w:r>
    </w:p>
    <w:p w:rsidR="00B94A08" w:rsidRDefault="00B94A08" w:rsidP="00B94A08">
      <w:pPr>
        <w:jc w:val="center"/>
      </w:pPr>
      <w:r>
        <w:t xml:space="preserve"> </w:t>
      </w:r>
    </w:p>
    <w:p w:rsidR="00B94A08" w:rsidRDefault="00B94A08" w:rsidP="00B94A08">
      <w:pPr>
        <w:rPr>
          <w:rFonts w:hint="eastAsia"/>
        </w:rPr>
      </w:pPr>
      <w:r>
        <w:rPr>
          <w:rFonts w:hint="eastAsia"/>
        </w:rPr>
        <w:t xml:space="preserve">　　第二十五条</w:t>
      </w:r>
      <w:r>
        <w:rPr>
          <w:rFonts w:hint="eastAsia"/>
        </w:rPr>
        <w:t xml:space="preserve"> </w:t>
      </w:r>
      <w:r>
        <w:rPr>
          <w:rFonts w:hint="eastAsia"/>
        </w:rPr>
        <w:t>兑现入区企业优惠政策的奖励资金纳入经开区财政预算管理，按类别列入预算支出科目。</w:t>
      </w:r>
    </w:p>
    <w:p w:rsidR="00B94A08" w:rsidRDefault="00B94A08" w:rsidP="00B94A08">
      <w:r>
        <w:t xml:space="preserve"> </w:t>
      </w:r>
    </w:p>
    <w:p w:rsidR="00B94A08" w:rsidRDefault="00B94A08" w:rsidP="00B94A08">
      <w:pPr>
        <w:rPr>
          <w:rFonts w:hint="eastAsia"/>
        </w:rPr>
      </w:pPr>
      <w:r>
        <w:rPr>
          <w:rFonts w:hint="eastAsia"/>
        </w:rPr>
        <w:t xml:space="preserve">　　第二十六条</w:t>
      </w:r>
      <w:r>
        <w:rPr>
          <w:rFonts w:hint="eastAsia"/>
        </w:rPr>
        <w:t xml:space="preserve"> </w:t>
      </w:r>
      <w:r>
        <w:rPr>
          <w:rFonts w:hint="eastAsia"/>
        </w:rPr>
        <w:t>财务局负责兑现入区企业优惠政策的奖励资金的筹集和发放工作，对在经开区有往来借款的企业，在发放奖励资金时，应先行抵扣往来借款。</w:t>
      </w:r>
    </w:p>
    <w:p w:rsidR="00B94A08" w:rsidRDefault="00B94A08" w:rsidP="00B94A08">
      <w:r>
        <w:t xml:space="preserve"> </w:t>
      </w:r>
    </w:p>
    <w:p w:rsidR="00B94A08" w:rsidRDefault="00B94A08" w:rsidP="00B94A08">
      <w:pPr>
        <w:rPr>
          <w:rFonts w:hint="eastAsia"/>
        </w:rPr>
      </w:pPr>
      <w:r>
        <w:rPr>
          <w:rFonts w:hint="eastAsia"/>
        </w:rPr>
        <w:t xml:space="preserve">　　第二十七条</w:t>
      </w:r>
      <w:r>
        <w:rPr>
          <w:rFonts w:hint="eastAsia"/>
        </w:rPr>
        <w:t xml:space="preserve"> </w:t>
      </w:r>
      <w:r>
        <w:rPr>
          <w:rFonts w:hint="eastAsia"/>
        </w:rPr>
        <w:t>经开区办公室对入区企业优惠政策兑现执行情况进行监督和监察。</w:t>
      </w:r>
    </w:p>
    <w:p w:rsidR="00B94A08" w:rsidRDefault="00B94A08" w:rsidP="00B94A08">
      <w:r>
        <w:t xml:space="preserve"> </w:t>
      </w:r>
    </w:p>
    <w:p w:rsidR="00B94A08" w:rsidRDefault="00B94A08" w:rsidP="00B94A08">
      <w:pPr>
        <w:jc w:val="center"/>
        <w:rPr>
          <w:rFonts w:hint="eastAsia"/>
        </w:rPr>
      </w:pPr>
      <w:r>
        <w:rPr>
          <w:rFonts w:hint="eastAsia"/>
        </w:rPr>
        <w:t xml:space="preserve">　　</w:t>
      </w:r>
      <w:bookmarkStart w:id="0" w:name="_GoBack"/>
      <w:bookmarkEnd w:id="0"/>
      <w:r>
        <w:rPr>
          <w:rFonts w:hint="eastAsia"/>
        </w:rPr>
        <w:t>第九章</w:t>
      </w:r>
      <w:r>
        <w:rPr>
          <w:rFonts w:hint="eastAsia"/>
        </w:rPr>
        <w:t xml:space="preserve"> </w:t>
      </w:r>
      <w:r>
        <w:rPr>
          <w:rFonts w:hint="eastAsia"/>
        </w:rPr>
        <w:t>附</w:t>
      </w:r>
      <w:r>
        <w:rPr>
          <w:rFonts w:hint="eastAsia"/>
        </w:rPr>
        <w:t xml:space="preserve"> </w:t>
      </w:r>
      <w:r>
        <w:rPr>
          <w:rFonts w:hint="eastAsia"/>
        </w:rPr>
        <w:t>则</w:t>
      </w:r>
    </w:p>
    <w:p w:rsidR="00B94A08" w:rsidRDefault="00B94A08" w:rsidP="00B94A08">
      <w:r>
        <w:t xml:space="preserve"> </w:t>
      </w:r>
    </w:p>
    <w:p w:rsidR="00B94A08" w:rsidRDefault="00B94A08" w:rsidP="00B94A08">
      <w:pPr>
        <w:rPr>
          <w:rFonts w:hint="eastAsia"/>
        </w:rPr>
      </w:pPr>
      <w:r>
        <w:rPr>
          <w:rFonts w:hint="eastAsia"/>
        </w:rPr>
        <w:t xml:space="preserve">　　第二十八条</w:t>
      </w:r>
      <w:r>
        <w:rPr>
          <w:rFonts w:hint="eastAsia"/>
        </w:rPr>
        <w:t xml:space="preserve"> </w:t>
      </w:r>
      <w:r>
        <w:rPr>
          <w:rFonts w:hint="eastAsia"/>
        </w:rPr>
        <w:t>本办法施行前已经</w:t>
      </w:r>
      <w:proofErr w:type="gramStart"/>
      <w:r>
        <w:rPr>
          <w:rFonts w:hint="eastAsia"/>
        </w:rPr>
        <w:t>签定</w:t>
      </w:r>
      <w:proofErr w:type="gramEnd"/>
      <w:r>
        <w:rPr>
          <w:rFonts w:hint="eastAsia"/>
        </w:rPr>
        <w:t>的投资协议，凡对相关财政税收优惠政策</w:t>
      </w:r>
      <w:proofErr w:type="gramStart"/>
      <w:r>
        <w:rPr>
          <w:rFonts w:hint="eastAsia"/>
        </w:rPr>
        <w:t>作出</w:t>
      </w:r>
      <w:proofErr w:type="gramEnd"/>
      <w:r>
        <w:rPr>
          <w:rFonts w:hint="eastAsia"/>
        </w:rPr>
        <w:t>明确约定的，按已经</w:t>
      </w:r>
      <w:proofErr w:type="gramStart"/>
      <w:r>
        <w:rPr>
          <w:rFonts w:hint="eastAsia"/>
        </w:rPr>
        <w:t>签定</w:t>
      </w:r>
      <w:proofErr w:type="gramEnd"/>
      <w:r>
        <w:rPr>
          <w:rFonts w:hint="eastAsia"/>
        </w:rPr>
        <w:t>的投资协议执行，尚未约定的，按本办法执行。</w:t>
      </w:r>
    </w:p>
    <w:p w:rsidR="00B94A08" w:rsidRDefault="00B94A08" w:rsidP="00B94A08">
      <w:r>
        <w:t xml:space="preserve"> </w:t>
      </w:r>
    </w:p>
    <w:p w:rsidR="00B94A08" w:rsidRDefault="00B94A08" w:rsidP="00B94A08">
      <w:pPr>
        <w:rPr>
          <w:rFonts w:hint="eastAsia"/>
        </w:rPr>
      </w:pPr>
      <w:r>
        <w:rPr>
          <w:rFonts w:hint="eastAsia"/>
        </w:rPr>
        <w:t xml:space="preserve">　　第二十九条</w:t>
      </w:r>
      <w:r>
        <w:rPr>
          <w:rFonts w:hint="eastAsia"/>
        </w:rPr>
        <w:t xml:space="preserve"> </w:t>
      </w:r>
      <w:r>
        <w:rPr>
          <w:rFonts w:hint="eastAsia"/>
        </w:rPr>
        <w:t>入区企业按照国家和重庆市政府出台的有关政策享受特殊奖励的，按照国家和重庆市政府出台的有关政策执行。</w:t>
      </w:r>
    </w:p>
    <w:p w:rsidR="00B94A08" w:rsidRDefault="00B94A08" w:rsidP="00B94A08">
      <w:r>
        <w:t xml:space="preserve"> </w:t>
      </w:r>
    </w:p>
    <w:p w:rsidR="00B94A08" w:rsidRDefault="00B94A08" w:rsidP="00B94A08">
      <w:pPr>
        <w:rPr>
          <w:rFonts w:hint="eastAsia"/>
        </w:rPr>
      </w:pPr>
      <w:r>
        <w:rPr>
          <w:rFonts w:hint="eastAsia"/>
        </w:rPr>
        <w:t xml:space="preserve">　　第三十条</w:t>
      </w:r>
      <w:r>
        <w:rPr>
          <w:rFonts w:hint="eastAsia"/>
        </w:rPr>
        <w:t xml:space="preserve"> </w:t>
      </w:r>
      <w:r>
        <w:rPr>
          <w:rFonts w:hint="eastAsia"/>
        </w:rPr>
        <w:t>经开区引进重大产业项目或其他关键性项目，需实施特别财政税收优惠政策的，由经开区管委会研究决定。</w:t>
      </w:r>
    </w:p>
    <w:p w:rsidR="00B94A08" w:rsidRDefault="00B94A08" w:rsidP="00B94A08">
      <w:r>
        <w:t xml:space="preserve"> </w:t>
      </w:r>
    </w:p>
    <w:p w:rsidR="00B94A08" w:rsidRDefault="00B94A08" w:rsidP="00B94A08">
      <w:pPr>
        <w:rPr>
          <w:rFonts w:hint="eastAsia"/>
        </w:rPr>
      </w:pPr>
      <w:r>
        <w:rPr>
          <w:rFonts w:hint="eastAsia"/>
        </w:rPr>
        <w:t xml:space="preserve">　　第三十一条</w:t>
      </w:r>
      <w:r>
        <w:rPr>
          <w:rFonts w:hint="eastAsia"/>
        </w:rPr>
        <w:t xml:space="preserve"> </w:t>
      </w:r>
      <w:r>
        <w:rPr>
          <w:rFonts w:hint="eastAsia"/>
        </w:rPr>
        <w:t>本办法由经开区财务局负责解释。</w:t>
      </w:r>
    </w:p>
    <w:p w:rsidR="00B94A08" w:rsidRDefault="00B94A08" w:rsidP="00B94A08">
      <w:r>
        <w:t xml:space="preserve"> </w:t>
      </w:r>
    </w:p>
    <w:p w:rsidR="00C82835" w:rsidRDefault="00B94A08" w:rsidP="00B94A08">
      <w:r>
        <w:rPr>
          <w:rFonts w:hint="eastAsia"/>
        </w:rPr>
        <w:t xml:space="preserve">　　第三十二条</w:t>
      </w:r>
      <w:r>
        <w:rPr>
          <w:rFonts w:hint="eastAsia"/>
        </w:rPr>
        <w:t xml:space="preserve"> </w:t>
      </w:r>
      <w:r>
        <w:rPr>
          <w:rFonts w:hint="eastAsia"/>
        </w:rPr>
        <w:t>本办法自经开区管委会批准发布之日起施行。</w:t>
      </w:r>
    </w:p>
    <w:sectPr w:rsidR="00C82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B87121"/>
    <w:multiLevelType w:val="hybridMultilevel"/>
    <w:tmpl w:val="92B82B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8"/>
    <w:rsid w:val="00B94A08"/>
    <w:rsid w:val="00C82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33499-A511-43E3-8DE1-25525074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A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1210">
      <w:bodyDiv w:val="1"/>
      <w:marLeft w:val="0"/>
      <w:marRight w:val="0"/>
      <w:marTop w:val="0"/>
      <w:marBottom w:val="0"/>
      <w:divBdr>
        <w:top w:val="none" w:sz="0" w:space="0" w:color="auto"/>
        <w:left w:val="none" w:sz="0" w:space="0" w:color="auto"/>
        <w:bottom w:val="none" w:sz="0" w:space="0" w:color="auto"/>
        <w:right w:val="none" w:sz="0" w:space="0" w:color="auto"/>
      </w:divBdr>
      <w:divsChild>
        <w:div w:id="1641572403">
          <w:marLeft w:val="0"/>
          <w:marRight w:val="0"/>
          <w:marTop w:val="150"/>
          <w:marBottom w:val="0"/>
          <w:divBdr>
            <w:top w:val="none" w:sz="0" w:space="0" w:color="auto"/>
            <w:left w:val="none" w:sz="0" w:space="0" w:color="auto"/>
            <w:bottom w:val="none" w:sz="0" w:space="0" w:color="auto"/>
            <w:right w:val="none" w:sz="0" w:space="0" w:color="auto"/>
          </w:divBdr>
          <w:divsChild>
            <w:div w:id="9238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2018-05-05T10:04:00Z</dcterms:created>
  <dcterms:modified xsi:type="dcterms:W3CDTF">2018-05-05T10:05:00Z</dcterms:modified>
</cp:coreProperties>
</file>