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 xml:space="preserve">人社系统“回归家园 奉献家乡” 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信息分类： 其他有关文件  文件编号：  公开方式： 主动公开  </w:t>
      </w:r>
    </w:p>
    <w:p>
      <w:pPr>
        <w:rPr>
          <w:rFonts w:hint="eastAsia"/>
        </w:rPr>
      </w:pPr>
      <w:r>
        <w:rPr>
          <w:rFonts w:hint="eastAsia"/>
        </w:rPr>
        <w:t xml:space="preserve"> 生成日期： 2017-02-17 公开时限： 常年公开 　  公开范围： 面向全社会 </w:t>
      </w:r>
    </w:p>
    <w:p>
      <w:pPr>
        <w:rPr>
          <w:rFonts w:hint="eastAsia"/>
        </w:rPr>
      </w:pPr>
      <w:r>
        <w:rPr>
          <w:rFonts w:hint="eastAsia"/>
        </w:rPr>
        <w:t xml:space="preserve">信息索取号：D31130-0203-2017-0008  责任部门： 综合办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根据《关于印发&lt;吉州区“ 回归家园、奉献家乡”行动实施方案&gt;的通知》（吉区办字〔2016〕76号）和《关于印发&lt;吉州区贯彻落实降低企业成本优化发展环境暨“回归家园 奉献家乡”专项行动实施方案&gt;的通知》（吉区办字〔2016〕78号）文件精神，结合人社系统实际，特制定本方案。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一、实施“四大”行动计划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专家学者返乡服务行动计划。以项目合作、学术交流、聘任兼职、讲学等多种方式，将在外专家学者引进到园区企业、职业学校、技工院校、医疗机构等，为家乡经济发展献计献策。帮助市第一人民医院、吉安中专、杰克机床有限公司与吉州籍在外专家学者建立共建对口扶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“引凤还巢”行动计划。加大对返乡农民工、大学生、退役军人等创业主体的支持力度，引导积累了一定资金、技术和管理经验的吉州籍在外农民工、大学生和退役军人返乡创办各类企业，为他们提供创业指导、创业培训、创业担保贷款等扶持政策。大力发展家庭服务业，重点打造“清洁天下”、“红杜鹃”“井冈红嫂”“叶子”、“晶宝贝”等家庭服务品牌，鼓励各类返乡人员进入家庭服务业创业就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（三）“创新驱动”行动计划。支持创业孵化基地、创客空间、创业咖啡等孵化载体建设，为外出务工经商人员返乡创业提供服务，实现返乡创业与万众创新有序对接、联动发展。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“扶贫济困·报效家乡”行动计划。鼓励吉州籍在外人士回乡广泛开展扶贫济困慈善活动。倡导吉州籍在外人士回乡兴办公益性医疗、教育、养老、残障康复、文化体育等方面的机构和设施。鼓励吉州籍在外人士返乡创办农民专业合作社、家庭农场、农业产业化龙头企业等新型农业经营主体，带领贫困群众脱贫致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二、搭建返乡创业平台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打造返乡创业园区。协助吉州工业园、现代农业产业示范园、物流园、创新创业孵化基地，整合闲置土地、厂房、校舍、楼宇、商业街等资源，打造一批具有吉州特色的返乡创业园区。2016年底前，建成一个返乡创业园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搭建创业指导服务平台。进一步完善基层人力资源社会保障服务平台建设，强化基层创业公共服务。依托基层人力资源社会保障服务平台，建立创业指导服务平台。建立创业专家指导团队，为返乡人才提供各种创业指导和服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完善创业培训体系。结合返乡人员创业特点、需求和地域经济特色，开发一批有针对性的培训项目，对符合条件的参训人员给予培训补贴。加强返乡电商创业人才培养，组织开展以“创业激情、创业理念、创业能力和创业政策”等为主要内容的精准培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建立返乡创业项目库。围绕电子信息、先进装备制造、食品、农林产品加工、休闲农业、乡村旅游、农村服务业等特色产业，梳理开发一批前景好、见效快、适合返乡人员创业的创业项目，定期发布，动态管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三、健全完善扶持政策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（一）落实失业保险优惠政策。按照《人社部、财政部关于调整失业保险费率有关问题的通知》规定，对符合条件的农民工等人员返乡创业，降低失业保险费率，确保优惠政策落地并落实到位。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加大就业资金扶持力度。对毕业5年内的高校毕业生回本区创业，符合规定补贴条件的，给予一次性5000元的创业补贴。对入驻区创业孵化基地的企业、个人，3年内发生的物管、卫生、房租、水电等费用，按不超过实际费用的60%予以补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（三）完善小额贷款服务政策。全面落实创业担保贷款扶持政策，适当放宽返乡人员创业担保条件，使之优先享受创业担保贷款贴息。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（四）用好人才引进奖励政策。在外人才回乡创业创新就业，符合条件的可按照《吉安市引进人才用好人才“20条”》、吉州区《关于引进高层次人才的若干规定》文件，享受社会保险、职称等方面待遇。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四、保障措施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加强组织领导。成立区“回归家园、奉献家乡”行动领导小组，由局领导担任正、副组长，相关股室和局属有关单位主要负责人为成员，统筹推进“回归家园、奉献家乡”行动，研究解决工作中的重大困难和问题。领导小组办公室设在公共就业人才服务局，具体负责“回归家园、奉献家乡”行动日常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建立工作机制。建立沟通协调、会议调度等工作推进机制，加强与镇街及其他部门单位的联系，积极做好牵头抓总和协调配合工作。细化任务举措，落实责任分工，明确时间节点，推动重点任务实施，形成整体推进合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营造浓厚氛围。通过新闻媒体加大活动宣传力度，激发在外人才返乡创新创业、参与家乡建设的热情。大力宣传吉州籍在外人才创业创新先进典型、先进经验，发挥典型的示范带动作用。组织参与吉州籍在外十大创业人物、吉州“十大返乡创业之星”、“返乡创业优秀示范企业”等评选活动，努力在全社会营造支持创业、尊重创新的浓厚氛围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182F"/>
    <w:rsid w:val="052A07A5"/>
    <w:rsid w:val="06522AB3"/>
    <w:rsid w:val="06DD2387"/>
    <w:rsid w:val="0B5B1256"/>
    <w:rsid w:val="0F522866"/>
    <w:rsid w:val="10A85DFF"/>
    <w:rsid w:val="128F0C2C"/>
    <w:rsid w:val="188353C5"/>
    <w:rsid w:val="1FB2141D"/>
    <w:rsid w:val="20CA64F9"/>
    <w:rsid w:val="22F50142"/>
    <w:rsid w:val="272B0F83"/>
    <w:rsid w:val="2B35449C"/>
    <w:rsid w:val="30DA2389"/>
    <w:rsid w:val="32064667"/>
    <w:rsid w:val="3D3E2983"/>
    <w:rsid w:val="404D01A5"/>
    <w:rsid w:val="421C182F"/>
    <w:rsid w:val="43A72DFF"/>
    <w:rsid w:val="43EC7C64"/>
    <w:rsid w:val="45E54951"/>
    <w:rsid w:val="47666BDC"/>
    <w:rsid w:val="47DE69AC"/>
    <w:rsid w:val="4E4D6F11"/>
    <w:rsid w:val="51213A18"/>
    <w:rsid w:val="63E40FEB"/>
    <w:rsid w:val="6E9975C0"/>
    <w:rsid w:val="6FAE1398"/>
    <w:rsid w:val="70A133C4"/>
    <w:rsid w:val="750A6D61"/>
    <w:rsid w:val="75E422BE"/>
    <w:rsid w:val="7B670267"/>
    <w:rsid w:val="7C43681F"/>
    <w:rsid w:val="7E852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2018-05-14T04:35:00Z</dcterms:created>
  <dc:creator>huchunming</dc:creator>
  <cp:lastModifiedBy>huchunming</cp:lastModifiedBy>
  <dcterms:modified xsi:type="dcterms:W3CDTF">2018-05-14T06:59:55Z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