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BD7" w:rsidRPr="003F4BD7" w:rsidRDefault="003F4BD7" w:rsidP="003F4BD7">
      <w:pPr>
        <w:widowControl/>
        <w:spacing w:line="600" w:lineRule="atLeast"/>
        <w:jc w:val="center"/>
        <w:rPr>
          <w:rFonts w:ascii="宋体" w:eastAsia="宋体" w:hAnsi="宋体" w:cs="宋体"/>
          <w:b/>
          <w:bCs/>
          <w:color w:val="032F67"/>
          <w:kern w:val="0"/>
          <w:sz w:val="36"/>
          <w:szCs w:val="36"/>
        </w:rPr>
      </w:pPr>
      <w:bookmarkStart w:id="0" w:name="_GoBack"/>
      <w:r w:rsidRPr="003F4BD7">
        <w:rPr>
          <w:rFonts w:ascii="宋体" w:eastAsia="宋体" w:hAnsi="宋体" w:cs="宋体"/>
          <w:b/>
          <w:bCs/>
          <w:color w:val="032F67"/>
          <w:kern w:val="0"/>
          <w:sz w:val="36"/>
          <w:szCs w:val="36"/>
        </w:rPr>
        <w:t>关于印发丰都县拟上市重点培育企业奖励扶持暂行办法的通知</w:t>
      </w:r>
    </w:p>
    <w:bookmarkEnd w:id="0"/>
    <w:p w:rsidR="003F4BD7" w:rsidRPr="003F4BD7" w:rsidRDefault="003F4BD7" w:rsidP="003F4BD7">
      <w:pPr>
        <w:widowControl/>
        <w:shd w:val="clear" w:color="auto" w:fill="FFFFFF"/>
        <w:spacing w:line="480" w:lineRule="atLeast"/>
        <w:jc w:val="center"/>
        <w:rPr>
          <w:rFonts w:ascii="Tahoma" w:eastAsia="宋体" w:hAnsi="Tahoma" w:cs="Tahoma"/>
          <w:color w:val="000000"/>
          <w:kern w:val="0"/>
          <w:sz w:val="24"/>
          <w:szCs w:val="24"/>
        </w:rPr>
      </w:pPr>
      <w:r w:rsidRPr="003F4BD7">
        <w:rPr>
          <w:rFonts w:ascii="方正小标宋_gbk" w:eastAsia="方正小标宋_gbk" w:hAnsi="Times New Roman" w:cs="Times New Roman" w:hint="eastAsia"/>
          <w:color w:val="000000"/>
          <w:kern w:val="0"/>
          <w:sz w:val="24"/>
          <w:szCs w:val="24"/>
        </w:rPr>
        <w:t>丰都县人民政府办公室</w:t>
      </w:r>
      <w:r w:rsidRPr="003F4BD7">
        <w:rPr>
          <w:rFonts w:ascii="Tahoma" w:eastAsia="宋体" w:hAnsi="Tahoma" w:cs="Tahoma"/>
          <w:color w:val="000000"/>
          <w:kern w:val="0"/>
          <w:sz w:val="24"/>
          <w:szCs w:val="24"/>
        </w:rPr>
        <w:br/>
      </w:r>
      <w:r w:rsidRPr="003F4BD7">
        <w:rPr>
          <w:rFonts w:ascii="方正小标宋_gbk" w:eastAsia="方正小标宋_gbk" w:hAnsi="Times New Roman" w:cs="Times New Roman" w:hint="eastAsia"/>
          <w:color w:val="000000"/>
          <w:kern w:val="0"/>
          <w:sz w:val="24"/>
          <w:szCs w:val="24"/>
        </w:rPr>
        <w:t>关于印发丰都县拟上市重点培育企业奖励</w:t>
      </w:r>
      <w:r w:rsidRPr="003F4BD7">
        <w:rPr>
          <w:rFonts w:ascii="Tahoma" w:eastAsia="宋体" w:hAnsi="Tahoma" w:cs="Tahoma"/>
          <w:color w:val="000000"/>
          <w:kern w:val="0"/>
          <w:sz w:val="24"/>
          <w:szCs w:val="24"/>
        </w:rPr>
        <w:br/>
      </w:r>
      <w:r w:rsidRPr="003F4BD7">
        <w:rPr>
          <w:rFonts w:ascii="方正小标宋_gbk" w:eastAsia="方正小标宋_gbk" w:hAnsi="Times New Roman" w:cs="Times New Roman" w:hint="eastAsia"/>
          <w:color w:val="000000"/>
          <w:kern w:val="0"/>
          <w:sz w:val="24"/>
          <w:szCs w:val="24"/>
        </w:rPr>
        <w:t>扶持暂行办法的通知</w:t>
      </w:r>
      <w:r w:rsidRPr="003F4BD7">
        <w:rPr>
          <w:rFonts w:ascii="Tahoma" w:eastAsia="宋体" w:hAnsi="Tahoma" w:cs="Tahoma"/>
          <w:color w:val="000000"/>
          <w:kern w:val="0"/>
          <w:sz w:val="24"/>
          <w:szCs w:val="24"/>
        </w:rPr>
        <w:br/>
        <w:t> </w:t>
      </w:r>
    </w:p>
    <w:p w:rsidR="003F4BD7" w:rsidRPr="003F4BD7" w:rsidRDefault="003F4BD7" w:rsidP="003F4BD7">
      <w:pPr>
        <w:widowControl/>
        <w:shd w:val="clear" w:color="auto" w:fill="FFFFFF"/>
        <w:spacing w:line="480" w:lineRule="atLeast"/>
        <w:jc w:val="left"/>
        <w:rPr>
          <w:rFonts w:ascii="Tahoma" w:eastAsia="宋体" w:hAnsi="Tahoma" w:cs="Tahoma"/>
          <w:color w:val="000000"/>
          <w:kern w:val="0"/>
          <w:sz w:val="24"/>
          <w:szCs w:val="24"/>
        </w:rPr>
      </w:pPr>
      <w:r w:rsidRPr="003F4BD7">
        <w:rPr>
          <w:rFonts w:ascii="Tahoma" w:eastAsia="宋体" w:hAnsi="Tahoma" w:cs="Tahoma"/>
          <w:color w:val="000000"/>
          <w:kern w:val="0"/>
          <w:sz w:val="24"/>
          <w:szCs w:val="24"/>
        </w:rPr>
        <w:t> </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各乡镇人民政府、街道办事处，县府各部门，有关单位：</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《丰都县拟上市重点培育企业奖励扶持暂行办法》已经县政府同意，现印发给你们，请遵照执行。</w:t>
      </w:r>
      <w:r w:rsidRPr="003F4BD7">
        <w:rPr>
          <w:rFonts w:ascii="Tahoma" w:eastAsia="宋体" w:hAnsi="Tahoma" w:cs="Tahoma"/>
          <w:color w:val="000000"/>
          <w:kern w:val="0"/>
          <w:sz w:val="24"/>
          <w:szCs w:val="24"/>
        </w:rPr>
        <w:br/>
        <w:t> </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                                                                     丰都县人民政府办公室</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                                                                                                                                                  2017</w:t>
      </w:r>
      <w:r w:rsidRPr="003F4BD7">
        <w:rPr>
          <w:rFonts w:ascii="宋体" w:eastAsia="宋体" w:hAnsi="宋体" w:cs="Tahoma" w:hint="eastAsia"/>
          <w:color w:val="000000"/>
          <w:kern w:val="0"/>
          <w:sz w:val="24"/>
          <w:szCs w:val="24"/>
        </w:rPr>
        <w:t>年</w:t>
      </w:r>
      <w:r w:rsidRPr="003F4BD7">
        <w:rPr>
          <w:rFonts w:ascii="Times New Roman" w:eastAsia="宋体" w:hAnsi="Times New Roman" w:cs="Times New Roman"/>
          <w:color w:val="000000"/>
          <w:kern w:val="0"/>
          <w:sz w:val="24"/>
          <w:szCs w:val="24"/>
        </w:rPr>
        <w:t>1</w:t>
      </w:r>
      <w:r w:rsidRPr="003F4BD7">
        <w:rPr>
          <w:rFonts w:ascii="宋体" w:eastAsia="宋体" w:hAnsi="宋体" w:cs="Tahoma" w:hint="eastAsia"/>
          <w:color w:val="000000"/>
          <w:kern w:val="0"/>
          <w:sz w:val="24"/>
          <w:szCs w:val="24"/>
        </w:rPr>
        <w:t>月</w:t>
      </w:r>
      <w:r w:rsidRPr="003F4BD7">
        <w:rPr>
          <w:rFonts w:ascii="Times New Roman" w:eastAsia="宋体" w:hAnsi="Times New Roman" w:cs="Times New Roman"/>
          <w:color w:val="000000"/>
          <w:kern w:val="0"/>
          <w:sz w:val="24"/>
          <w:szCs w:val="24"/>
        </w:rPr>
        <w:t>18</w:t>
      </w:r>
      <w:r w:rsidRPr="003F4BD7">
        <w:rPr>
          <w:rFonts w:ascii="宋体" w:eastAsia="宋体" w:hAnsi="宋体" w:cs="Tahoma" w:hint="eastAsia"/>
          <w:color w:val="000000"/>
          <w:kern w:val="0"/>
          <w:sz w:val="24"/>
          <w:szCs w:val="24"/>
        </w:rPr>
        <w:t>日</w:t>
      </w:r>
      <w:r w:rsidRPr="003F4BD7">
        <w:rPr>
          <w:rFonts w:ascii="Tahoma" w:eastAsia="宋体" w:hAnsi="Tahoma" w:cs="Tahoma"/>
          <w:color w:val="000000"/>
          <w:kern w:val="0"/>
          <w:sz w:val="24"/>
          <w:szCs w:val="24"/>
        </w:rPr>
        <w:br/>
        <w:t> </w:t>
      </w:r>
      <w:r w:rsidRPr="003F4BD7">
        <w:rPr>
          <w:rFonts w:ascii="Tahoma" w:eastAsia="宋体" w:hAnsi="Tahoma" w:cs="Tahoma"/>
          <w:color w:val="000000"/>
          <w:kern w:val="0"/>
          <w:sz w:val="24"/>
          <w:szCs w:val="24"/>
        </w:rPr>
        <w:br/>
      </w:r>
      <w:r w:rsidRPr="003F4BD7">
        <w:rPr>
          <w:rFonts w:ascii="方正小标宋_gbk" w:eastAsia="方正小标宋_gbk" w:hAnsi="Times New Roman" w:cs="Times New Roman" w:hint="eastAsia"/>
          <w:color w:val="000000"/>
          <w:kern w:val="0"/>
          <w:sz w:val="24"/>
          <w:szCs w:val="24"/>
        </w:rPr>
        <w:t>丰都县拟上市重点培育企业奖励扶持暂行办法</w:t>
      </w:r>
      <w:r w:rsidRPr="003F4BD7">
        <w:rPr>
          <w:rFonts w:ascii="Tahoma" w:eastAsia="宋体" w:hAnsi="Tahoma" w:cs="Tahoma"/>
          <w:color w:val="000000"/>
          <w:kern w:val="0"/>
          <w:sz w:val="24"/>
          <w:szCs w:val="24"/>
        </w:rPr>
        <w:br/>
        <w:t> </w:t>
      </w:r>
      <w:r w:rsidRPr="003F4BD7">
        <w:rPr>
          <w:rFonts w:ascii="方正黑体_gbk" w:eastAsia="方正黑体_gbk" w:hAnsi="Times New Roman" w:cs="Times New Roman" w:hint="eastAsia"/>
          <w:color w:val="000000"/>
          <w:kern w:val="0"/>
          <w:sz w:val="24"/>
          <w:szCs w:val="24"/>
        </w:rPr>
        <w:t>第一章　总　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第一条　为大力推动企业上市融资，加快全县资本市场建设，根据《中国证监会关于发挥资本市场作用服务国家脱贫攻坚战略的意见》（证监会公告〔</w:t>
      </w:r>
      <w:r w:rsidRPr="003F4BD7">
        <w:rPr>
          <w:rFonts w:ascii="Times New Roman" w:eastAsia="宋体" w:hAnsi="Times New Roman" w:cs="Times New Roman"/>
          <w:color w:val="000000"/>
          <w:kern w:val="0"/>
          <w:sz w:val="24"/>
          <w:szCs w:val="24"/>
        </w:rPr>
        <w:t>2016</w:t>
      </w:r>
      <w:r w:rsidRPr="003F4BD7">
        <w:rPr>
          <w:rFonts w:ascii="宋体" w:eastAsia="宋体" w:hAnsi="宋体" w:cs="Tahoma" w:hint="eastAsia"/>
          <w:color w:val="000000"/>
          <w:kern w:val="0"/>
          <w:sz w:val="24"/>
          <w:szCs w:val="24"/>
        </w:rPr>
        <w:t>〕</w:t>
      </w:r>
      <w:r w:rsidRPr="003F4BD7">
        <w:rPr>
          <w:rFonts w:ascii="Times New Roman" w:eastAsia="宋体" w:hAnsi="Times New Roman" w:cs="Times New Roman"/>
          <w:color w:val="000000"/>
          <w:kern w:val="0"/>
          <w:sz w:val="24"/>
          <w:szCs w:val="24"/>
        </w:rPr>
        <w:t>19</w:t>
      </w:r>
      <w:r w:rsidRPr="003F4BD7">
        <w:rPr>
          <w:rFonts w:ascii="宋体" w:eastAsia="宋体" w:hAnsi="宋体" w:cs="Tahoma" w:hint="eastAsia"/>
          <w:color w:val="000000"/>
          <w:kern w:val="0"/>
          <w:sz w:val="24"/>
          <w:szCs w:val="24"/>
        </w:rPr>
        <w:t>号）、《重庆市人民政府关于进一步加快我市企业改制上市工作的意见》（</w:t>
      </w:r>
      <w:proofErr w:type="gramStart"/>
      <w:r w:rsidRPr="003F4BD7">
        <w:rPr>
          <w:rFonts w:ascii="宋体" w:eastAsia="宋体" w:hAnsi="宋体" w:cs="Tahoma" w:hint="eastAsia"/>
          <w:color w:val="000000"/>
          <w:kern w:val="0"/>
          <w:sz w:val="24"/>
          <w:szCs w:val="24"/>
        </w:rPr>
        <w:t>渝府发</w:t>
      </w:r>
      <w:proofErr w:type="gramEnd"/>
      <w:r w:rsidRPr="003F4BD7">
        <w:rPr>
          <w:rFonts w:ascii="宋体" w:eastAsia="宋体" w:hAnsi="宋体" w:cs="Tahoma" w:hint="eastAsia"/>
          <w:color w:val="000000"/>
          <w:kern w:val="0"/>
          <w:sz w:val="24"/>
          <w:szCs w:val="24"/>
        </w:rPr>
        <w:t>〔</w:t>
      </w:r>
      <w:r w:rsidRPr="003F4BD7">
        <w:rPr>
          <w:rFonts w:ascii="Times New Roman" w:eastAsia="宋体" w:hAnsi="Times New Roman" w:cs="Times New Roman"/>
          <w:color w:val="000000"/>
          <w:kern w:val="0"/>
          <w:sz w:val="24"/>
          <w:szCs w:val="24"/>
        </w:rPr>
        <w:t>2011</w:t>
      </w:r>
      <w:r w:rsidRPr="003F4BD7">
        <w:rPr>
          <w:rFonts w:ascii="宋体" w:eastAsia="宋体" w:hAnsi="宋体" w:cs="Tahoma" w:hint="eastAsia"/>
          <w:color w:val="000000"/>
          <w:kern w:val="0"/>
          <w:sz w:val="24"/>
          <w:szCs w:val="24"/>
        </w:rPr>
        <w:t>〕</w:t>
      </w:r>
      <w:r w:rsidRPr="003F4BD7">
        <w:rPr>
          <w:rFonts w:ascii="Times New Roman" w:eastAsia="宋体" w:hAnsi="Times New Roman" w:cs="Times New Roman"/>
          <w:color w:val="000000"/>
          <w:kern w:val="0"/>
          <w:sz w:val="24"/>
          <w:szCs w:val="24"/>
        </w:rPr>
        <w:t>45</w:t>
      </w:r>
      <w:r w:rsidRPr="003F4BD7">
        <w:rPr>
          <w:rFonts w:ascii="宋体" w:eastAsia="宋体" w:hAnsi="宋体" w:cs="Tahoma" w:hint="eastAsia"/>
          <w:color w:val="000000"/>
          <w:kern w:val="0"/>
          <w:sz w:val="24"/>
          <w:szCs w:val="24"/>
        </w:rPr>
        <w:t>号）、《重庆市拟上市重点培育企业财政扶持暂行办法》（渝财金〔</w:t>
      </w:r>
      <w:r w:rsidRPr="003F4BD7">
        <w:rPr>
          <w:rFonts w:ascii="Times New Roman" w:eastAsia="宋体" w:hAnsi="Times New Roman" w:cs="Times New Roman"/>
          <w:color w:val="000000"/>
          <w:kern w:val="0"/>
          <w:sz w:val="24"/>
          <w:szCs w:val="24"/>
        </w:rPr>
        <w:t>2014</w:t>
      </w:r>
      <w:r w:rsidRPr="003F4BD7">
        <w:rPr>
          <w:rFonts w:ascii="宋体" w:eastAsia="宋体" w:hAnsi="宋体" w:cs="Tahoma" w:hint="eastAsia"/>
          <w:color w:val="000000"/>
          <w:kern w:val="0"/>
          <w:sz w:val="24"/>
          <w:szCs w:val="24"/>
        </w:rPr>
        <w:t>〕</w:t>
      </w:r>
      <w:r w:rsidRPr="003F4BD7">
        <w:rPr>
          <w:rFonts w:ascii="Times New Roman" w:eastAsia="宋体" w:hAnsi="Times New Roman" w:cs="Times New Roman"/>
          <w:color w:val="000000"/>
          <w:kern w:val="0"/>
          <w:sz w:val="24"/>
          <w:szCs w:val="24"/>
        </w:rPr>
        <w:t>1</w:t>
      </w:r>
      <w:r w:rsidRPr="003F4BD7">
        <w:rPr>
          <w:rFonts w:ascii="宋体" w:eastAsia="宋体" w:hAnsi="宋体" w:cs="Tahoma" w:hint="eastAsia"/>
          <w:color w:val="000000"/>
          <w:kern w:val="0"/>
          <w:sz w:val="24"/>
          <w:szCs w:val="24"/>
        </w:rPr>
        <w:t>号）等文件精神，制定本办法。</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第二条　本办法所称拟上市重点培育企业（以下简称</w:t>
      </w:r>
      <w:r w:rsidRPr="003F4BD7">
        <w:rPr>
          <w:rFonts w:ascii="Times New Roman" w:eastAsia="宋体" w:hAnsi="Times New Roman" w:cs="Times New Roman"/>
          <w:color w:val="000000"/>
          <w:kern w:val="0"/>
          <w:sz w:val="24"/>
          <w:szCs w:val="24"/>
        </w:rPr>
        <w:t>“</w:t>
      </w:r>
      <w:r w:rsidRPr="003F4BD7">
        <w:rPr>
          <w:rFonts w:ascii="宋体" w:eastAsia="宋体" w:hAnsi="宋体" w:cs="Tahoma" w:hint="eastAsia"/>
          <w:color w:val="000000"/>
          <w:kern w:val="0"/>
          <w:sz w:val="24"/>
          <w:szCs w:val="24"/>
        </w:rPr>
        <w:t>重点培育企业</w:t>
      </w:r>
      <w:r w:rsidRPr="003F4BD7">
        <w:rPr>
          <w:rFonts w:ascii="Times New Roman" w:eastAsia="宋体" w:hAnsi="Times New Roman" w:cs="Times New Roman"/>
          <w:color w:val="000000"/>
          <w:kern w:val="0"/>
          <w:sz w:val="24"/>
          <w:szCs w:val="24"/>
        </w:rPr>
        <w:t>”</w:t>
      </w:r>
      <w:r w:rsidRPr="003F4BD7">
        <w:rPr>
          <w:rFonts w:ascii="宋体" w:eastAsia="宋体" w:hAnsi="宋体" w:cs="Tahoma" w:hint="eastAsia"/>
          <w:color w:val="000000"/>
          <w:kern w:val="0"/>
          <w:sz w:val="24"/>
          <w:szCs w:val="24"/>
        </w:rPr>
        <w:t>）是指经县金融办审核纳入拟上市企业储备库，拟在境内外证券交易所上市或在全国中小企业股份转让系统、重庆股份转让中心挂牌的企业。</w:t>
      </w:r>
      <w:r w:rsidRPr="003F4BD7">
        <w:rPr>
          <w:rFonts w:ascii="Tahoma" w:eastAsia="宋体" w:hAnsi="Tahoma" w:cs="Tahoma"/>
          <w:color w:val="000000"/>
          <w:kern w:val="0"/>
          <w:sz w:val="24"/>
          <w:szCs w:val="24"/>
        </w:rPr>
        <w:br/>
        <w:t> </w:t>
      </w:r>
      <w:r w:rsidRPr="003F4BD7">
        <w:rPr>
          <w:rFonts w:ascii="Tahoma" w:eastAsia="宋体" w:hAnsi="Tahoma" w:cs="Tahoma"/>
          <w:color w:val="000000"/>
          <w:kern w:val="0"/>
          <w:sz w:val="24"/>
          <w:szCs w:val="24"/>
        </w:rPr>
        <w:br/>
      </w:r>
      <w:r w:rsidRPr="003F4BD7">
        <w:rPr>
          <w:rFonts w:ascii="方正黑体_gbk" w:eastAsia="方正黑体_gbk" w:hAnsi="Times New Roman" w:cs="Times New Roman" w:hint="eastAsia"/>
          <w:color w:val="000000"/>
          <w:kern w:val="0"/>
          <w:sz w:val="24"/>
          <w:szCs w:val="24"/>
        </w:rPr>
        <w:lastRenderedPageBreak/>
        <w:t>第二章　申报条件和评审认定</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第三条　重点培育企业类别包括：</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（一）县内基本具备挂牌上市条件的企业；</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（二）外来企业对本地企业进行兼并重组后，具备挂牌上市条件的企业；</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（三）县外已具备挂牌上市条件，自愿到丰都注册上市的企业。</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第四条　申报重点培育企业需同时具备以下条件：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（一）基本条件</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1. </w:t>
      </w:r>
      <w:r w:rsidRPr="003F4BD7">
        <w:rPr>
          <w:rFonts w:ascii="宋体" w:eastAsia="宋体" w:hAnsi="宋体" w:cs="Tahoma" w:hint="eastAsia"/>
          <w:color w:val="000000"/>
          <w:kern w:val="0"/>
          <w:sz w:val="24"/>
          <w:szCs w:val="24"/>
        </w:rPr>
        <w:t>在丰都县工商、税务部门登记注册，在丰都县依法纳税；</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2. </w:t>
      </w:r>
      <w:r w:rsidRPr="003F4BD7">
        <w:rPr>
          <w:rFonts w:ascii="宋体" w:eastAsia="宋体" w:hAnsi="宋体" w:cs="Tahoma" w:hint="eastAsia"/>
          <w:color w:val="000000"/>
          <w:kern w:val="0"/>
          <w:sz w:val="24"/>
          <w:szCs w:val="24"/>
        </w:rPr>
        <w:t>承诺上市或挂牌后六年内不变更注册地点和纳税地点。</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（二）基础条件</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1. </w:t>
      </w:r>
      <w:r w:rsidRPr="003F4BD7">
        <w:rPr>
          <w:rFonts w:ascii="宋体" w:eastAsia="宋体" w:hAnsi="宋体" w:cs="Tahoma" w:hint="eastAsia"/>
          <w:color w:val="000000"/>
          <w:kern w:val="0"/>
          <w:sz w:val="24"/>
          <w:szCs w:val="24"/>
        </w:rPr>
        <w:t>已改制为股份有限公司或基本建立法人治理结构的有限责任公司；</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2. </w:t>
      </w:r>
      <w:r w:rsidRPr="003F4BD7">
        <w:rPr>
          <w:rFonts w:ascii="宋体" w:eastAsia="宋体" w:hAnsi="宋体" w:cs="Tahoma" w:hint="eastAsia"/>
          <w:color w:val="000000"/>
          <w:kern w:val="0"/>
          <w:sz w:val="24"/>
          <w:szCs w:val="24"/>
        </w:rPr>
        <w:t>企业内控制度较为完善，运作规范；</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3. </w:t>
      </w:r>
      <w:r w:rsidRPr="003F4BD7">
        <w:rPr>
          <w:rFonts w:ascii="宋体" w:eastAsia="宋体" w:hAnsi="宋体" w:cs="Tahoma" w:hint="eastAsia"/>
          <w:color w:val="000000"/>
          <w:kern w:val="0"/>
          <w:sz w:val="24"/>
          <w:szCs w:val="24"/>
        </w:rPr>
        <w:t>企业生产经营合法合</w:t>
      </w:r>
      <w:proofErr w:type="gramStart"/>
      <w:r w:rsidRPr="003F4BD7">
        <w:rPr>
          <w:rFonts w:ascii="宋体" w:eastAsia="宋体" w:hAnsi="宋体" w:cs="Tahoma" w:hint="eastAsia"/>
          <w:color w:val="000000"/>
          <w:kern w:val="0"/>
          <w:sz w:val="24"/>
          <w:szCs w:val="24"/>
        </w:rPr>
        <w:t>规</w:t>
      </w:r>
      <w:proofErr w:type="gramEnd"/>
      <w:r w:rsidRPr="003F4BD7">
        <w:rPr>
          <w:rFonts w:ascii="宋体" w:eastAsia="宋体" w:hAnsi="宋体" w:cs="Tahoma" w:hint="eastAsia"/>
          <w:color w:val="000000"/>
          <w:kern w:val="0"/>
          <w:sz w:val="24"/>
          <w:szCs w:val="24"/>
        </w:rPr>
        <w:t>，主营业务突出，符合国家产业发展政策；</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4. </w:t>
      </w:r>
      <w:r w:rsidRPr="003F4BD7">
        <w:rPr>
          <w:rFonts w:ascii="宋体" w:eastAsia="宋体" w:hAnsi="宋体" w:cs="Tahoma" w:hint="eastAsia"/>
          <w:color w:val="000000"/>
          <w:kern w:val="0"/>
          <w:sz w:val="24"/>
          <w:szCs w:val="24"/>
        </w:rPr>
        <w:t>企业及其控股股东、实际控制人两年内无违法违规行为；</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5. </w:t>
      </w:r>
      <w:r w:rsidRPr="003F4BD7">
        <w:rPr>
          <w:rFonts w:ascii="宋体" w:eastAsia="宋体" w:hAnsi="宋体" w:cs="Tahoma" w:hint="eastAsia"/>
          <w:color w:val="000000"/>
          <w:kern w:val="0"/>
          <w:sz w:val="24"/>
          <w:szCs w:val="24"/>
        </w:rPr>
        <w:t>企业改制和挂牌上市工作计划及安排明确可行。</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（三）财务条件（满足下列财务指标之一）</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1. </w:t>
      </w:r>
      <w:r w:rsidRPr="003F4BD7">
        <w:rPr>
          <w:rFonts w:ascii="宋体" w:eastAsia="宋体" w:hAnsi="宋体" w:cs="Tahoma" w:hint="eastAsia"/>
          <w:color w:val="000000"/>
          <w:kern w:val="0"/>
          <w:sz w:val="24"/>
          <w:szCs w:val="24"/>
        </w:rPr>
        <w:t>最近</w:t>
      </w:r>
      <w:proofErr w:type="gramStart"/>
      <w:r w:rsidRPr="003F4BD7">
        <w:rPr>
          <w:rFonts w:ascii="宋体" w:eastAsia="宋体" w:hAnsi="宋体" w:cs="Tahoma" w:hint="eastAsia"/>
          <w:color w:val="000000"/>
          <w:kern w:val="0"/>
          <w:sz w:val="24"/>
          <w:szCs w:val="24"/>
        </w:rPr>
        <w:t>一</w:t>
      </w:r>
      <w:proofErr w:type="gramEnd"/>
      <w:r w:rsidRPr="003F4BD7">
        <w:rPr>
          <w:rFonts w:ascii="宋体" w:eastAsia="宋体" w:hAnsi="宋体" w:cs="Tahoma" w:hint="eastAsia"/>
          <w:color w:val="000000"/>
          <w:kern w:val="0"/>
          <w:sz w:val="24"/>
          <w:szCs w:val="24"/>
        </w:rPr>
        <w:t>期末净资产不少于</w:t>
      </w:r>
      <w:r w:rsidRPr="003F4BD7">
        <w:rPr>
          <w:rFonts w:ascii="Times New Roman" w:eastAsia="宋体" w:hAnsi="Times New Roman" w:cs="Times New Roman"/>
          <w:color w:val="000000"/>
          <w:kern w:val="0"/>
          <w:sz w:val="24"/>
          <w:szCs w:val="24"/>
        </w:rPr>
        <w:t>2000</w:t>
      </w:r>
      <w:r w:rsidRPr="003F4BD7">
        <w:rPr>
          <w:rFonts w:ascii="宋体" w:eastAsia="宋体" w:hAnsi="宋体" w:cs="Tahoma" w:hint="eastAsia"/>
          <w:color w:val="000000"/>
          <w:kern w:val="0"/>
          <w:sz w:val="24"/>
          <w:szCs w:val="24"/>
        </w:rPr>
        <w:t>万元。</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2. </w:t>
      </w:r>
      <w:r w:rsidRPr="003F4BD7">
        <w:rPr>
          <w:rFonts w:ascii="宋体" w:eastAsia="宋体" w:hAnsi="宋体" w:cs="Tahoma" w:hint="eastAsia"/>
          <w:color w:val="000000"/>
          <w:kern w:val="0"/>
          <w:sz w:val="24"/>
          <w:szCs w:val="24"/>
        </w:rPr>
        <w:t>最近一年营业收入不少于</w:t>
      </w:r>
      <w:r w:rsidRPr="003F4BD7">
        <w:rPr>
          <w:rFonts w:ascii="Times New Roman" w:eastAsia="宋体" w:hAnsi="Times New Roman" w:cs="Times New Roman"/>
          <w:color w:val="000000"/>
          <w:kern w:val="0"/>
          <w:sz w:val="24"/>
          <w:szCs w:val="24"/>
        </w:rPr>
        <w:t>3000</w:t>
      </w:r>
      <w:r w:rsidRPr="003F4BD7">
        <w:rPr>
          <w:rFonts w:ascii="宋体" w:eastAsia="宋体" w:hAnsi="宋体" w:cs="Tahoma" w:hint="eastAsia"/>
          <w:color w:val="000000"/>
          <w:kern w:val="0"/>
          <w:sz w:val="24"/>
          <w:szCs w:val="24"/>
        </w:rPr>
        <w:t>万元。</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3. </w:t>
      </w:r>
      <w:r w:rsidRPr="003F4BD7">
        <w:rPr>
          <w:rFonts w:ascii="宋体" w:eastAsia="宋体" w:hAnsi="宋体" w:cs="Tahoma" w:hint="eastAsia"/>
          <w:color w:val="000000"/>
          <w:kern w:val="0"/>
          <w:sz w:val="24"/>
          <w:szCs w:val="24"/>
        </w:rPr>
        <w:t>最近一年净利润不少于</w:t>
      </w:r>
      <w:r w:rsidRPr="003F4BD7">
        <w:rPr>
          <w:rFonts w:ascii="Times New Roman" w:eastAsia="宋体" w:hAnsi="Times New Roman" w:cs="Times New Roman"/>
          <w:color w:val="000000"/>
          <w:kern w:val="0"/>
          <w:sz w:val="24"/>
          <w:szCs w:val="24"/>
        </w:rPr>
        <w:t>300</w:t>
      </w:r>
      <w:r w:rsidRPr="003F4BD7">
        <w:rPr>
          <w:rFonts w:ascii="宋体" w:eastAsia="宋体" w:hAnsi="宋体" w:cs="Tahoma" w:hint="eastAsia"/>
          <w:color w:val="000000"/>
          <w:kern w:val="0"/>
          <w:sz w:val="24"/>
          <w:szCs w:val="24"/>
        </w:rPr>
        <w:t>万元。</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第五条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县金融办会同</w:t>
      </w:r>
      <w:proofErr w:type="gramStart"/>
      <w:r w:rsidRPr="003F4BD7">
        <w:rPr>
          <w:rFonts w:ascii="宋体" w:eastAsia="宋体" w:hAnsi="宋体" w:cs="Tahoma" w:hint="eastAsia"/>
          <w:color w:val="000000"/>
          <w:kern w:val="0"/>
          <w:sz w:val="24"/>
          <w:szCs w:val="24"/>
        </w:rPr>
        <w:t>县发改</w:t>
      </w:r>
      <w:proofErr w:type="gramEnd"/>
      <w:r w:rsidRPr="003F4BD7">
        <w:rPr>
          <w:rFonts w:ascii="宋体" w:eastAsia="宋体" w:hAnsi="宋体" w:cs="Tahoma" w:hint="eastAsia"/>
          <w:color w:val="000000"/>
          <w:kern w:val="0"/>
          <w:sz w:val="24"/>
          <w:szCs w:val="24"/>
        </w:rPr>
        <w:t>委、工业园区管委会等有关部门，定期或不定期组织开展重点培育企业评审，评定结果在</w:t>
      </w:r>
      <w:r w:rsidRPr="003F4BD7">
        <w:rPr>
          <w:rFonts w:ascii="Times New Roman" w:eastAsia="宋体" w:hAnsi="Times New Roman" w:cs="Times New Roman"/>
          <w:color w:val="000000"/>
          <w:kern w:val="0"/>
          <w:sz w:val="24"/>
          <w:szCs w:val="24"/>
        </w:rPr>
        <w:t>“</w:t>
      </w:r>
      <w:r w:rsidRPr="003F4BD7">
        <w:rPr>
          <w:rFonts w:ascii="宋体" w:eastAsia="宋体" w:hAnsi="宋体" w:cs="Tahoma" w:hint="eastAsia"/>
          <w:color w:val="000000"/>
          <w:kern w:val="0"/>
          <w:sz w:val="24"/>
          <w:szCs w:val="24"/>
        </w:rPr>
        <w:t>丰都政务网</w:t>
      </w:r>
      <w:r w:rsidRPr="003F4BD7">
        <w:rPr>
          <w:rFonts w:ascii="Times New Roman" w:eastAsia="宋体" w:hAnsi="Times New Roman" w:cs="Times New Roman"/>
          <w:color w:val="000000"/>
          <w:kern w:val="0"/>
          <w:sz w:val="24"/>
          <w:szCs w:val="24"/>
        </w:rPr>
        <w:t>”</w:t>
      </w:r>
      <w:r w:rsidRPr="003F4BD7">
        <w:rPr>
          <w:rFonts w:ascii="宋体" w:eastAsia="宋体" w:hAnsi="宋体" w:cs="Tahoma" w:hint="eastAsia"/>
          <w:color w:val="000000"/>
          <w:kern w:val="0"/>
          <w:sz w:val="24"/>
          <w:szCs w:val="24"/>
        </w:rPr>
        <w:t>（</w:t>
      </w:r>
      <w:r w:rsidRPr="003F4BD7">
        <w:rPr>
          <w:rFonts w:ascii="Times New Roman" w:eastAsia="宋体" w:hAnsi="Times New Roman" w:cs="Times New Roman"/>
          <w:color w:val="000000"/>
          <w:kern w:val="0"/>
          <w:sz w:val="24"/>
          <w:szCs w:val="24"/>
        </w:rPr>
        <w:t>http://www.cqfd.gov.cn</w:t>
      </w:r>
      <w:r w:rsidRPr="003F4BD7">
        <w:rPr>
          <w:rFonts w:ascii="宋体" w:eastAsia="宋体" w:hAnsi="宋体" w:cs="Tahoma" w:hint="eastAsia"/>
          <w:color w:val="000000"/>
          <w:kern w:val="0"/>
          <w:sz w:val="24"/>
          <w:szCs w:val="24"/>
        </w:rPr>
        <w:t>）公示</w:t>
      </w:r>
      <w:r w:rsidRPr="003F4BD7">
        <w:rPr>
          <w:rFonts w:ascii="Times New Roman" w:eastAsia="宋体" w:hAnsi="Times New Roman" w:cs="Times New Roman"/>
          <w:color w:val="000000"/>
          <w:kern w:val="0"/>
          <w:sz w:val="24"/>
          <w:szCs w:val="24"/>
        </w:rPr>
        <w:t>10</w:t>
      </w:r>
      <w:r w:rsidRPr="003F4BD7">
        <w:rPr>
          <w:rFonts w:ascii="宋体" w:eastAsia="宋体" w:hAnsi="宋体" w:cs="Tahoma" w:hint="eastAsia"/>
          <w:color w:val="000000"/>
          <w:kern w:val="0"/>
          <w:sz w:val="24"/>
          <w:szCs w:val="24"/>
        </w:rPr>
        <w:t>个工作日。公示结束无异议后，向企业出具重点培育企业资格认定文件，并择优向市金融办推荐纳入重庆市拟上市重点培育企业。</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第六条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申报重点培育企业应向县金融办提交以下申请材料（加盖企业公章）：</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（一）申请报告（应包括企业基本概况、历史沿革、股权结构、行业地位、生产经营情况、上市工作计划等内容）；</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（二）企业法人营业执照、税务登记证和法定代表人身份证复印件；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（三）企业上市或挂牌工作进度相关证明材料（含聘请的保荐机构辅导协议、证券监管机构备案资料、有关费用支付票据等）；</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lastRenderedPageBreak/>
        <w:t>（四）企业近两年经审计的财务报表和审计报告；</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（五）丰都县拟上市重点培育企业申报表（附件</w:t>
      </w:r>
      <w:r w:rsidRPr="003F4BD7">
        <w:rPr>
          <w:rFonts w:ascii="Times New Roman" w:eastAsia="宋体" w:hAnsi="Times New Roman" w:cs="Times New Roman"/>
          <w:color w:val="000000"/>
          <w:kern w:val="0"/>
          <w:sz w:val="24"/>
          <w:szCs w:val="24"/>
        </w:rPr>
        <w:t>1</w:t>
      </w:r>
      <w:r w:rsidRPr="003F4BD7">
        <w:rPr>
          <w:rFonts w:ascii="宋体" w:eastAsia="宋体" w:hAnsi="宋体" w:cs="Tahoma" w:hint="eastAsia"/>
          <w:color w:val="000000"/>
          <w:kern w:val="0"/>
          <w:sz w:val="24"/>
          <w:szCs w:val="24"/>
        </w:rPr>
        <w:t>）；</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（六）工业园区管委会、各行业主管部门出具的推荐意见；</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（七）县金融办要求提供的其他材料。</w:t>
      </w:r>
      <w:r w:rsidRPr="003F4BD7">
        <w:rPr>
          <w:rFonts w:ascii="Tahoma" w:eastAsia="宋体" w:hAnsi="Tahoma" w:cs="Tahoma"/>
          <w:color w:val="000000"/>
          <w:kern w:val="0"/>
          <w:sz w:val="24"/>
          <w:szCs w:val="24"/>
        </w:rPr>
        <w:br/>
        <w:t> </w:t>
      </w:r>
      <w:r w:rsidRPr="003F4BD7">
        <w:rPr>
          <w:rFonts w:ascii="Tahoma" w:eastAsia="宋体" w:hAnsi="Tahoma" w:cs="Tahoma"/>
          <w:color w:val="000000"/>
          <w:kern w:val="0"/>
          <w:sz w:val="24"/>
          <w:szCs w:val="24"/>
        </w:rPr>
        <w:br/>
      </w:r>
      <w:r w:rsidRPr="003F4BD7">
        <w:rPr>
          <w:rFonts w:ascii="方正黑体_gbk" w:eastAsia="方正黑体_gbk" w:hAnsi="Times New Roman" w:cs="Times New Roman" w:hint="eastAsia"/>
          <w:color w:val="000000"/>
          <w:kern w:val="0"/>
          <w:sz w:val="24"/>
          <w:szCs w:val="24"/>
        </w:rPr>
        <w:t>第三章　奖励扶持政策</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第七条　对报经市金融办认定的市级重点培育企业，除享受国家和重庆市优惠扶持政策外，配套享受以下县级财政补助、奖励政策：</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（一）企业上市改制设立股份有限公司，从改制时追溯调整前三年利润依法补交的企业所得税，由县财政按县级留成总量的</w:t>
      </w:r>
      <w:r w:rsidRPr="003F4BD7">
        <w:rPr>
          <w:rFonts w:ascii="Times New Roman" w:eastAsia="宋体" w:hAnsi="Times New Roman" w:cs="Times New Roman"/>
          <w:color w:val="000000"/>
          <w:kern w:val="0"/>
          <w:sz w:val="24"/>
          <w:szCs w:val="24"/>
        </w:rPr>
        <w:t>100%</w:t>
      </w:r>
      <w:r w:rsidRPr="003F4BD7">
        <w:rPr>
          <w:rFonts w:ascii="宋体" w:eastAsia="宋体" w:hAnsi="宋体" w:cs="Tahoma" w:hint="eastAsia"/>
          <w:color w:val="000000"/>
          <w:kern w:val="0"/>
          <w:sz w:val="24"/>
          <w:szCs w:val="24"/>
        </w:rPr>
        <w:t>、市级留成总量的</w:t>
      </w:r>
      <w:r w:rsidRPr="003F4BD7">
        <w:rPr>
          <w:rFonts w:ascii="Times New Roman" w:eastAsia="宋体" w:hAnsi="Times New Roman" w:cs="Times New Roman"/>
          <w:color w:val="000000"/>
          <w:kern w:val="0"/>
          <w:sz w:val="24"/>
          <w:szCs w:val="24"/>
        </w:rPr>
        <w:t>15%</w:t>
      </w:r>
      <w:r w:rsidRPr="003F4BD7">
        <w:rPr>
          <w:rFonts w:ascii="宋体" w:eastAsia="宋体" w:hAnsi="宋体" w:cs="Tahoma" w:hint="eastAsia"/>
          <w:color w:val="000000"/>
          <w:kern w:val="0"/>
          <w:sz w:val="24"/>
          <w:szCs w:val="24"/>
        </w:rPr>
        <w:t>给予补助，最高不超过</w:t>
      </w:r>
      <w:r w:rsidRPr="003F4BD7">
        <w:rPr>
          <w:rFonts w:ascii="Times New Roman" w:eastAsia="宋体" w:hAnsi="Times New Roman" w:cs="Times New Roman"/>
          <w:color w:val="000000"/>
          <w:kern w:val="0"/>
          <w:sz w:val="24"/>
          <w:szCs w:val="24"/>
        </w:rPr>
        <w:t>400</w:t>
      </w:r>
      <w:r w:rsidRPr="003F4BD7">
        <w:rPr>
          <w:rFonts w:ascii="宋体" w:eastAsia="宋体" w:hAnsi="宋体" w:cs="Tahoma" w:hint="eastAsia"/>
          <w:color w:val="000000"/>
          <w:kern w:val="0"/>
          <w:sz w:val="24"/>
          <w:szCs w:val="24"/>
        </w:rPr>
        <w:t>万元。</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（二）对重点培育企业挂牌上市前</w:t>
      </w:r>
      <w:r w:rsidRPr="003F4BD7">
        <w:rPr>
          <w:rFonts w:ascii="Times New Roman" w:eastAsia="宋体" w:hAnsi="Times New Roman" w:cs="Times New Roman"/>
          <w:color w:val="000000"/>
          <w:kern w:val="0"/>
          <w:sz w:val="24"/>
          <w:szCs w:val="24"/>
        </w:rPr>
        <w:t>3</w:t>
      </w:r>
      <w:r w:rsidRPr="003F4BD7">
        <w:rPr>
          <w:rFonts w:ascii="宋体" w:eastAsia="宋体" w:hAnsi="宋体" w:cs="Tahoma" w:hint="eastAsia"/>
          <w:color w:val="000000"/>
          <w:kern w:val="0"/>
          <w:sz w:val="24"/>
          <w:szCs w:val="24"/>
        </w:rPr>
        <w:t>年培育期内（从市金融办认定当年起）上缴的企业所得税，由县财政按县级留成部分的</w:t>
      </w:r>
      <w:proofErr w:type="gramStart"/>
      <w:r w:rsidRPr="003F4BD7">
        <w:rPr>
          <w:rFonts w:ascii="宋体" w:eastAsia="宋体" w:hAnsi="宋体" w:cs="Tahoma" w:hint="eastAsia"/>
          <w:color w:val="000000"/>
          <w:kern w:val="0"/>
          <w:sz w:val="24"/>
          <w:szCs w:val="24"/>
        </w:rPr>
        <w:t>的</w:t>
      </w:r>
      <w:proofErr w:type="gramEnd"/>
      <w:r w:rsidRPr="003F4BD7">
        <w:rPr>
          <w:rFonts w:ascii="宋体" w:eastAsia="宋体" w:hAnsi="宋体" w:cs="Tahoma" w:hint="eastAsia"/>
          <w:color w:val="000000"/>
          <w:kern w:val="0"/>
          <w:sz w:val="24"/>
          <w:szCs w:val="24"/>
        </w:rPr>
        <w:t>环比增量给予补贴，最高不超过</w:t>
      </w:r>
      <w:r w:rsidRPr="003F4BD7">
        <w:rPr>
          <w:rFonts w:ascii="Times New Roman" w:eastAsia="宋体" w:hAnsi="Times New Roman" w:cs="Times New Roman"/>
          <w:color w:val="000000"/>
          <w:kern w:val="0"/>
          <w:sz w:val="24"/>
          <w:szCs w:val="24"/>
        </w:rPr>
        <w:t>400</w:t>
      </w:r>
      <w:r w:rsidRPr="003F4BD7">
        <w:rPr>
          <w:rFonts w:ascii="宋体" w:eastAsia="宋体" w:hAnsi="宋体" w:cs="Tahoma" w:hint="eastAsia"/>
          <w:color w:val="000000"/>
          <w:kern w:val="0"/>
          <w:sz w:val="24"/>
          <w:szCs w:val="24"/>
        </w:rPr>
        <w:t>万元。</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（三）按照</w:t>
      </w:r>
      <w:r w:rsidRPr="003F4BD7">
        <w:rPr>
          <w:rFonts w:ascii="Times New Roman" w:eastAsia="宋体" w:hAnsi="Times New Roman" w:cs="Times New Roman"/>
          <w:color w:val="000000"/>
          <w:kern w:val="0"/>
          <w:sz w:val="24"/>
          <w:szCs w:val="24"/>
        </w:rPr>
        <w:t>“</w:t>
      </w:r>
      <w:r w:rsidRPr="003F4BD7">
        <w:rPr>
          <w:rFonts w:ascii="宋体" w:eastAsia="宋体" w:hAnsi="宋体" w:cs="Tahoma" w:hint="eastAsia"/>
          <w:color w:val="000000"/>
          <w:kern w:val="0"/>
          <w:sz w:val="24"/>
          <w:szCs w:val="24"/>
        </w:rPr>
        <w:t>分段计算、不重复享受</w:t>
      </w:r>
      <w:r w:rsidRPr="003F4BD7">
        <w:rPr>
          <w:rFonts w:ascii="Times New Roman" w:eastAsia="宋体" w:hAnsi="Times New Roman" w:cs="Times New Roman"/>
          <w:color w:val="000000"/>
          <w:kern w:val="0"/>
          <w:sz w:val="24"/>
          <w:szCs w:val="24"/>
        </w:rPr>
        <w:t>”</w:t>
      </w:r>
      <w:r w:rsidRPr="003F4BD7">
        <w:rPr>
          <w:rFonts w:ascii="宋体" w:eastAsia="宋体" w:hAnsi="宋体" w:cs="Tahoma" w:hint="eastAsia"/>
          <w:color w:val="000000"/>
          <w:kern w:val="0"/>
          <w:sz w:val="24"/>
          <w:szCs w:val="24"/>
        </w:rPr>
        <w:t>的原则，对重点培育企业实施挂牌上市奖励，每家企业累计奖励最高不超过</w:t>
      </w:r>
      <w:r w:rsidRPr="003F4BD7">
        <w:rPr>
          <w:rFonts w:ascii="Times New Roman" w:eastAsia="宋体" w:hAnsi="Times New Roman" w:cs="Times New Roman"/>
          <w:color w:val="000000"/>
          <w:kern w:val="0"/>
          <w:sz w:val="24"/>
          <w:szCs w:val="24"/>
        </w:rPr>
        <w:t>800</w:t>
      </w:r>
      <w:r w:rsidRPr="003F4BD7">
        <w:rPr>
          <w:rFonts w:ascii="宋体" w:eastAsia="宋体" w:hAnsi="宋体" w:cs="Tahoma" w:hint="eastAsia"/>
          <w:color w:val="000000"/>
          <w:kern w:val="0"/>
          <w:sz w:val="24"/>
          <w:szCs w:val="24"/>
        </w:rPr>
        <w:t>万元。</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1. </w:t>
      </w:r>
      <w:r w:rsidRPr="003F4BD7">
        <w:rPr>
          <w:rFonts w:ascii="宋体" w:eastAsia="宋体" w:hAnsi="宋体" w:cs="Tahoma" w:hint="eastAsia"/>
          <w:color w:val="000000"/>
          <w:kern w:val="0"/>
          <w:sz w:val="24"/>
          <w:szCs w:val="24"/>
        </w:rPr>
        <w:t>对重点培育企业拟在境内外证券交易所上市的，在其上市股份制改造完成后给予</w:t>
      </w:r>
      <w:r w:rsidRPr="003F4BD7">
        <w:rPr>
          <w:rFonts w:ascii="Times New Roman" w:eastAsia="宋体" w:hAnsi="Times New Roman" w:cs="Times New Roman"/>
          <w:color w:val="000000"/>
          <w:kern w:val="0"/>
          <w:sz w:val="24"/>
          <w:szCs w:val="24"/>
        </w:rPr>
        <w:t>50</w:t>
      </w:r>
      <w:r w:rsidRPr="003F4BD7">
        <w:rPr>
          <w:rFonts w:ascii="宋体" w:eastAsia="宋体" w:hAnsi="宋体" w:cs="Tahoma" w:hint="eastAsia"/>
          <w:color w:val="000000"/>
          <w:kern w:val="0"/>
          <w:sz w:val="24"/>
          <w:szCs w:val="24"/>
        </w:rPr>
        <w:t>万元奖励，在申报材料得到国家证监会正式受理后给予</w:t>
      </w:r>
      <w:r w:rsidRPr="003F4BD7">
        <w:rPr>
          <w:rFonts w:ascii="Times New Roman" w:eastAsia="宋体" w:hAnsi="Times New Roman" w:cs="Times New Roman"/>
          <w:color w:val="000000"/>
          <w:kern w:val="0"/>
          <w:sz w:val="24"/>
          <w:szCs w:val="24"/>
        </w:rPr>
        <w:t>50</w:t>
      </w:r>
      <w:r w:rsidRPr="003F4BD7">
        <w:rPr>
          <w:rFonts w:ascii="宋体" w:eastAsia="宋体" w:hAnsi="宋体" w:cs="Tahoma" w:hint="eastAsia"/>
          <w:color w:val="000000"/>
          <w:kern w:val="0"/>
          <w:sz w:val="24"/>
          <w:szCs w:val="24"/>
        </w:rPr>
        <w:t>万元奖励，在审核通过后给予</w:t>
      </w:r>
      <w:r w:rsidRPr="003F4BD7">
        <w:rPr>
          <w:rFonts w:ascii="Times New Roman" w:eastAsia="宋体" w:hAnsi="Times New Roman" w:cs="Times New Roman"/>
          <w:color w:val="000000"/>
          <w:kern w:val="0"/>
          <w:sz w:val="24"/>
          <w:szCs w:val="24"/>
        </w:rPr>
        <w:t>700</w:t>
      </w:r>
      <w:r w:rsidRPr="003F4BD7">
        <w:rPr>
          <w:rFonts w:ascii="宋体" w:eastAsia="宋体" w:hAnsi="宋体" w:cs="Tahoma" w:hint="eastAsia"/>
          <w:color w:val="000000"/>
          <w:kern w:val="0"/>
          <w:sz w:val="24"/>
          <w:szCs w:val="24"/>
        </w:rPr>
        <w:t>万元奖励；</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2. </w:t>
      </w:r>
      <w:r w:rsidRPr="003F4BD7">
        <w:rPr>
          <w:rFonts w:ascii="宋体" w:eastAsia="宋体" w:hAnsi="宋体" w:cs="Tahoma" w:hint="eastAsia"/>
          <w:color w:val="000000"/>
          <w:kern w:val="0"/>
          <w:sz w:val="24"/>
          <w:szCs w:val="24"/>
        </w:rPr>
        <w:t>对重点培育企业拟在全国中小企业股份转让系统挂牌的，在上市股份制改造完成后给予</w:t>
      </w:r>
      <w:r w:rsidRPr="003F4BD7">
        <w:rPr>
          <w:rFonts w:ascii="Times New Roman" w:eastAsia="宋体" w:hAnsi="Times New Roman" w:cs="Times New Roman"/>
          <w:color w:val="000000"/>
          <w:kern w:val="0"/>
          <w:sz w:val="24"/>
          <w:szCs w:val="24"/>
        </w:rPr>
        <w:t>50</w:t>
      </w:r>
      <w:r w:rsidRPr="003F4BD7">
        <w:rPr>
          <w:rFonts w:ascii="宋体" w:eastAsia="宋体" w:hAnsi="宋体" w:cs="Tahoma" w:hint="eastAsia"/>
          <w:color w:val="000000"/>
          <w:kern w:val="0"/>
          <w:sz w:val="24"/>
          <w:szCs w:val="24"/>
        </w:rPr>
        <w:t>万元奖励，在审核通过后给予</w:t>
      </w:r>
      <w:r w:rsidRPr="003F4BD7">
        <w:rPr>
          <w:rFonts w:ascii="Times New Roman" w:eastAsia="宋体" w:hAnsi="Times New Roman" w:cs="Times New Roman"/>
          <w:color w:val="000000"/>
          <w:kern w:val="0"/>
          <w:sz w:val="24"/>
          <w:szCs w:val="24"/>
        </w:rPr>
        <w:t>150</w:t>
      </w:r>
      <w:r w:rsidRPr="003F4BD7">
        <w:rPr>
          <w:rFonts w:ascii="宋体" w:eastAsia="宋体" w:hAnsi="宋体" w:cs="Tahoma" w:hint="eastAsia"/>
          <w:color w:val="000000"/>
          <w:kern w:val="0"/>
          <w:sz w:val="24"/>
          <w:szCs w:val="24"/>
        </w:rPr>
        <w:t>万元奖励；</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3. </w:t>
      </w:r>
      <w:r w:rsidRPr="003F4BD7">
        <w:rPr>
          <w:rFonts w:ascii="宋体" w:eastAsia="宋体" w:hAnsi="宋体" w:cs="Tahoma" w:hint="eastAsia"/>
          <w:color w:val="000000"/>
          <w:kern w:val="0"/>
          <w:sz w:val="24"/>
          <w:szCs w:val="24"/>
        </w:rPr>
        <w:t>对重点培育企业拟在重庆股份转让中心挂牌的，在上市股份制改造完成后给予</w:t>
      </w:r>
      <w:r w:rsidRPr="003F4BD7">
        <w:rPr>
          <w:rFonts w:ascii="Times New Roman" w:eastAsia="宋体" w:hAnsi="Times New Roman" w:cs="Times New Roman"/>
          <w:color w:val="000000"/>
          <w:kern w:val="0"/>
          <w:sz w:val="24"/>
          <w:szCs w:val="24"/>
        </w:rPr>
        <w:t>50</w:t>
      </w:r>
      <w:r w:rsidRPr="003F4BD7">
        <w:rPr>
          <w:rFonts w:ascii="宋体" w:eastAsia="宋体" w:hAnsi="宋体" w:cs="Tahoma" w:hint="eastAsia"/>
          <w:color w:val="000000"/>
          <w:kern w:val="0"/>
          <w:sz w:val="24"/>
          <w:szCs w:val="24"/>
        </w:rPr>
        <w:t>万元奖励，在审核通过后给予</w:t>
      </w:r>
      <w:r w:rsidRPr="003F4BD7">
        <w:rPr>
          <w:rFonts w:ascii="Times New Roman" w:eastAsia="宋体" w:hAnsi="Times New Roman" w:cs="Times New Roman"/>
          <w:color w:val="000000"/>
          <w:kern w:val="0"/>
          <w:sz w:val="24"/>
          <w:szCs w:val="24"/>
        </w:rPr>
        <w:t>50</w:t>
      </w:r>
      <w:r w:rsidRPr="003F4BD7">
        <w:rPr>
          <w:rFonts w:ascii="宋体" w:eastAsia="宋体" w:hAnsi="宋体" w:cs="Tahoma" w:hint="eastAsia"/>
          <w:color w:val="000000"/>
          <w:kern w:val="0"/>
          <w:sz w:val="24"/>
          <w:szCs w:val="24"/>
        </w:rPr>
        <w:t>万元奖励。</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县外企业在我县注册前已完成股份制改造或材料申报受理，同等</w:t>
      </w:r>
      <w:proofErr w:type="gramStart"/>
      <w:r w:rsidRPr="003F4BD7">
        <w:rPr>
          <w:rFonts w:ascii="宋体" w:eastAsia="宋体" w:hAnsi="宋体" w:cs="Tahoma" w:hint="eastAsia"/>
          <w:color w:val="000000"/>
          <w:kern w:val="0"/>
          <w:sz w:val="24"/>
          <w:szCs w:val="24"/>
        </w:rPr>
        <w:t>享受股</w:t>
      </w:r>
      <w:proofErr w:type="gramEnd"/>
      <w:r w:rsidRPr="003F4BD7">
        <w:rPr>
          <w:rFonts w:ascii="宋体" w:eastAsia="宋体" w:hAnsi="宋体" w:cs="Tahoma" w:hint="eastAsia"/>
          <w:color w:val="000000"/>
          <w:kern w:val="0"/>
          <w:sz w:val="24"/>
          <w:szCs w:val="24"/>
        </w:rPr>
        <w:t>改、材料申报受理阶段的县级财政补助、奖励政策。</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第八条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重点培育企业申请本办法第七条规定的县级财政补助、奖励，以享受市级财政补助、奖励为前置条件。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第九条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县财政对报经市金融办认定的重点培育企业给予以下</w:t>
      </w:r>
      <w:proofErr w:type="gramStart"/>
      <w:r w:rsidRPr="003F4BD7">
        <w:rPr>
          <w:rFonts w:ascii="宋体" w:eastAsia="宋体" w:hAnsi="宋体" w:cs="Tahoma" w:hint="eastAsia"/>
          <w:color w:val="000000"/>
          <w:kern w:val="0"/>
          <w:sz w:val="24"/>
          <w:szCs w:val="24"/>
        </w:rPr>
        <w:t>专项奖补扶持</w:t>
      </w:r>
      <w:proofErr w:type="gramEnd"/>
      <w:r w:rsidRPr="003F4BD7">
        <w:rPr>
          <w:rFonts w:ascii="宋体" w:eastAsia="宋体" w:hAnsi="宋体" w:cs="Tahoma" w:hint="eastAsia"/>
          <w:color w:val="000000"/>
          <w:kern w:val="0"/>
          <w:sz w:val="24"/>
          <w:szCs w:val="24"/>
        </w:rPr>
        <w:t>政策：</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lastRenderedPageBreak/>
        <w:t>（一）自建自用的生产性用房，参照其实缴的城市建设配套费总量，县财政安排相同金额的专项资金支持企业基础设施建设。</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二）在上市培育过程中实施上市股份制改造、合并或分立、股权转让或重组、土地使用权和房屋所有权变更登记等事项，由县财政按其实缴的税收县级留成总量、行政事业性收费县级留成总量分别给予专项补助。</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（三）对重点培育企业挂牌上市后，按年核算，通过资本市场募集资金在丰都投资超过</w:t>
      </w:r>
      <w:r w:rsidRPr="003F4BD7">
        <w:rPr>
          <w:rFonts w:ascii="Times New Roman" w:eastAsia="宋体" w:hAnsi="Times New Roman" w:cs="Times New Roman"/>
          <w:color w:val="000000"/>
          <w:kern w:val="0"/>
          <w:sz w:val="24"/>
          <w:szCs w:val="24"/>
        </w:rPr>
        <w:t>3</w:t>
      </w:r>
      <w:r w:rsidRPr="003F4BD7">
        <w:rPr>
          <w:rFonts w:ascii="宋体" w:eastAsia="宋体" w:hAnsi="宋体" w:cs="Tahoma" w:hint="eastAsia"/>
          <w:color w:val="000000"/>
          <w:kern w:val="0"/>
          <w:sz w:val="24"/>
          <w:szCs w:val="24"/>
        </w:rPr>
        <w:t>亿元以上的，按其投资额的</w:t>
      </w:r>
      <w:r w:rsidRPr="003F4BD7">
        <w:rPr>
          <w:rFonts w:ascii="Times New Roman" w:eastAsia="宋体" w:hAnsi="Times New Roman" w:cs="Times New Roman"/>
          <w:color w:val="000000"/>
          <w:kern w:val="0"/>
          <w:sz w:val="24"/>
          <w:szCs w:val="24"/>
        </w:rPr>
        <w:t>1‰</w:t>
      </w:r>
      <w:r w:rsidRPr="003F4BD7">
        <w:rPr>
          <w:rFonts w:ascii="宋体" w:eastAsia="宋体" w:hAnsi="宋体" w:cs="Tahoma" w:hint="eastAsia"/>
          <w:color w:val="000000"/>
          <w:kern w:val="0"/>
          <w:sz w:val="24"/>
          <w:szCs w:val="24"/>
        </w:rPr>
        <w:t>给予企业最高不超过</w:t>
      </w:r>
      <w:r w:rsidRPr="003F4BD7">
        <w:rPr>
          <w:rFonts w:ascii="Times New Roman" w:eastAsia="宋体" w:hAnsi="Times New Roman" w:cs="Times New Roman"/>
          <w:color w:val="000000"/>
          <w:kern w:val="0"/>
          <w:sz w:val="24"/>
          <w:szCs w:val="24"/>
        </w:rPr>
        <w:t>100</w:t>
      </w:r>
      <w:r w:rsidRPr="003F4BD7">
        <w:rPr>
          <w:rFonts w:ascii="宋体" w:eastAsia="宋体" w:hAnsi="宋体" w:cs="Tahoma" w:hint="eastAsia"/>
          <w:color w:val="000000"/>
          <w:kern w:val="0"/>
          <w:sz w:val="24"/>
          <w:szCs w:val="24"/>
        </w:rPr>
        <w:t>万元的一次性奖励。企业所得税、高级管理人员个人所得税等优惠政策</w:t>
      </w:r>
      <w:proofErr w:type="gramStart"/>
      <w:r w:rsidRPr="003F4BD7">
        <w:rPr>
          <w:rFonts w:ascii="宋体" w:eastAsia="宋体" w:hAnsi="宋体" w:cs="Tahoma" w:hint="eastAsia"/>
          <w:color w:val="000000"/>
          <w:kern w:val="0"/>
          <w:sz w:val="24"/>
          <w:szCs w:val="24"/>
        </w:rPr>
        <w:t>参照丰委发</w:t>
      </w:r>
      <w:proofErr w:type="gramEnd"/>
      <w:r w:rsidRPr="003F4BD7">
        <w:rPr>
          <w:rFonts w:ascii="宋体" w:eastAsia="宋体" w:hAnsi="宋体" w:cs="Tahoma" w:hint="eastAsia"/>
          <w:color w:val="000000"/>
          <w:kern w:val="0"/>
          <w:sz w:val="24"/>
          <w:szCs w:val="24"/>
        </w:rPr>
        <w:t>〔</w:t>
      </w:r>
      <w:r w:rsidRPr="003F4BD7">
        <w:rPr>
          <w:rFonts w:ascii="Times New Roman" w:eastAsia="宋体" w:hAnsi="Times New Roman" w:cs="Times New Roman"/>
          <w:color w:val="000000"/>
          <w:kern w:val="0"/>
          <w:sz w:val="24"/>
          <w:szCs w:val="24"/>
        </w:rPr>
        <w:t>2014</w:t>
      </w:r>
      <w:r w:rsidRPr="003F4BD7">
        <w:rPr>
          <w:rFonts w:ascii="宋体" w:eastAsia="宋体" w:hAnsi="宋体" w:cs="Tahoma" w:hint="eastAsia"/>
          <w:color w:val="000000"/>
          <w:kern w:val="0"/>
          <w:sz w:val="24"/>
          <w:szCs w:val="24"/>
        </w:rPr>
        <w:t>〕</w:t>
      </w:r>
      <w:r w:rsidRPr="003F4BD7">
        <w:rPr>
          <w:rFonts w:ascii="Times New Roman" w:eastAsia="宋体" w:hAnsi="Times New Roman" w:cs="Times New Roman"/>
          <w:color w:val="000000"/>
          <w:kern w:val="0"/>
          <w:sz w:val="24"/>
          <w:szCs w:val="24"/>
        </w:rPr>
        <w:t>16</w:t>
      </w:r>
      <w:r w:rsidRPr="003F4BD7">
        <w:rPr>
          <w:rFonts w:ascii="宋体" w:eastAsia="宋体" w:hAnsi="宋体" w:cs="Tahoma" w:hint="eastAsia"/>
          <w:color w:val="000000"/>
          <w:kern w:val="0"/>
          <w:sz w:val="24"/>
          <w:szCs w:val="24"/>
        </w:rPr>
        <w:t>号执行。</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第十条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县财政每年安排</w:t>
      </w:r>
      <w:r w:rsidRPr="003F4BD7">
        <w:rPr>
          <w:rFonts w:ascii="Times New Roman" w:eastAsia="宋体" w:hAnsi="Times New Roman" w:cs="Times New Roman"/>
          <w:color w:val="000000"/>
          <w:kern w:val="0"/>
          <w:sz w:val="24"/>
          <w:szCs w:val="24"/>
        </w:rPr>
        <w:t>2000</w:t>
      </w:r>
      <w:r w:rsidRPr="003F4BD7">
        <w:rPr>
          <w:rFonts w:ascii="宋体" w:eastAsia="宋体" w:hAnsi="宋体" w:cs="Tahoma" w:hint="eastAsia"/>
          <w:color w:val="000000"/>
          <w:kern w:val="0"/>
          <w:sz w:val="24"/>
          <w:szCs w:val="24"/>
        </w:rPr>
        <w:t>万元专项资金，用于重点培育企业的补助和奖励。</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第十一条　对重点培育企业倾斜用地政策：</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（一）对重点培育企业在辖区内投资新建符合国家产业政策的项目，优先安排土地使用指标，优先办理立项预审、转报或核准手续。</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（二）重点培育企业在上市股份制改造和上市培育期间，对其新购土地，经县土地出让委员会批准后可约定不超过一年分期缴纳土地价款。</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第十二条　中央、重庆市财政下达的创新驱动专项、中小企业专项、应用技术开发等专项资金优先投放重点培育企业，优先推介重点培育企业申报国家、重庆市在产业引导基金、专项建设基金、中央预算内资金等各方面的政策性扶持资金。</w:t>
      </w:r>
      <w:r w:rsidRPr="003F4BD7">
        <w:rPr>
          <w:rFonts w:ascii="Tahoma" w:eastAsia="宋体" w:hAnsi="Tahoma" w:cs="Tahoma"/>
          <w:color w:val="000000"/>
          <w:kern w:val="0"/>
          <w:sz w:val="24"/>
          <w:szCs w:val="24"/>
        </w:rPr>
        <w:br/>
        <w:t> </w:t>
      </w:r>
      <w:r w:rsidRPr="003F4BD7">
        <w:rPr>
          <w:rFonts w:ascii="Tahoma" w:eastAsia="宋体" w:hAnsi="Tahoma" w:cs="Tahoma"/>
          <w:color w:val="000000"/>
          <w:kern w:val="0"/>
          <w:sz w:val="24"/>
          <w:szCs w:val="24"/>
        </w:rPr>
        <w:br/>
      </w:r>
      <w:r w:rsidRPr="003F4BD7">
        <w:rPr>
          <w:rFonts w:ascii="方正黑体_gbk" w:eastAsia="方正黑体_gbk" w:hAnsi="Times New Roman" w:cs="Times New Roman" w:hint="eastAsia"/>
          <w:color w:val="000000"/>
          <w:kern w:val="0"/>
          <w:sz w:val="24"/>
          <w:szCs w:val="24"/>
        </w:rPr>
        <w:t>第四章　材料要件</w:t>
      </w:r>
      <w:proofErr w:type="gramStart"/>
      <w:r w:rsidRPr="003F4BD7">
        <w:rPr>
          <w:rFonts w:ascii="方正黑体_gbk" w:eastAsia="方正黑体_gbk" w:hAnsi="Times New Roman" w:cs="Times New Roman" w:hint="eastAsia"/>
          <w:color w:val="000000"/>
          <w:kern w:val="0"/>
          <w:sz w:val="24"/>
          <w:szCs w:val="24"/>
        </w:rPr>
        <w:t>和奖补流程</w:t>
      </w:r>
      <w:proofErr w:type="gramEnd"/>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第十三条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重点培育企业依据本办法第七条第（一）款申请上市改制补交所得税财政补助，应向县财政局提供以下材料（加盖企业公章）：</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（一）申请报告（应包括企业基本情况、改制上市进展情况、改制追溯调整净利润和补交所得税情况等内容）；</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（二）企业改制挂牌上市取得重要进展的证明材料；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（三）重点培育企业改制补交所得税明细表（附件</w:t>
      </w:r>
      <w:r w:rsidRPr="003F4BD7">
        <w:rPr>
          <w:rFonts w:ascii="Times New Roman" w:eastAsia="宋体" w:hAnsi="Times New Roman" w:cs="Times New Roman"/>
          <w:color w:val="000000"/>
          <w:kern w:val="0"/>
          <w:sz w:val="24"/>
          <w:szCs w:val="24"/>
        </w:rPr>
        <w:t>3</w:t>
      </w:r>
      <w:r w:rsidRPr="003F4BD7">
        <w:rPr>
          <w:rFonts w:ascii="宋体" w:eastAsia="宋体" w:hAnsi="宋体" w:cs="Tahoma" w:hint="eastAsia"/>
          <w:color w:val="000000"/>
          <w:kern w:val="0"/>
          <w:sz w:val="24"/>
          <w:szCs w:val="24"/>
        </w:rPr>
        <w:t>）；</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（四）企业工商登记变更核准通知书、营业执照等复印件；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（五）企业改制追溯调整净利润补交企业所得税税票复印件；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（六）市金融办出具的重点培育企业资格证明文件；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lastRenderedPageBreak/>
        <w:t>（七）享受市财政补助的证明材料；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（八）县财政局要求提供的其他材料。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第十四条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重点培育企业依据本办法第七条第（二）款申请培育期财政补助，应向县财政局提供以下材料（加盖企业公章）：</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（一）申请财政补助的请示文件（附件</w:t>
      </w:r>
      <w:r w:rsidRPr="003F4BD7">
        <w:rPr>
          <w:rFonts w:ascii="Times New Roman" w:eastAsia="宋体" w:hAnsi="Times New Roman" w:cs="Times New Roman"/>
          <w:color w:val="000000"/>
          <w:kern w:val="0"/>
          <w:sz w:val="24"/>
          <w:szCs w:val="24"/>
        </w:rPr>
        <w:t>2</w:t>
      </w:r>
      <w:r w:rsidRPr="003F4BD7">
        <w:rPr>
          <w:rFonts w:ascii="宋体" w:eastAsia="宋体" w:hAnsi="宋体" w:cs="Tahoma" w:hint="eastAsia"/>
          <w:color w:val="000000"/>
          <w:kern w:val="0"/>
          <w:sz w:val="24"/>
          <w:szCs w:val="24"/>
        </w:rPr>
        <w:t>）；</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（二）企业改制挂牌上市取得重要进展的证明材料；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（三）重点培育企业培育期内上缴所得税明细表（附件</w:t>
      </w:r>
      <w:r w:rsidRPr="003F4BD7">
        <w:rPr>
          <w:rFonts w:ascii="Times New Roman" w:eastAsia="宋体" w:hAnsi="Times New Roman" w:cs="Times New Roman"/>
          <w:color w:val="000000"/>
          <w:kern w:val="0"/>
          <w:sz w:val="24"/>
          <w:szCs w:val="24"/>
        </w:rPr>
        <w:t>4</w:t>
      </w:r>
      <w:r w:rsidRPr="003F4BD7">
        <w:rPr>
          <w:rFonts w:ascii="宋体" w:eastAsia="宋体" w:hAnsi="宋体" w:cs="Tahoma" w:hint="eastAsia"/>
          <w:color w:val="000000"/>
          <w:kern w:val="0"/>
          <w:sz w:val="24"/>
          <w:szCs w:val="24"/>
        </w:rPr>
        <w:t>）；</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（四）企业工商登记变更核准通知书、营业执照等复印件；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（五）企业所得税税票复印件；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（六）市金融办出具的重点培育企业资格证明文件；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（七）享受市财政补助的证明材料；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（八）县财政局要求提供的其他材料。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第十五条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重点培育企业依据本办法第七条第（三）款申请挂牌或上市财政奖励，应向县财政局提供以下材料（加盖企业公章）：</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（一）申请财政奖励的请示文件（附件</w:t>
      </w:r>
      <w:r w:rsidRPr="003F4BD7">
        <w:rPr>
          <w:rFonts w:ascii="Times New Roman" w:eastAsia="宋体" w:hAnsi="Times New Roman" w:cs="Times New Roman"/>
          <w:color w:val="000000"/>
          <w:kern w:val="0"/>
          <w:sz w:val="24"/>
          <w:szCs w:val="24"/>
        </w:rPr>
        <w:t>2</w:t>
      </w:r>
      <w:r w:rsidRPr="003F4BD7">
        <w:rPr>
          <w:rFonts w:ascii="宋体" w:eastAsia="宋体" w:hAnsi="宋体" w:cs="Tahoma" w:hint="eastAsia"/>
          <w:color w:val="000000"/>
          <w:kern w:val="0"/>
          <w:sz w:val="24"/>
          <w:szCs w:val="24"/>
        </w:rPr>
        <w:t>）；</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（二）企业改制挂牌上市取得重要进展的证明材料（含聘请的保荐机构辅导协议、证券监管部门备案或审批文件、有关费用支付票据等）；</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（三）市金融办出具的重点培育企业资格证明文件；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（四）享受市财政奖励的证明材料；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（五）县财政局要求提供的其他材料。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第十六条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重点培育企业在完成挂牌上市辅导验收后，依据本办法第九条第（</w:t>
      </w:r>
      <w:proofErr w:type="gramStart"/>
      <w:r w:rsidRPr="003F4BD7">
        <w:rPr>
          <w:rFonts w:ascii="宋体" w:eastAsia="宋体" w:hAnsi="宋体" w:cs="Tahoma" w:hint="eastAsia"/>
          <w:color w:val="000000"/>
          <w:kern w:val="0"/>
          <w:sz w:val="24"/>
          <w:szCs w:val="24"/>
        </w:rPr>
        <w:t>一</w:t>
      </w:r>
      <w:proofErr w:type="gramEnd"/>
      <w:r w:rsidRPr="003F4BD7">
        <w:rPr>
          <w:rFonts w:ascii="宋体" w:eastAsia="宋体" w:hAnsi="宋体" w:cs="Tahoma" w:hint="eastAsia"/>
          <w:color w:val="000000"/>
          <w:kern w:val="0"/>
          <w:sz w:val="24"/>
          <w:szCs w:val="24"/>
        </w:rPr>
        <w:t>）（二）</w:t>
      </w:r>
      <w:proofErr w:type="gramStart"/>
      <w:r w:rsidRPr="003F4BD7">
        <w:rPr>
          <w:rFonts w:ascii="宋体" w:eastAsia="宋体" w:hAnsi="宋体" w:cs="Tahoma" w:hint="eastAsia"/>
          <w:color w:val="000000"/>
          <w:kern w:val="0"/>
          <w:sz w:val="24"/>
          <w:szCs w:val="24"/>
        </w:rPr>
        <w:t>项申请</w:t>
      </w:r>
      <w:proofErr w:type="gramEnd"/>
      <w:r w:rsidRPr="003F4BD7">
        <w:rPr>
          <w:rFonts w:ascii="宋体" w:eastAsia="宋体" w:hAnsi="宋体" w:cs="Tahoma" w:hint="eastAsia"/>
          <w:color w:val="000000"/>
          <w:kern w:val="0"/>
          <w:sz w:val="24"/>
          <w:szCs w:val="24"/>
        </w:rPr>
        <w:t>补助，应向县财政局提供以下材料（加盖企业公章）：</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（一）申请财政资金专项补助的请示文件（附件</w:t>
      </w:r>
      <w:r w:rsidRPr="003F4BD7">
        <w:rPr>
          <w:rFonts w:ascii="Times New Roman" w:eastAsia="宋体" w:hAnsi="Times New Roman" w:cs="Times New Roman"/>
          <w:color w:val="000000"/>
          <w:kern w:val="0"/>
          <w:sz w:val="24"/>
          <w:szCs w:val="24"/>
        </w:rPr>
        <w:t>2</w:t>
      </w:r>
      <w:r w:rsidRPr="003F4BD7">
        <w:rPr>
          <w:rFonts w:ascii="宋体" w:eastAsia="宋体" w:hAnsi="宋体" w:cs="Tahoma" w:hint="eastAsia"/>
          <w:color w:val="000000"/>
          <w:kern w:val="0"/>
          <w:sz w:val="24"/>
          <w:szCs w:val="24"/>
        </w:rPr>
        <w:t>）；</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（二）企业改制挂牌上市取得重要进展的证明材料（含聘请的保荐机构辅导协议，证券监管部门备案、上市辅导验收资料，有关费用支付票据等）；</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（三）重点培育企业上市改制和培育期内上缴的税费明细表（附件</w:t>
      </w:r>
      <w:r w:rsidRPr="003F4BD7">
        <w:rPr>
          <w:rFonts w:ascii="Times New Roman" w:eastAsia="宋体" w:hAnsi="Times New Roman" w:cs="Times New Roman"/>
          <w:color w:val="000000"/>
          <w:kern w:val="0"/>
          <w:sz w:val="24"/>
          <w:szCs w:val="24"/>
        </w:rPr>
        <w:t>5</w:t>
      </w:r>
      <w:r w:rsidRPr="003F4BD7">
        <w:rPr>
          <w:rFonts w:ascii="宋体" w:eastAsia="宋体" w:hAnsi="宋体" w:cs="Tahoma" w:hint="eastAsia"/>
          <w:color w:val="000000"/>
          <w:kern w:val="0"/>
          <w:sz w:val="24"/>
          <w:szCs w:val="24"/>
        </w:rPr>
        <w:t>）；</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（四）企业上市股份制改造、合并或分立、股权转让或重组、土地使用权和房屋所有权变更登记验证资料，工商登记变更核准通知书、营业执照等复印件；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（五）所交税费凭证复印件；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lastRenderedPageBreak/>
        <w:t>（六）市金融办出具的重点培育企业资格证明文件；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（七）县城乡建委、县国土房管局、县国税局、县地税局等行业部门出具的城市建设配套费、上市股改产权变更所解缴的税费核实意见。</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（八）县财政局要求提供的其他材料。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第十七条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重点培育企业依据本办法第九条第（三）款申请挂牌上市后投资奖励，应向县财政局提供以下材料（加盖企业公章）：</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（一）申请财政奖励的请示文件（附件</w:t>
      </w:r>
      <w:r w:rsidRPr="003F4BD7">
        <w:rPr>
          <w:rFonts w:ascii="Times New Roman" w:eastAsia="宋体" w:hAnsi="Times New Roman" w:cs="Times New Roman"/>
          <w:color w:val="000000"/>
          <w:kern w:val="0"/>
          <w:sz w:val="24"/>
          <w:szCs w:val="24"/>
        </w:rPr>
        <w:t>2</w:t>
      </w:r>
      <w:r w:rsidRPr="003F4BD7">
        <w:rPr>
          <w:rFonts w:ascii="宋体" w:eastAsia="宋体" w:hAnsi="宋体" w:cs="Tahoma" w:hint="eastAsia"/>
          <w:color w:val="000000"/>
          <w:kern w:val="0"/>
          <w:sz w:val="24"/>
          <w:szCs w:val="24"/>
        </w:rPr>
        <w:t>）；</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（二）企业挂牌上市相关审批文件复印件和验证资料；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（三）企业投资相关协议书、企业投资相关银行账务流水清单；</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（四）市金融办出具的重点培育企业资格证明文件；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（五）县财政局要求提供的其他材料。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第十八条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重点培育企业申请财政补贴、奖励的流程为：企业向县财政局提出申请及相关证明材料后，县财政局在</w:t>
      </w:r>
      <w:r w:rsidRPr="003F4BD7">
        <w:rPr>
          <w:rFonts w:ascii="Times New Roman" w:eastAsia="宋体" w:hAnsi="Times New Roman" w:cs="Times New Roman"/>
          <w:color w:val="000000"/>
          <w:kern w:val="0"/>
          <w:sz w:val="24"/>
          <w:szCs w:val="24"/>
        </w:rPr>
        <w:t>10</w:t>
      </w:r>
      <w:r w:rsidRPr="003F4BD7">
        <w:rPr>
          <w:rFonts w:ascii="宋体" w:eastAsia="宋体" w:hAnsi="宋体" w:cs="Tahoma" w:hint="eastAsia"/>
          <w:color w:val="000000"/>
          <w:kern w:val="0"/>
          <w:sz w:val="24"/>
          <w:szCs w:val="24"/>
        </w:rPr>
        <w:t>个工作日内会同县金融办、工业园区管委会、</w:t>
      </w:r>
      <w:proofErr w:type="gramStart"/>
      <w:r w:rsidRPr="003F4BD7">
        <w:rPr>
          <w:rFonts w:ascii="宋体" w:eastAsia="宋体" w:hAnsi="宋体" w:cs="Tahoma" w:hint="eastAsia"/>
          <w:color w:val="000000"/>
          <w:kern w:val="0"/>
          <w:sz w:val="24"/>
          <w:szCs w:val="24"/>
        </w:rPr>
        <w:t>县发改</w:t>
      </w:r>
      <w:proofErr w:type="gramEnd"/>
      <w:r w:rsidRPr="003F4BD7">
        <w:rPr>
          <w:rFonts w:ascii="宋体" w:eastAsia="宋体" w:hAnsi="宋体" w:cs="Tahoma" w:hint="eastAsia"/>
          <w:color w:val="000000"/>
          <w:kern w:val="0"/>
          <w:sz w:val="24"/>
          <w:szCs w:val="24"/>
        </w:rPr>
        <w:t>委审核形成审查意见，报县政府审定批准后，在</w:t>
      </w:r>
      <w:r w:rsidRPr="003F4BD7">
        <w:rPr>
          <w:rFonts w:ascii="Times New Roman" w:eastAsia="宋体" w:hAnsi="Times New Roman" w:cs="Times New Roman"/>
          <w:color w:val="000000"/>
          <w:kern w:val="0"/>
          <w:sz w:val="24"/>
          <w:szCs w:val="24"/>
        </w:rPr>
        <w:t>10</w:t>
      </w:r>
      <w:r w:rsidRPr="003F4BD7">
        <w:rPr>
          <w:rFonts w:ascii="宋体" w:eastAsia="宋体" w:hAnsi="宋体" w:cs="Tahoma" w:hint="eastAsia"/>
          <w:color w:val="000000"/>
          <w:kern w:val="0"/>
          <w:sz w:val="24"/>
          <w:szCs w:val="24"/>
        </w:rPr>
        <w:t>个工作日内完成资金筹集和拨付。</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第十九条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重点培育企业在完成上市股改后，依据本办法第十一条申请用地政策优惠，应向县国土房管局提供以下材料（加盖企业公章）：</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（一）申请用地政策或配套费优惠的请示文件；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（二）企业改制挂牌上市取得重要进展的证明材料（含聘请的保荐机构辅导协议、证券监管机构备案资料、有关费用支付票据等）；</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（三）市金融办出具的重点培育企业资格证明文件；</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（四）县国土房管局要求提供的其他材料。</w:t>
      </w:r>
      <w:r w:rsidRPr="003F4BD7">
        <w:rPr>
          <w:rFonts w:ascii="Tahoma" w:eastAsia="宋体" w:hAnsi="Tahoma" w:cs="Tahoma"/>
          <w:color w:val="000000"/>
          <w:kern w:val="0"/>
          <w:sz w:val="24"/>
          <w:szCs w:val="24"/>
        </w:rPr>
        <w:br/>
        <w:t> </w:t>
      </w:r>
      <w:r w:rsidRPr="003F4BD7">
        <w:rPr>
          <w:rFonts w:ascii="Tahoma" w:eastAsia="宋体" w:hAnsi="Tahoma" w:cs="Tahoma"/>
          <w:color w:val="000000"/>
          <w:kern w:val="0"/>
          <w:sz w:val="24"/>
          <w:szCs w:val="24"/>
        </w:rPr>
        <w:br/>
      </w:r>
      <w:r w:rsidRPr="003F4BD7">
        <w:rPr>
          <w:rFonts w:ascii="方正黑体_gbk" w:eastAsia="方正黑体_gbk" w:hAnsi="Times New Roman" w:cs="Times New Roman" w:hint="eastAsia"/>
          <w:color w:val="000000"/>
          <w:kern w:val="0"/>
          <w:sz w:val="24"/>
          <w:szCs w:val="24"/>
        </w:rPr>
        <w:t>第五章</w:t>
      </w:r>
      <w:r w:rsidRPr="003F4BD7">
        <w:rPr>
          <w:rFonts w:ascii="Tahoma" w:eastAsia="宋体" w:hAnsi="Tahoma" w:cs="Tahoma"/>
          <w:color w:val="000000"/>
          <w:kern w:val="0"/>
          <w:sz w:val="24"/>
          <w:szCs w:val="24"/>
        </w:rPr>
        <w:t>  </w:t>
      </w:r>
      <w:r w:rsidRPr="003F4BD7">
        <w:rPr>
          <w:rFonts w:ascii="方正黑体_gbk" w:eastAsia="方正黑体_gbk" w:hAnsi="Tahoma" w:cs="Tahoma" w:hint="eastAsia"/>
          <w:color w:val="000000"/>
          <w:kern w:val="0"/>
          <w:sz w:val="24"/>
          <w:szCs w:val="24"/>
        </w:rPr>
        <w:t>监督管理</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第二十条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县金融办会同相关部门按照评定标准和条件对重点培育企业进行年度评价，动态调整重点培育企业储备库，淘汰主要指标落后、各项工作开展缓慢、上市培育工作不积极、上市无望的企业。</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第二十一条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县金融办会同工业园区管委会、</w:t>
      </w:r>
      <w:proofErr w:type="gramStart"/>
      <w:r w:rsidRPr="003F4BD7">
        <w:rPr>
          <w:rFonts w:ascii="宋体" w:eastAsia="宋体" w:hAnsi="宋体" w:cs="Tahoma" w:hint="eastAsia"/>
          <w:color w:val="000000"/>
          <w:kern w:val="0"/>
          <w:sz w:val="24"/>
          <w:szCs w:val="24"/>
        </w:rPr>
        <w:t>县发改委做好</w:t>
      </w:r>
      <w:proofErr w:type="gramEnd"/>
      <w:r w:rsidRPr="003F4BD7">
        <w:rPr>
          <w:rFonts w:ascii="宋体" w:eastAsia="宋体" w:hAnsi="宋体" w:cs="Tahoma" w:hint="eastAsia"/>
          <w:color w:val="000000"/>
          <w:kern w:val="0"/>
          <w:sz w:val="24"/>
          <w:szCs w:val="24"/>
        </w:rPr>
        <w:t>重点培育企业改制挂牌上市中的相关协调、服务和指导工作，组织开展专业知识宣传培训，解决遇到</w:t>
      </w:r>
      <w:r w:rsidRPr="003F4BD7">
        <w:rPr>
          <w:rFonts w:ascii="宋体" w:eastAsia="宋体" w:hAnsi="宋体" w:cs="Tahoma" w:hint="eastAsia"/>
          <w:color w:val="000000"/>
          <w:kern w:val="0"/>
          <w:sz w:val="24"/>
          <w:szCs w:val="24"/>
        </w:rPr>
        <w:lastRenderedPageBreak/>
        <w:t>的困难和问题，及时办理相关手续和证明材料。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第二十二条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县财政局、县金融办会同相关部门加强上市挂牌补助和奖励资金管理，对违反规定、弄虚作假、骗取补助和奖励资金的企业，除全额追回已取得的财政支持资金外，涉嫌犯罪的移交司法部门依法追究其刑事责任。</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第二十三条　县金融办、县财政局加强对重点培育企业的监管，企业在上市或挂牌后六年内迁出丰都，或者六年内不在注册地依法纳税，须全额收回企业所享受的补贴和奖励资金。</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第二十四条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重点培育企业要建立相应的工作机制和信息报送机制，配备改制挂牌上市专职人员，及时报送企业挂牌上市工作进展情况。</w:t>
      </w:r>
      <w:r w:rsidRPr="003F4BD7">
        <w:rPr>
          <w:rFonts w:ascii="Tahoma" w:eastAsia="宋体" w:hAnsi="Tahoma" w:cs="Tahoma"/>
          <w:color w:val="000000"/>
          <w:kern w:val="0"/>
          <w:sz w:val="24"/>
          <w:szCs w:val="24"/>
        </w:rPr>
        <w:br/>
        <w:t> </w:t>
      </w:r>
      <w:r w:rsidRPr="003F4BD7">
        <w:rPr>
          <w:rFonts w:ascii="Tahoma" w:eastAsia="宋体" w:hAnsi="Tahoma" w:cs="Tahoma"/>
          <w:color w:val="000000"/>
          <w:kern w:val="0"/>
          <w:sz w:val="24"/>
          <w:szCs w:val="24"/>
        </w:rPr>
        <w:br/>
      </w:r>
      <w:r w:rsidRPr="003F4BD7">
        <w:rPr>
          <w:rFonts w:ascii="方正黑体_gbk" w:eastAsia="方正黑体_gbk" w:hAnsi="Times New Roman" w:cs="Times New Roman" w:hint="eastAsia"/>
          <w:color w:val="000000"/>
          <w:kern w:val="0"/>
          <w:sz w:val="24"/>
          <w:szCs w:val="24"/>
        </w:rPr>
        <w:t>第六章</w:t>
      </w:r>
      <w:r w:rsidRPr="003F4BD7">
        <w:rPr>
          <w:rFonts w:ascii="Tahoma" w:eastAsia="宋体" w:hAnsi="Tahoma" w:cs="Tahoma"/>
          <w:color w:val="000000"/>
          <w:kern w:val="0"/>
          <w:sz w:val="24"/>
          <w:szCs w:val="24"/>
        </w:rPr>
        <w:t> </w:t>
      </w:r>
      <w:r w:rsidRPr="003F4BD7">
        <w:rPr>
          <w:rFonts w:ascii="方正黑体_gbk" w:eastAsia="方正黑体_gbk" w:hAnsi="Tahoma" w:cs="Tahoma" w:hint="eastAsia"/>
          <w:color w:val="000000"/>
          <w:kern w:val="0"/>
          <w:sz w:val="24"/>
          <w:szCs w:val="24"/>
        </w:rPr>
        <w:t>附　则</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第二十五条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本办法由</w:t>
      </w:r>
      <w:proofErr w:type="gramStart"/>
      <w:r w:rsidRPr="003F4BD7">
        <w:rPr>
          <w:rFonts w:ascii="宋体" w:eastAsia="宋体" w:hAnsi="宋体" w:cs="Tahoma" w:hint="eastAsia"/>
          <w:color w:val="000000"/>
          <w:kern w:val="0"/>
          <w:sz w:val="24"/>
          <w:szCs w:val="24"/>
        </w:rPr>
        <w:t>县发改</w:t>
      </w:r>
      <w:proofErr w:type="gramEnd"/>
      <w:r w:rsidRPr="003F4BD7">
        <w:rPr>
          <w:rFonts w:ascii="宋体" w:eastAsia="宋体" w:hAnsi="宋体" w:cs="Tahoma" w:hint="eastAsia"/>
          <w:color w:val="000000"/>
          <w:kern w:val="0"/>
          <w:sz w:val="24"/>
          <w:szCs w:val="24"/>
        </w:rPr>
        <w:t>委负责解释。</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第二十六条</w:t>
      </w:r>
      <w:r w:rsidRPr="003F4BD7">
        <w:rPr>
          <w:rFonts w:ascii="Tahoma" w:eastAsia="宋体" w:hAnsi="Tahoma" w:cs="Tahoma"/>
          <w:color w:val="000000"/>
          <w:kern w:val="0"/>
          <w:sz w:val="24"/>
          <w:szCs w:val="24"/>
        </w:rPr>
        <w:t>  </w:t>
      </w:r>
      <w:r w:rsidRPr="003F4BD7">
        <w:rPr>
          <w:rFonts w:ascii="宋体" w:eastAsia="宋体" w:hAnsi="宋体" w:cs="Tahoma" w:hint="eastAsia"/>
          <w:color w:val="000000"/>
          <w:kern w:val="0"/>
          <w:sz w:val="24"/>
          <w:szCs w:val="24"/>
        </w:rPr>
        <w:t>本办法自印发之日起施行。</w:t>
      </w:r>
      <w:r w:rsidRPr="003F4BD7">
        <w:rPr>
          <w:rFonts w:ascii="Tahoma" w:eastAsia="宋体" w:hAnsi="Tahoma" w:cs="Tahoma"/>
          <w:color w:val="000000"/>
          <w:kern w:val="0"/>
          <w:sz w:val="24"/>
          <w:szCs w:val="24"/>
        </w:rPr>
        <w:br/>
        <w:t> </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附件：</w:t>
      </w:r>
      <w:r w:rsidRPr="003F4BD7">
        <w:rPr>
          <w:rFonts w:ascii="Times New Roman" w:eastAsia="宋体" w:hAnsi="Times New Roman" w:cs="Times New Roman"/>
          <w:color w:val="000000"/>
          <w:kern w:val="0"/>
          <w:sz w:val="24"/>
          <w:szCs w:val="24"/>
        </w:rPr>
        <w:t>1. </w:t>
      </w:r>
      <w:r w:rsidRPr="003F4BD7">
        <w:rPr>
          <w:rFonts w:ascii="宋体" w:eastAsia="宋体" w:hAnsi="宋体" w:cs="Tahoma" w:hint="eastAsia"/>
          <w:color w:val="000000"/>
          <w:kern w:val="0"/>
          <w:sz w:val="24"/>
          <w:szCs w:val="24"/>
        </w:rPr>
        <w:t>丰都县拟上市重点培育企业申报表</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2. </w:t>
      </w:r>
      <w:r w:rsidRPr="003F4BD7">
        <w:rPr>
          <w:rFonts w:ascii="宋体" w:eastAsia="宋体" w:hAnsi="宋体" w:cs="Tahoma" w:hint="eastAsia"/>
          <w:color w:val="000000"/>
          <w:kern w:val="0"/>
          <w:sz w:val="24"/>
          <w:szCs w:val="24"/>
        </w:rPr>
        <w:t>丰都县拟上市重点培育企业改制上</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市财政奖励补贴申请审批表</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3. </w:t>
      </w:r>
      <w:r w:rsidRPr="003F4BD7">
        <w:rPr>
          <w:rFonts w:ascii="宋体" w:eastAsia="宋体" w:hAnsi="宋体" w:cs="Tahoma" w:hint="eastAsia"/>
          <w:color w:val="000000"/>
          <w:kern w:val="0"/>
          <w:sz w:val="24"/>
          <w:szCs w:val="24"/>
        </w:rPr>
        <w:t>重点培育企业改制补交所得税明细表</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4. </w:t>
      </w:r>
      <w:r w:rsidRPr="003F4BD7">
        <w:rPr>
          <w:rFonts w:ascii="宋体" w:eastAsia="宋体" w:hAnsi="宋体" w:cs="Tahoma" w:hint="eastAsia"/>
          <w:color w:val="000000"/>
          <w:kern w:val="0"/>
          <w:sz w:val="24"/>
          <w:szCs w:val="24"/>
        </w:rPr>
        <w:t>重点培育企业培育期内上缴所得税明</w:t>
      </w:r>
      <w:r w:rsidRPr="003F4BD7">
        <w:rPr>
          <w:rFonts w:ascii="Tahoma" w:eastAsia="宋体" w:hAnsi="Tahoma" w:cs="Tahoma"/>
          <w:color w:val="000000"/>
          <w:kern w:val="0"/>
          <w:sz w:val="24"/>
          <w:szCs w:val="24"/>
        </w:rPr>
        <w:br/>
      </w:r>
      <w:r w:rsidRPr="003F4BD7">
        <w:rPr>
          <w:rFonts w:ascii="宋体" w:eastAsia="宋体" w:hAnsi="宋体" w:cs="Tahoma" w:hint="eastAsia"/>
          <w:color w:val="000000"/>
          <w:kern w:val="0"/>
          <w:sz w:val="24"/>
          <w:szCs w:val="24"/>
        </w:rPr>
        <w:t>细表</w:t>
      </w:r>
      <w:r w:rsidRPr="003F4BD7">
        <w:rPr>
          <w:rFonts w:ascii="Tahoma" w:eastAsia="宋体" w:hAnsi="Tahoma" w:cs="Tahoma"/>
          <w:color w:val="000000"/>
          <w:kern w:val="0"/>
          <w:sz w:val="24"/>
          <w:szCs w:val="24"/>
        </w:rPr>
        <w:br/>
      </w:r>
      <w:r w:rsidRPr="003F4BD7">
        <w:rPr>
          <w:rFonts w:ascii="Times New Roman" w:eastAsia="宋体" w:hAnsi="Times New Roman" w:cs="Times New Roman"/>
          <w:color w:val="000000"/>
          <w:kern w:val="0"/>
          <w:sz w:val="24"/>
          <w:szCs w:val="24"/>
        </w:rPr>
        <w:t>5. </w:t>
      </w:r>
      <w:r w:rsidRPr="003F4BD7">
        <w:rPr>
          <w:rFonts w:ascii="宋体" w:eastAsia="宋体" w:hAnsi="宋体" w:cs="Tahoma" w:hint="eastAsia"/>
          <w:color w:val="000000"/>
          <w:kern w:val="0"/>
          <w:sz w:val="24"/>
          <w:szCs w:val="24"/>
        </w:rPr>
        <w:t>重点培育企业上市改制和培育期内上缴的税费明细表</w:t>
      </w:r>
      <w:r w:rsidRPr="003F4BD7">
        <w:rPr>
          <w:rFonts w:ascii="Tahoma" w:eastAsia="宋体" w:hAnsi="Tahoma" w:cs="Tahoma"/>
          <w:color w:val="000000"/>
          <w:kern w:val="0"/>
          <w:sz w:val="24"/>
          <w:szCs w:val="24"/>
        </w:rPr>
        <w:br/>
        <w:t> </w:t>
      </w:r>
    </w:p>
    <w:p w:rsidR="003F4BD7" w:rsidRPr="003F4BD7" w:rsidRDefault="003F4BD7" w:rsidP="003F4BD7">
      <w:pPr>
        <w:widowControl/>
        <w:spacing w:line="480" w:lineRule="atLeast"/>
        <w:jc w:val="left"/>
        <w:rPr>
          <w:rFonts w:ascii="宋体" w:eastAsia="宋体" w:hAnsi="宋体" w:cs="宋体"/>
          <w:kern w:val="0"/>
          <w:sz w:val="24"/>
          <w:szCs w:val="24"/>
        </w:rPr>
      </w:pPr>
      <w:r w:rsidRPr="003F4BD7">
        <w:rPr>
          <w:rFonts w:ascii="Tahoma" w:eastAsia="宋体" w:hAnsi="Tahoma" w:cs="Tahoma"/>
          <w:color w:val="000000"/>
          <w:kern w:val="0"/>
          <w:sz w:val="24"/>
          <w:szCs w:val="24"/>
        </w:rPr>
        <w:br w:type="textWrapping" w:clear="all"/>
      </w:r>
    </w:p>
    <w:p w:rsidR="003F4BD7" w:rsidRPr="003F4BD7" w:rsidRDefault="003F4BD7" w:rsidP="003F4BD7">
      <w:pPr>
        <w:widowControl/>
        <w:shd w:val="clear" w:color="auto" w:fill="FFFFFF"/>
        <w:spacing w:line="480" w:lineRule="atLeast"/>
        <w:jc w:val="left"/>
        <w:rPr>
          <w:rFonts w:ascii="Tahoma" w:eastAsia="宋体" w:hAnsi="Tahoma" w:cs="Tahoma"/>
          <w:color w:val="185292"/>
          <w:kern w:val="0"/>
          <w:sz w:val="24"/>
          <w:szCs w:val="24"/>
        </w:rPr>
      </w:pPr>
      <w:r w:rsidRPr="003F4BD7">
        <w:rPr>
          <w:rFonts w:ascii="Tahoma" w:eastAsia="宋体" w:hAnsi="Tahoma" w:cs="Tahoma"/>
          <w:color w:val="185292"/>
          <w:kern w:val="0"/>
          <w:sz w:val="24"/>
          <w:szCs w:val="24"/>
        </w:rPr>
        <w:t>附件下载</w:t>
      </w:r>
      <w:r w:rsidRPr="003F4BD7">
        <w:rPr>
          <w:rFonts w:ascii="Tahoma" w:eastAsia="宋体" w:hAnsi="Tahoma" w:cs="Tahoma"/>
          <w:color w:val="185292"/>
          <w:kern w:val="0"/>
          <w:sz w:val="24"/>
          <w:szCs w:val="24"/>
        </w:rPr>
        <w:t>:</w:t>
      </w:r>
    </w:p>
    <w:p w:rsidR="003F4BD7" w:rsidRPr="003F4BD7" w:rsidRDefault="003F4BD7" w:rsidP="003F4BD7">
      <w:pPr>
        <w:widowControl/>
        <w:spacing w:line="480" w:lineRule="atLeast"/>
        <w:jc w:val="left"/>
        <w:rPr>
          <w:rFonts w:ascii="宋体" w:eastAsia="宋体" w:hAnsi="宋体" w:cs="宋体"/>
          <w:kern w:val="0"/>
          <w:sz w:val="24"/>
          <w:szCs w:val="24"/>
        </w:rPr>
      </w:pPr>
      <w:hyperlink r:id="rId5" w:history="1">
        <w:r w:rsidRPr="003F4BD7">
          <w:rPr>
            <w:rFonts w:ascii="Tahoma" w:eastAsia="宋体" w:hAnsi="Tahoma" w:cs="Tahoma"/>
            <w:color w:val="185292"/>
            <w:kern w:val="0"/>
            <w:sz w:val="24"/>
            <w:szCs w:val="24"/>
            <w:u w:val="single"/>
            <w:shd w:val="clear" w:color="auto" w:fill="FFFFFF"/>
          </w:rPr>
          <w:t>附件</w:t>
        </w:r>
        <w:r w:rsidRPr="003F4BD7">
          <w:rPr>
            <w:rFonts w:ascii="Tahoma" w:eastAsia="宋体" w:hAnsi="Tahoma" w:cs="Tahoma"/>
            <w:color w:val="185292"/>
            <w:kern w:val="0"/>
            <w:sz w:val="24"/>
            <w:szCs w:val="24"/>
            <w:u w:val="single"/>
            <w:shd w:val="clear" w:color="auto" w:fill="FFFFFF"/>
          </w:rPr>
          <w:t>1.</w:t>
        </w:r>
        <w:proofErr w:type="gramStart"/>
        <w:r w:rsidRPr="003F4BD7">
          <w:rPr>
            <w:rFonts w:ascii="Tahoma" w:eastAsia="宋体" w:hAnsi="Tahoma" w:cs="Tahoma"/>
            <w:color w:val="185292"/>
            <w:kern w:val="0"/>
            <w:sz w:val="24"/>
            <w:szCs w:val="24"/>
            <w:u w:val="single"/>
            <w:shd w:val="clear" w:color="auto" w:fill="FFFFFF"/>
          </w:rPr>
          <w:t>docx</w:t>
        </w:r>
        <w:proofErr w:type="gramEnd"/>
      </w:hyperlink>
      <w:r w:rsidRPr="003F4BD7">
        <w:rPr>
          <w:rFonts w:ascii="Tahoma" w:eastAsia="宋体" w:hAnsi="Tahoma" w:cs="Tahoma"/>
          <w:color w:val="000000"/>
          <w:kern w:val="0"/>
          <w:sz w:val="24"/>
          <w:szCs w:val="24"/>
        </w:rPr>
        <w:br/>
      </w:r>
    </w:p>
    <w:p w:rsidR="003F4BD7" w:rsidRPr="003F4BD7" w:rsidRDefault="003F4BD7" w:rsidP="003F4BD7">
      <w:pPr>
        <w:widowControl/>
        <w:shd w:val="clear" w:color="auto" w:fill="FFFFFF"/>
        <w:spacing w:line="480" w:lineRule="atLeast"/>
        <w:jc w:val="left"/>
        <w:rPr>
          <w:rFonts w:ascii="Tahoma" w:eastAsia="宋体" w:hAnsi="Tahoma" w:cs="Tahoma"/>
          <w:color w:val="000000"/>
          <w:kern w:val="0"/>
          <w:sz w:val="24"/>
          <w:szCs w:val="24"/>
        </w:rPr>
      </w:pPr>
      <w:r w:rsidRPr="003F4BD7">
        <w:rPr>
          <w:rFonts w:ascii="Tahoma" w:eastAsia="宋体" w:hAnsi="Tahoma" w:cs="Tahoma"/>
          <w:color w:val="000000"/>
          <w:kern w:val="0"/>
          <w:sz w:val="24"/>
          <w:szCs w:val="24"/>
        </w:rPr>
        <w:t> </w:t>
      </w:r>
    </w:p>
    <w:p w:rsidR="002F4AF3" w:rsidRDefault="002F4AF3"/>
    <w:sectPr w:rsidR="002F4A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906"/>
    <w:rsid w:val="002F4AF3"/>
    <w:rsid w:val="003F4BD7"/>
    <w:rsid w:val="009E0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91271">
      <w:bodyDiv w:val="1"/>
      <w:marLeft w:val="0"/>
      <w:marRight w:val="0"/>
      <w:marTop w:val="0"/>
      <w:marBottom w:val="0"/>
      <w:divBdr>
        <w:top w:val="none" w:sz="0" w:space="0" w:color="auto"/>
        <w:left w:val="none" w:sz="0" w:space="0" w:color="auto"/>
        <w:bottom w:val="none" w:sz="0" w:space="0" w:color="auto"/>
        <w:right w:val="none" w:sz="0" w:space="0" w:color="auto"/>
      </w:divBdr>
      <w:divsChild>
        <w:div w:id="46586047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qfd.gov.cn/FILE_STORE/PI_PUBLIC_INFO/U201703201023500241503133BD95190.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2018-05-22T01:54:00Z</dcterms:created>
  <dcterms:modified xsi:type="dcterms:W3CDTF">2018-05-22T01:54:00Z</dcterms:modified>
</cp:coreProperties>
</file>