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C3" w:rsidRPr="00E33CC3" w:rsidRDefault="00E33CC3" w:rsidP="00E33CC3">
      <w:pPr>
        <w:jc w:val="center"/>
        <w:rPr>
          <w:b/>
          <w:bCs/>
          <w:sz w:val="32"/>
          <w:szCs w:val="32"/>
        </w:rPr>
      </w:pPr>
      <w:bookmarkStart w:id="0" w:name="_GoBack"/>
      <w:r w:rsidRPr="00E33CC3">
        <w:rPr>
          <w:b/>
          <w:bCs/>
          <w:sz w:val="32"/>
          <w:szCs w:val="32"/>
        </w:rPr>
        <w:t>文昌市关于加快人才引进与培养的若干规定（试行）</w:t>
      </w:r>
    </w:p>
    <w:bookmarkEnd w:id="0"/>
    <w:p w:rsidR="00E33CC3" w:rsidRPr="00E33CC3" w:rsidRDefault="00E33CC3" w:rsidP="00E33CC3">
      <w:pPr>
        <w:rPr>
          <w:rFonts w:hint="eastAsia"/>
        </w:rPr>
      </w:pPr>
    </w:p>
    <w:p w:rsidR="00E33CC3" w:rsidRPr="00E33CC3" w:rsidRDefault="00E33CC3" w:rsidP="00E33CC3">
      <w:r w:rsidRPr="00E33CC3">
        <w:t xml:space="preserve">　　为全面实施人才强市战略，建立健全人才引进、培养、开发和管理机制，营造有利于优秀人才脱颖而出、人尽其才和创业创新的良好环境，加快我市人才引进和培养工作步伐，充分发挥人才在推动我市经济社会实现科学发展、跨越发展中的核心资源作用，特制定本规定。</w:t>
      </w:r>
    </w:p>
    <w:p w:rsidR="00E33CC3" w:rsidRPr="00E33CC3" w:rsidRDefault="00E33CC3" w:rsidP="00E33CC3">
      <w:r w:rsidRPr="00E33CC3">
        <w:t xml:space="preserve">　　一、</w:t>
      </w:r>
      <w:r w:rsidRPr="00E33CC3">
        <w:t xml:space="preserve"> </w:t>
      </w:r>
      <w:r w:rsidRPr="00E33CC3">
        <w:t>人才引进政策</w:t>
      </w:r>
    </w:p>
    <w:p w:rsidR="00E33CC3" w:rsidRPr="00E33CC3" w:rsidRDefault="00E33CC3" w:rsidP="00E33CC3">
      <w:r w:rsidRPr="00E33CC3">
        <w:t xml:space="preserve">　　</w:t>
      </w:r>
      <w:r w:rsidRPr="00E33CC3">
        <w:t>(</w:t>
      </w:r>
      <w:proofErr w:type="gramStart"/>
      <w:r w:rsidRPr="00E33CC3">
        <w:t>一</w:t>
      </w:r>
      <w:proofErr w:type="gramEnd"/>
      <w:r w:rsidRPr="00E33CC3">
        <w:t>)</w:t>
      </w:r>
      <w:r w:rsidRPr="00E33CC3">
        <w:t>重点引进对象</w:t>
      </w:r>
    </w:p>
    <w:p w:rsidR="00E33CC3" w:rsidRPr="00E33CC3" w:rsidRDefault="00E33CC3" w:rsidP="00E33CC3">
      <w:r w:rsidRPr="00E33CC3">
        <w:t xml:space="preserve">　　根据我市实际，重点引进以下几类人才：</w:t>
      </w:r>
    </w:p>
    <w:p w:rsidR="00E33CC3" w:rsidRPr="00E33CC3" w:rsidRDefault="00E33CC3" w:rsidP="00E33CC3">
      <w:r w:rsidRPr="00E33CC3">
        <w:t xml:space="preserve">　　第一类，享受国家级政府特殊津贴的人才</w:t>
      </w:r>
      <w:r w:rsidRPr="00E33CC3">
        <w:t>;</w:t>
      </w:r>
      <w:r w:rsidRPr="00E33CC3">
        <w:t>省</w:t>
      </w:r>
      <w:r w:rsidRPr="00E33CC3">
        <w:t>(</w:t>
      </w:r>
      <w:r w:rsidRPr="00E33CC3">
        <w:t>部</w:t>
      </w:r>
      <w:r w:rsidRPr="00E33CC3">
        <w:t>)</w:t>
      </w:r>
      <w:r w:rsidRPr="00E33CC3">
        <w:t>级优秀专家以上</w:t>
      </w:r>
      <w:r w:rsidRPr="00E33CC3">
        <w:t>(</w:t>
      </w:r>
      <w:proofErr w:type="gramStart"/>
      <w:r w:rsidRPr="00E33CC3">
        <w:t>含省</w:t>
      </w:r>
      <w:proofErr w:type="gramEnd"/>
      <w:r w:rsidRPr="00E33CC3">
        <w:t>&lt;</w:t>
      </w:r>
      <w:r w:rsidRPr="00E33CC3">
        <w:t>部</w:t>
      </w:r>
      <w:r w:rsidRPr="00E33CC3">
        <w:t>&gt;</w:t>
      </w:r>
      <w:r w:rsidRPr="00E33CC3">
        <w:t>级</w:t>
      </w:r>
      <w:r w:rsidRPr="00E33CC3">
        <w:t>)</w:t>
      </w:r>
      <w:r w:rsidRPr="00E33CC3">
        <w:t>高层次优秀人才</w:t>
      </w:r>
      <w:r w:rsidRPr="00E33CC3">
        <w:t>;</w:t>
      </w:r>
      <w:r w:rsidRPr="00E33CC3">
        <w:t>具有正高级专业技术职称的人才。</w:t>
      </w:r>
    </w:p>
    <w:p w:rsidR="00E33CC3" w:rsidRPr="00E33CC3" w:rsidRDefault="00E33CC3" w:rsidP="00E33CC3">
      <w:r w:rsidRPr="00E33CC3">
        <w:t xml:space="preserve">　　第二类，享受省</w:t>
      </w:r>
      <w:r w:rsidRPr="00E33CC3">
        <w:t>(</w:t>
      </w:r>
      <w:r w:rsidRPr="00E33CC3">
        <w:t>部</w:t>
      </w:r>
      <w:r w:rsidRPr="00E33CC3">
        <w:t>)</w:t>
      </w:r>
      <w:r w:rsidRPr="00E33CC3">
        <w:t>级政府特殊津贴的人才</w:t>
      </w:r>
      <w:r w:rsidRPr="00E33CC3">
        <w:t>;</w:t>
      </w:r>
      <w:r w:rsidRPr="00E33CC3">
        <w:t>具有副高以上</w:t>
      </w:r>
      <w:r w:rsidRPr="00E33CC3">
        <w:t>(</w:t>
      </w:r>
      <w:r w:rsidRPr="00E33CC3">
        <w:t>含副高</w:t>
      </w:r>
      <w:r w:rsidRPr="00E33CC3">
        <w:t>)</w:t>
      </w:r>
      <w:r w:rsidRPr="00E33CC3">
        <w:t>专业技术职称的人才</w:t>
      </w:r>
      <w:r w:rsidRPr="00E33CC3">
        <w:t>;</w:t>
      </w:r>
      <w:r w:rsidRPr="00E33CC3">
        <w:t>获得博士学位的博士研究生。</w:t>
      </w:r>
    </w:p>
    <w:p w:rsidR="00E33CC3" w:rsidRPr="00E33CC3" w:rsidRDefault="00E33CC3" w:rsidP="00E33CC3">
      <w:r w:rsidRPr="00E33CC3">
        <w:t xml:space="preserve">　　第三类，地市级以上</w:t>
      </w:r>
      <w:r w:rsidRPr="00E33CC3">
        <w:t>(</w:t>
      </w:r>
      <w:r w:rsidRPr="00E33CC3">
        <w:t>含地市级</w:t>
      </w:r>
      <w:r w:rsidRPr="00E33CC3">
        <w:t>)</w:t>
      </w:r>
      <w:r w:rsidRPr="00E33CC3">
        <w:t>学术和技术带头人</w:t>
      </w:r>
      <w:r w:rsidRPr="00E33CC3">
        <w:t>;</w:t>
      </w:r>
      <w:r w:rsidRPr="00E33CC3">
        <w:t>获得硕士学位的硕士研究生。</w:t>
      </w:r>
    </w:p>
    <w:p w:rsidR="00E33CC3" w:rsidRPr="00E33CC3" w:rsidRDefault="00E33CC3" w:rsidP="00E33CC3">
      <w:r w:rsidRPr="00E33CC3">
        <w:t xml:space="preserve">　　第四类，具有现代企业经营管理知识和大型企业经营管理工作经验的经营管理人员。</w:t>
      </w:r>
    </w:p>
    <w:p w:rsidR="00E33CC3" w:rsidRPr="00E33CC3" w:rsidRDefault="00E33CC3" w:rsidP="00E33CC3">
      <w:r w:rsidRPr="00E33CC3">
        <w:t xml:space="preserve">　　第五类，携带具有生产开发价值，且具有知识产权的技术项目、成果、专利和专业技术的人才。</w:t>
      </w:r>
    </w:p>
    <w:p w:rsidR="00E33CC3" w:rsidRPr="00E33CC3" w:rsidRDefault="00E33CC3" w:rsidP="00E33CC3">
      <w:r w:rsidRPr="00E33CC3">
        <w:t xml:space="preserve">　　第六类，我市经济社会发展急需紧缺的各类专业人才。</w:t>
      </w:r>
    </w:p>
    <w:p w:rsidR="00E33CC3" w:rsidRPr="00E33CC3" w:rsidRDefault="00E33CC3" w:rsidP="00E33CC3">
      <w:r w:rsidRPr="00E33CC3">
        <w:t xml:space="preserve">　　以上六类重点引进人才的专业类别要求，由各用人单位根据需求自行设定。市人才工作协调小组办公室</w:t>
      </w:r>
      <w:r w:rsidRPr="00E33CC3">
        <w:t>(</w:t>
      </w:r>
      <w:r w:rsidRPr="00E33CC3">
        <w:t>以下简称</w:t>
      </w:r>
      <w:r w:rsidRPr="00E33CC3">
        <w:t>“</w:t>
      </w:r>
      <w:r w:rsidRPr="00E33CC3">
        <w:t>市人才办</w:t>
      </w:r>
      <w:r w:rsidRPr="00E33CC3">
        <w:t>”)</w:t>
      </w:r>
      <w:r w:rsidRPr="00E33CC3">
        <w:t>负责制定年度人才引进计划目录，报市人才工作协调小组审定执行</w:t>
      </w:r>
      <w:r w:rsidRPr="00E33CC3">
        <w:t>;</w:t>
      </w:r>
      <w:r w:rsidRPr="00E33CC3">
        <w:t>引进人才取得国外学历学位的，须获得国家教育部认证</w:t>
      </w:r>
      <w:r w:rsidRPr="00E33CC3">
        <w:t>.</w:t>
      </w:r>
    </w:p>
    <w:p w:rsidR="00E33CC3" w:rsidRPr="00E33CC3" w:rsidRDefault="00E33CC3" w:rsidP="00E33CC3">
      <w:r w:rsidRPr="00E33CC3">
        <w:t xml:space="preserve">　　</w:t>
      </w:r>
      <w:r w:rsidRPr="00E33CC3">
        <w:t>(</w:t>
      </w:r>
      <w:r w:rsidRPr="00E33CC3">
        <w:t>二</w:t>
      </w:r>
      <w:r w:rsidRPr="00E33CC3">
        <w:t>)</w:t>
      </w:r>
      <w:r w:rsidRPr="00E33CC3">
        <w:t>引进优惠政策</w:t>
      </w:r>
    </w:p>
    <w:p w:rsidR="00E33CC3" w:rsidRPr="00E33CC3" w:rsidRDefault="00E33CC3" w:rsidP="00E33CC3">
      <w:r w:rsidRPr="00E33CC3">
        <w:t xml:space="preserve">　　按年度人才引进计划目录引进的六类人才，可对应享受以下优惠政策：</w:t>
      </w:r>
    </w:p>
    <w:p w:rsidR="00E33CC3" w:rsidRPr="00E33CC3" w:rsidRDefault="00E33CC3" w:rsidP="00E33CC3">
      <w:r w:rsidRPr="00E33CC3">
        <w:t xml:space="preserve">　　</w:t>
      </w:r>
      <w:r w:rsidRPr="00E33CC3">
        <w:t>1</w:t>
      </w:r>
      <w:r w:rsidRPr="00E33CC3">
        <w:t>、安居补贴。对引进在我市</w:t>
      </w:r>
      <w:r w:rsidRPr="00E33CC3">
        <w:t>(</w:t>
      </w:r>
      <w:r w:rsidRPr="00E33CC3">
        <w:t>包括户口不转</w:t>
      </w:r>
      <w:r w:rsidRPr="00E33CC3">
        <w:t>)</w:t>
      </w:r>
      <w:r w:rsidRPr="00E33CC3">
        <w:t>持续工作满</w:t>
      </w:r>
      <w:r w:rsidRPr="00E33CC3">
        <w:t>5</w:t>
      </w:r>
      <w:r w:rsidRPr="00E33CC3">
        <w:t>年的第一、二、三类人才，由市财政分别给予每人安居补贴</w:t>
      </w:r>
      <w:r w:rsidRPr="00E33CC3">
        <w:t>30</w:t>
      </w:r>
      <w:r w:rsidRPr="00E33CC3">
        <w:t>万元、</w:t>
      </w:r>
      <w:r w:rsidRPr="00E33CC3">
        <w:t>20</w:t>
      </w:r>
      <w:r w:rsidRPr="00E33CC3">
        <w:t>万元和</w:t>
      </w:r>
      <w:r w:rsidRPr="00E33CC3">
        <w:t>10</w:t>
      </w:r>
      <w:r w:rsidRPr="00E33CC3">
        <w:t>万元。以上安居补贴，由市人才办会同用人单位进行年度考核</w:t>
      </w:r>
      <w:r w:rsidRPr="00E33CC3">
        <w:t>(</w:t>
      </w:r>
      <w:r w:rsidRPr="00E33CC3">
        <w:t>分为优秀、称职</w:t>
      </w:r>
      <w:r w:rsidRPr="00E33CC3">
        <w:t>&lt;</w:t>
      </w:r>
      <w:r w:rsidRPr="00E33CC3">
        <w:t>合格</w:t>
      </w:r>
      <w:r w:rsidRPr="00E33CC3">
        <w:t>&gt;</w:t>
      </w:r>
      <w:r w:rsidRPr="00E33CC3">
        <w:t>、基本称职</w:t>
      </w:r>
      <w:r w:rsidRPr="00E33CC3">
        <w:t>&lt;</w:t>
      </w:r>
      <w:r w:rsidRPr="00E33CC3">
        <w:t>基本合格</w:t>
      </w:r>
      <w:r w:rsidRPr="00E33CC3">
        <w:t>&gt;</w:t>
      </w:r>
      <w:r w:rsidRPr="00E33CC3">
        <w:t>和不称职</w:t>
      </w:r>
      <w:r w:rsidRPr="00E33CC3">
        <w:t>&lt;</w:t>
      </w:r>
      <w:r w:rsidRPr="00E33CC3">
        <w:t>不合格</w:t>
      </w:r>
      <w:r w:rsidRPr="00E33CC3">
        <w:t>&gt;4</w:t>
      </w:r>
      <w:r w:rsidRPr="00E33CC3">
        <w:t>个等次</w:t>
      </w:r>
      <w:r w:rsidRPr="00E33CC3">
        <w:t>)</w:t>
      </w:r>
      <w:r w:rsidRPr="00E33CC3">
        <w:t>，根据考核结果分</w:t>
      </w:r>
      <w:r w:rsidRPr="00E33CC3">
        <w:t>5</w:t>
      </w:r>
      <w:r w:rsidRPr="00E33CC3">
        <w:t>年平均给付</w:t>
      </w:r>
      <w:r w:rsidRPr="00E33CC3">
        <w:t>(</w:t>
      </w:r>
      <w:r w:rsidRPr="00E33CC3">
        <w:t>每年年底给付</w:t>
      </w:r>
      <w:r w:rsidRPr="00E33CC3">
        <w:t>)</w:t>
      </w:r>
      <w:r w:rsidRPr="00E33CC3">
        <w:t>。考评为优秀或称职</w:t>
      </w:r>
      <w:r w:rsidRPr="00E33CC3">
        <w:t>(</w:t>
      </w:r>
      <w:r w:rsidRPr="00E33CC3">
        <w:t>合格</w:t>
      </w:r>
      <w:r w:rsidRPr="00E33CC3">
        <w:t>)</w:t>
      </w:r>
      <w:r w:rsidRPr="00E33CC3">
        <w:t>等次的，按</w:t>
      </w:r>
      <w:r w:rsidRPr="00E33CC3">
        <w:t>100%</w:t>
      </w:r>
      <w:r w:rsidRPr="00E33CC3">
        <w:t>发放年度安居补贴</w:t>
      </w:r>
      <w:r w:rsidRPr="00E33CC3">
        <w:t>;</w:t>
      </w:r>
      <w:r w:rsidRPr="00E33CC3">
        <w:t>考评为基本称职</w:t>
      </w:r>
      <w:r w:rsidRPr="00E33CC3">
        <w:t>(</w:t>
      </w:r>
      <w:r w:rsidRPr="00E33CC3">
        <w:t>基本合格</w:t>
      </w:r>
      <w:r w:rsidRPr="00E33CC3">
        <w:t>)</w:t>
      </w:r>
      <w:r w:rsidRPr="00E33CC3">
        <w:t>等次的，按</w:t>
      </w:r>
      <w:r w:rsidRPr="00E33CC3">
        <w:t>50%</w:t>
      </w:r>
      <w:r w:rsidRPr="00E33CC3">
        <w:t>发放年度安居补贴</w:t>
      </w:r>
      <w:r w:rsidRPr="00E33CC3">
        <w:t>;</w:t>
      </w:r>
      <w:r w:rsidRPr="00E33CC3">
        <w:t>考评为不称职</w:t>
      </w:r>
      <w:r w:rsidRPr="00E33CC3">
        <w:t>(</w:t>
      </w:r>
      <w:r w:rsidRPr="00E33CC3">
        <w:t>不合格</w:t>
      </w:r>
      <w:r w:rsidRPr="00E33CC3">
        <w:t>)</w:t>
      </w:r>
      <w:r w:rsidRPr="00E33CC3">
        <w:t>等次的，不发放年度安居补贴。引进人才未按合同在我市持续工作满</w:t>
      </w:r>
      <w:r w:rsidRPr="00E33CC3">
        <w:t>5</w:t>
      </w:r>
      <w:r w:rsidRPr="00E33CC3">
        <w:t>年的，自其停止为我市工作起，停止发放当年安居补贴。</w:t>
      </w:r>
    </w:p>
    <w:p w:rsidR="00E33CC3" w:rsidRPr="00E33CC3" w:rsidRDefault="00E33CC3" w:rsidP="00E33CC3">
      <w:r w:rsidRPr="00E33CC3">
        <w:t xml:space="preserve">　　</w:t>
      </w:r>
      <w:r w:rsidRPr="00E33CC3">
        <w:t>2</w:t>
      </w:r>
      <w:r w:rsidRPr="00E33CC3">
        <w:t>、工资待遇。党政机关、事业单位引进的高层次人才，其工资按照我市党政机关、事业单位工资制度执行。企业引进的高层次人才，其工资报酬由企业与本人以合同方式协商确定，鼓励企业按照现代企业薪酬制度及市场薪酬行情实行年薪制，也可以专利、发明、专有技术、管理、资金等要素通过股权等激励方式参与收益分配。</w:t>
      </w:r>
    </w:p>
    <w:p w:rsidR="00E33CC3" w:rsidRPr="00E33CC3" w:rsidRDefault="00E33CC3" w:rsidP="00E33CC3">
      <w:r w:rsidRPr="00E33CC3">
        <w:t xml:space="preserve">　　</w:t>
      </w:r>
      <w:r w:rsidRPr="00E33CC3">
        <w:t>3</w:t>
      </w:r>
      <w:r w:rsidRPr="00E33CC3">
        <w:t>、社会保险。引进人才的养老、医疗等社会保险按现行有关政策执行。鼓励用人单位为引进的人才建立补充保险，增加投保险种，提高保费标准。</w:t>
      </w:r>
    </w:p>
    <w:p w:rsidR="00E33CC3" w:rsidRPr="00E33CC3" w:rsidRDefault="00E33CC3" w:rsidP="00E33CC3">
      <w:r w:rsidRPr="00E33CC3">
        <w:t xml:space="preserve">　　</w:t>
      </w:r>
      <w:r w:rsidRPr="00E33CC3">
        <w:t>4</w:t>
      </w:r>
      <w:r w:rsidRPr="00E33CC3">
        <w:t>、配偶就业。第一、二类人才确需随迁安置配偶的，给予安排工作</w:t>
      </w:r>
      <w:r w:rsidRPr="00E33CC3">
        <w:t>;</w:t>
      </w:r>
      <w:r w:rsidRPr="00E33CC3">
        <w:t>若原有工作的配偶已</w:t>
      </w:r>
      <w:proofErr w:type="gramStart"/>
      <w:r w:rsidRPr="00E33CC3">
        <w:t>随迁住</w:t>
      </w:r>
      <w:proofErr w:type="gramEnd"/>
      <w:r w:rsidRPr="00E33CC3">
        <w:t>我市、但不需安排工作的，则给予每年</w:t>
      </w:r>
      <w:r w:rsidRPr="00E33CC3">
        <w:t>1</w:t>
      </w:r>
      <w:r w:rsidRPr="00E33CC3">
        <w:t>万元的生活补贴</w:t>
      </w:r>
      <w:r w:rsidRPr="00E33CC3">
        <w:t>(</w:t>
      </w:r>
      <w:r w:rsidRPr="00E33CC3">
        <w:t>限</w:t>
      </w:r>
      <w:r w:rsidRPr="00E33CC3">
        <w:t>5</w:t>
      </w:r>
      <w:r w:rsidRPr="00E33CC3">
        <w:t>年</w:t>
      </w:r>
      <w:r w:rsidRPr="00E33CC3">
        <w:t>)</w:t>
      </w:r>
      <w:r w:rsidRPr="00E33CC3">
        <w:t>。此项补贴由市财政局负责发放。</w:t>
      </w:r>
    </w:p>
    <w:p w:rsidR="00E33CC3" w:rsidRPr="00E33CC3" w:rsidRDefault="00E33CC3" w:rsidP="00E33CC3">
      <w:r w:rsidRPr="00E33CC3">
        <w:t xml:space="preserve">　　</w:t>
      </w:r>
      <w:r w:rsidRPr="00E33CC3">
        <w:t>5</w:t>
      </w:r>
      <w:r w:rsidRPr="00E33CC3">
        <w:t>、子女就业入学问题。引进人才的成年子女就业，由用人单位会同市人才办在人力资源市场优先推荐就业</w:t>
      </w:r>
      <w:r w:rsidRPr="00E33CC3">
        <w:t>;</w:t>
      </w:r>
      <w:r w:rsidRPr="00E33CC3">
        <w:t>其未成年子女的入托和入学，可在全市范围内优先择校，由市教育局优先解决。</w:t>
      </w:r>
    </w:p>
    <w:p w:rsidR="00E33CC3" w:rsidRPr="00E33CC3" w:rsidRDefault="00E33CC3" w:rsidP="00E33CC3">
      <w:r w:rsidRPr="00E33CC3">
        <w:t xml:space="preserve">　　</w:t>
      </w:r>
      <w:r w:rsidRPr="00E33CC3">
        <w:t>6</w:t>
      </w:r>
      <w:r w:rsidRPr="00E33CC3">
        <w:t>、其他待遇。属于我市重点引进人才的，调入党政机关、事业单位工作的，不受编制约束。引进具有高级专业技术职称的，聘任时不受评聘时限和岗位职数的限制。如用人单位</w:t>
      </w:r>
      <w:r w:rsidRPr="00E33CC3">
        <w:lastRenderedPageBreak/>
        <w:t>无聘用岗位，则由市人力资源和社会保障局统筹解决。属于引进的第一、二类人才的，用人单位要为他们创造良好的工作环境、科研环境、学术环境和生活环境，并依据科研学术需求，由市财政局按预算核拨一定的学术活动经费。</w:t>
      </w:r>
    </w:p>
    <w:p w:rsidR="00E33CC3" w:rsidRPr="00E33CC3" w:rsidRDefault="00E33CC3" w:rsidP="00E33CC3">
      <w:r w:rsidRPr="00E33CC3">
        <w:t xml:space="preserve">　　</w:t>
      </w:r>
      <w:r w:rsidRPr="00E33CC3">
        <w:t>7</w:t>
      </w:r>
      <w:r w:rsidRPr="00E33CC3">
        <w:t>、引进其他对我市经济社会发展有重大促进作用或有突出贡献的人才，薪酬等优惠待遇由用人单位向市人才工作协调小组申报，另行研究确定。</w:t>
      </w:r>
    </w:p>
    <w:p w:rsidR="00E33CC3" w:rsidRPr="00E33CC3" w:rsidRDefault="00E33CC3" w:rsidP="00E33CC3">
      <w:r w:rsidRPr="00E33CC3">
        <w:t xml:space="preserve">　　</w:t>
      </w:r>
      <w:r w:rsidRPr="00E33CC3">
        <w:t>(</w:t>
      </w:r>
      <w:r w:rsidRPr="00E33CC3">
        <w:t>三</w:t>
      </w:r>
      <w:r w:rsidRPr="00E33CC3">
        <w:t>)</w:t>
      </w:r>
      <w:r w:rsidRPr="00E33CC3">
        <w:t>柔性引才政策</w:t>
      </w:r>
    </w:p>
    <w:p w:rsidR="00E33CC3" w:rsidRPr="00E33CC3" w:rsidRDefault="00E33CC3" w:rsidP="00E33CC3">
      <w:r w:rsidRPr="00E33CC3">
        <w:t xml:space="preserve">　　所谓柔性引才，是指打破国籍、户籍、地域、身份、档案、人事关系等人才流动中的刚性制约，在不改变和影响人才与所属单位人事关系的前提下，适应市场经济和人才社会化发展要求的人才引进方式，包括智力引进、智力借入、业余兼职、人才创业、人才派遣等多种途径。</w:t>
      </w:r>
    </w:p>
    <w:p w:rsidR="00E33CC3" w:rsidRPr="00E33CC3" w:rsidRDefault="00E33CC3" w:rsidP="00E33CC3">
      <w:r w:rsidRPr="00E33CC3">
        <w:t xml:space="preserve">　　</w:t>
      </w:r>
      <w:r w:rsidRPr="00E33CC3">
        <w:t>1</w:t>
      </w:r>
      <w:r w:rsidRPr="00E33CC3">
        <w:t>、薪酬待遇。柔性引进人才可与用人单位协商，实行协议工资、岗位工资、项目工资、业绩工资、年薪制等灵活多样的分配方式，也可以专利、技术、管理、资金等要素参与分配。协商一致后，按如下管理权限审批实施：市财政全额拨款单位用人的，报市人才办审批</w:t>
      </w:r>
      <w:r w:rsidRPr="00E33CC3">
        <w:t>;</w:t>
      </w:r>
      <w:r w:rsidRPr="00E33CC3">
        <w:t>差额拨款单位、自收自支单位及各类企业，由用人单位自行确定。</w:t>
      </w:r>
    </w:p>
    <w:p w:rsidR="00E33CC3" w:rsidRPr="00E33CC3" w:rsidRDefault="00E33CC3" w:rsidP="00E33CC3">
      <w:r w:rsidRPr="00E33CC3">
        <w:t xml:space="preserve">　　</w:t>
      </w:r>
      <w:r w:rsidRPr="00E33CC3">
        <w:t>2</w:t>
      </w:r>
      <w:r w:rsidRPr="00E33CC3">
        <w:t>、职称评审。柔性引进人才可以在我市参加相应的专业技术职务资格或职业资格的考试和评审。</w:t>
      </w:r>
    </w:p>
    <w:p w:rsidR="00E33CC3" w:rsidRPr="00E33CC3" w:rsidRDefault="00E33CC3" w:rsidP="00E33CC3">
      <w:r w:rsidRPr="00E33CC3">
        <w:t xml:space="preserve">　　</w:t>
      </w:r>
      <w:r w:rsidRPr="00E33CC3">
        <w:t>3</w:t>
      </w:r>
      <w:r w:rsidRPr="00E33CC3">
        <w:t>、其他待遇。柔性引进人才在我市服务期间，在优秀人才选拔、奖励、培养等方面享受引进人才同等待遇。柔性引进人才可按有关规定申请加入服务单位的党组织和人民团体，享受相应的政治待遇。</w:t>
      </w:r>
    </w:p>
    <w:p w:rsidR="00E33CC3" w:rsidRPr="00E33CC3" w:rsidRDefault="00E33CC3" w:rsidP="00E33CC3">
      <w:r w:rsidRPr="00E33CC3">
        <w:t xml:space="preserve">　　</w:t>
      </w:r>
      <w:r w:rsidRPr="00E33CC3">
        <w:t>(</w:t>
      </w:r>
      <w:r w:rsidRPr="00E33CC3">
        <w:t>四</w:t>
      </w:r>
      <w:r w:rsidRPr="00E33CC3">
        <w:t>)</w:t>
      </w:r>
      <w:r w:rsidRPr="00E33CC3">
        <w:t>人才引进程序</w:t>
      </w:r>
    </w:p>
    <w:p w:rsidR="00E33CC3" w:rsidRPr="00E33CC3" w:rsidRDefault="00E33CC3" w:rsidP="00E33CC3">
      <w:r w:rsidRPr="00E33CC3">
        <w:t xml:space="preserve">　　</w:t>
      </w:r>
      <w:r w:rsidRPr="00E33CC3">
        <w:t>1</w:t>
      </w:r>
      <w:r w:rsidRPr="00E33CC3">
        <w:t>、制定计划。用人单位于每年</w:t>
      </w:r>
      <w:r w:rsidRPr="00E33CC3">
        <w:t>12</w:t>
      </w:r>
      <w:r w:rsidRPr="00E33CC3">
        <w:t>月底前将下一年度人才引进计划报送市人才办汇总审核后，报市人才工作协调小组审批执行。</w:t>
      </w:r>
    </w:p>
    <w:p w:rsidR="00E33CC3" w:rsidRPr="00E33CC3" w:rsidRDefault="00E33CC3" w:rsidP="00E33CC3">
      <w:r w:rsidRPr="00E33CC3">
        <w:t xml:space="preserve">　　</w:t>
      </w:r>
      <w:r w:rsidRPr="00E33CC3">
        <w:t>2</w:t>
      </w:r>
      <w:r w:rsidRPr="00E33CC3">
        <w:t>、发布信息。由市委组织部通过网络向有关人才市场、高等院校和科研院所提供需求信息。通过新闻媒体广告发布招</w:t>
      </w:r>
      <w:r w:rsidRPr="00E33CC3">
        <w:t>(</w:t>
      </w:r>
      <w:r w:rsidRPr="00E33CC3">
        <w:t>录</w:t>
      </w:r>
      <w:r w:rsidRPr="00E33CC3">
        <w:t>)</w:t>
      </w:r>
      <w:r w:rsidRPr="00E33CC3">
        <w:t>聘信息。用人单位也应多渠道、多方式宣传招</w:t>
      </w:r>
      <w:r w:rsidRPr="00E33CC3">
        <w:t>(</w:t>
      </w:r>
      <w:r w:rsidRPr="00E33CC3">
        <w:t>录</w:t>
      </w:r>
      <w:r w:rsidRPr="00E33CC3">
        <w:t>)</w:t>
      </w:r>
      <w:r w:rsidRPr="00E33CC3">
        <w:t>聘信息，推荐优秀人才。</w:t>
      </w:r>
    </w:p>
    <w:p w:rsidR="00E33CC3" w:rsidRPr="00E33CC3" w:rsidRDefault="00E33CC3" w:rsidP="00E33CC3">
      <w:r w:rsidRPr="00E33CC3">
        <w:t xml:space="preserve">　　</w:t>
      </w:r>
      <w:r w:rsidRPr="00E33CC3">
        <w:t>3</w:t>
      </w:r>
      <w:r w:rsidRPr="00E33CC3">
        <w:t>、招</w:t>
      </w:r>
      <w:r w:rsidRPr="00E33CC3">
        <w:t>(</w:t>
      </w:r>
      <w:r w:rsidRPr="00E33CC3">
        <w:t>录</w:t>
      </w:r>
      <w:r w:rsidRPr="00E33CC3">
        <w:t>)</w:t>
      </w:r>
      <w:r w:rsidRPr="00E33CC3">
        <w:t>聘。由市委组织部按有关规定，会同相关用人单位采取考试考核方式，对拟引进人才的思想表现、工作能力、业务水平等情况进行认真考察了解后，提出拟招</w:t>
      </w:r>
      <w:r w:rsidRPr="00E33CC3">
        <w:t>(</w:t>
      </w:r>
      <w:r w:rsidRPr="00E33CC3">
        <w:t>录</w:t>
      </w:r>
      <w:r w:rsidRPr="00E33CC3">
        <w:t>)</w:t>
      </w:r>
      <w:r w:rsidRPr="00E33CC3">
        <w:t>聘人选，报市委审定通过。</w:t>
      </w:r>
    </w:p>
    <w:p w:rsidR="00E33CC3" w:rsidRPr="00E33CC3" w:rsidRDefault="00E33CC3" w:rsidP="00E33CC3">
      <w:r w:rsidRPr="00E33CC3">
        <w:t xml:space="preserve">　　</w:t>
      </w:r>
      <w:r w:rsidRPr="00E33CC3">
        <w:t>4</w:t>
      </w:r>
      <w:r w:rsidRPr="00E33CC3">
        <w:t>、办理手续。经市委审定通过后，由用人单位协同市委组织部、市人力资源和社会保障局和市机构编制委员会办公室办理聘用、入编手续。</w:t>
      </w:r>
    </w:p>
    <w:p w:rsidR="00E33CC3" w:rsidRPr="00E33CC3" w:rsidRDefault="00E33CC3" w:rsidP="00E33CC3">
      <w:r w:rsidRPr="00E33CC3">
        <w:t xml:space="preserve">　　二、人才培养政策</w:t>
      </w:r>
    </w:p>
    <w:p w:rsidR="00E33CC3" w:rsidRPr="00E33CC3" w:rsidRDefault="00E33CC3" w:rsidP="00E33CC3">
      <w:r w:rsidRPr="00E33CC3">
        <w:t xml:space="preserve">　　</w:t>
      </w:r>
      <w:r w:rsidRPr="00E33CC3">
        <w:t>(</w:t>
      </w:r>
      <w:proofErr w:type="gramStart"/>
      <w:r w:rsidRPr="00E33CC3">
        <w:t>一</w:t>
      </w:r>
      <w:proofErr w:type="gramEnd"/>
      <w:r w:rsidRPr="00E33CC3">
        <w:t>)</w:t>
      </w:r>
      <w:r w:rsidRPr="00E33CC3">
        <w:t>重点培养对象</w:t>
      </w:r>
    </w:p>
    <w:p w:rsidR="00E33CC3" w:rsidRPr="00E33CC3" w:rsidRDefault="00E33CC3" w:rsidP="00E33CC3">
      <w:r w:rsidRPr="00E33CC3">
        <w:t xml:space="preserve">　　第一类，德才兼备，懂经济、会管理，并具有现代知识的优秀党政领导干部。</w:t>
      </w:r>
    </w:p>
    <w:p w:rsidR="00E33CC3" w:rsidRPr="00E33CC3" w:rsidRDefault="00E33CC3" w:rsidP="00E33CC3">
      <w:r w:rsidRPr="00E33CC3">
        <w:t xml:space="preserve">　　第二类，我市新兴产业、重点工程等领域急需的专业技术人才和科技人才。</w:t>
      </w:r>
    </w:p>
    <w:p w:rsidR="00E33CC3" w:rsidRPr="00E33CC3" w:rsidRDefault="00E33CC3" w:rsidP="00E33CC3">
      <w:r w:rsidRPr="00E33CC3">
        <w:t xml:space="preserve">　　第三类，高层次企业经营管理人才。</w:t>
      </w:r>
    </w:p>
    <w:p w:rsidR="00E33CC3" w:rsidRPr="00E33CC3" w:rsidRDefault="00E33CC3" w:rsidP="00E33CC3">
      <w:r w:rsidRPr="00E33CC3">
        <w:t xml:space="preserve">　　第四类，高素质的旅游业、交通物流、城镇规划、金融投资、酒店管理、高新技术、食品加工、热带现代农业、海洋产业等急需紧缺专业人才。</w:t>
      </w:r>
    </w:p>
    <w:p w:rsidR="00E33CC3" w:rsidRPr="00E33CC3" w:rsidRDefault="00E33CC3" w:rsidP="00E33CC3">
      <w:r w:rsidRPr="00E33CC3">
        <w:t xml:space="preserve">　　第五类，我市经济社会发展急需的其他各类人才。</w:t>
      </w:r>
    </w:p>
    <w:p w:rsidR="00E33CC3" w:rsidRPr="00E33CC3" w:rsidRDefault="00E33CC3" w:rsidP="00E33CC3">
      <w:r w:rsidRPr="00E33CC3">
        <w:t xml:space="preserve">　　</w:t>
      </w:r>
      <w:r w:rsidRPr="00E33CC3">
        <w:t>(</w:t>
      </w:r>
      <w:r w:rsidRPr="00E33CC3">
        <w:t>二</w:t>
      </w:r>
      <w:r w:rsidRPr="00E33CC3">
        <w:t>)</w:t>
      </w:r>
      <w:r w:rsidRPr="00E33CC3">
        <w:t>培养方式</w:t>
      </w:r>
    </w:p>
    <w:p w:rsidR="00E33CC3" w:rsidRPr="00E33CC3" w:rsidRDefault="00E33CC3" w:rsidP="00E33CC3">
      <w:r w:rsidRPr="00E33CC3">
        <w:t xml:space="preserve">　　采取组织选派、单位送培和个人自学相结合的方式。</w:t>
      </w:r>
    </w:p>
    <w:p w:rsidR="00E33CC3" w:rsidRPr="00E33CC3" w:rsidRDefault="00E33CC3" w:rsidP="00E33CC3">
      <w:r w:rsidRPr="00E33CC3">
        <w:t xml:space="preserve">　　</w:t>
      </w:r>
      <w:r w:rsidRPr="00E33CC3">
        <w:t>(</w:t>
      </w:r>
      <w:r w:rsidRPr="00E33CC3">
        <w:t>三</w:t>
      </w:r>
      <w:r w:rsidRPr="00E33CC3">
        <w:t>)</w:t>
      </w:r>
      <w:r w:rsidRPr="00E33CC3">
        <w:t>培养政策</w:t>
      </w:r>
    </w:p>
    <w:p w:rsidR="00E33CC3" w:rsidRPr="00E33CC3" w:rsidRDefault="00E33CC3" w:rsidP="00E33CC3">
      <w:r w:rsidRPr="00E33CC3">
        <w:t xml:space="preserve">　　</w:t>
      </w:r>
      <w:r w:rsidRPr="00E33CC3">
        <w:t>1</w:t>
      </w:r>
      <w:r w:rsidRPr="00E33CC3">
        <w:t>、实行重点培养政策，实施优秀党政人才、专业技术人才和企业经营管理人才培养工程。</w:t>
      </w:r>
    </w:p>
    <w:p w:rsidR="00E33CC3" w:rsidRPr="00E33CC3" w:rsidRDefault="00E33CC3" w:rsidP="00E33CC3">
      <w:r w:rsidRPr="00E33CC3">
        <w:t xml:space="preserve">　　</w:t>
      </w:r>
      <w:r w:rsidRPr="00E33CC3">
        <w:t>(1)</w:t>
      </w:r>
      <w:r w:rsidRPr="00E33CC3">
        <w:t>每年选派一批有培养潜能的党政干部到重点项目、重点企业或基层一线、发达地区挂</w:t>
      </w:r>
      <w:r w:rsidRPr="00E33CC3">
        <w:lastRenderedPageBreak/>
        <w:t>职锻炼或培训学习，不断提高党政干部的综合素质和能力。</w:t>
      </w:r>
    </w:p>
    <w:p w:rsidR="00E33CC3" w:rsidRPr="00E33CC3" w:rsidRDefault="00E33CC3" w:rsidP="00E33CC3">
      <w:r w:rsidRPr="00E33CC3">
        <w:t xml:space="preserve">　　</w:t>
      </w:r>
      <w:r w:rsidRPr="00E33CC3">
        <w:t>(2)</w:t>
      </w:r>
      <w:r w:rsidRPr="00E33CC3">
        <w:t>每年选派一批中青年专业技术骨干到重点项目或发达地区参加实践锻炼，优先安排参加各种业务学习和培训，不断提高专业技术人才的实践经验和业务水平。</w:t>
      </w:r>
    </w:p>
    <w:p w:rsidR="00E33CC3" w:rsidRPr="00E33CC3" w:rsidRDefault="00E33CC3" w:rsidP="00E33CC3">
      <w:r w:rsidRPr="00E33CC3">
        <w:t xml:space="preserve">　　</w:t>
      </w:r>
      <w:r w:rsidRPr="00E33CC3">
        <w:t>(3)</w:t>
      </w:r>
      <w:r w:rsidRPr="00E33CC3">
        <w:t>每年选送一批企业经营管理者到全国知名高校或其他培训机构参加培训学习，提高企业经营管理人才的综合素质，造就一批具有战略思维和创新精神，精通资本运作和经营管理的复合型人才。</w:t>
      </w:r>
    </w:p>
    <w:p w:rsidR="00E33CC3" w:rsidRPr="00E33CC3" w:rsidRDefault="00E33CC3" w:rsidP="00E33CC3">
      <w:r w:rsidRPr="00E33CC3">
        <w:t xml:space="preserve">　　</w:t>
      </w:r>
      <w:r w:rsidRPr="00E33CC3">
        <w:t>(4)</w:t>
      </w:r>
      <w:r w:rsidRPr="00E33CC3">
        <w:t>加强与全国知名高校或其他培训机构合作，举办紧缺专业专题培训班，大力培养旅游业、交通物流、城镇规划、金融投资、酒店管理、高新技术、食品加工、热带现代农业、海洋产业等我市急需紧缺专业人才。</w:t>
      </w:r>
    </w:p>
    <w:p w:rsidR="00E33CC3" w:rsidRPr="00E33CC3" w:rsidRDefault="00E33CC3" w:rsidP="00E33CC3">
      <w:r w:rsidRPr="00E33CC3">
        <w:t xml:space="preserve">　　</w:t>
      </w:r>
      <w:r w:rsidRPr="00E33CC3">
        <w:t>(5)</w:t>
      </w:r>
      <w:r w:rsidRPr="00E33CC3">
        <w:t>为高校学生创造良好的实习、见习和培训条件，把我市建成高校毕业生实习、见习和培训基地，大力吸引紧缺专业毕业生到我市就业工作。</w:t>
      </w:r>
    </w:p>
    <w:p w:rsidR="00E33CC3" w:rsidRPr="00E33CC3" w:rsidRDefault="00E33CC3" w:rsidP="00E33CC3">
      <w:r w:rsidRPr="00E33CC3">
        <w:t xml:space="preserve">　　</w:t>
      </w:r>
      <w:r w:rsidRPr="00E33CC3">
        <w:t>2</w:t>
      </w:r>
      <w:r w:rsidRPr="00E33CC3">
        <w:t>、实行学费补助政策，实施博士、硕士培养工程。</w:t>
      </w:r>
    </w:p>
    <w:p w:rsidR="00E33CC3" w:rsidRPr="00E33CC3" w:rsidRDefault="00E33CC3" w:rsidP="00E33CC3">
      <w:r w:rsidRPr="00E33CC3">
        <w:t xml:space="preserve">　　每年由市人才办从行政、事业单位中选派一批优秀的中青年党政干部、专业技术人才和企业管理人才到国内重点高校攻读硕士、博士学位，学习期间工资、待遇不变，对取得博士、硕士学位的，每年分别补助</w:t>
      </w:r>
      <w:r w:rsidRPr="00E33CC3">
        <w:t>2</w:t>
      </w:r>
      <w:r w:rsidRPr="00E33CC3">
        <w:t>万元、</w:t>
      </w:r>
      <w:r w:rsidRPr="00E33CC3">
        <w:t>1</w:t>
      </w:r>
      <w:r w:rsidRPr="00E33CC3">
        <w:t>万元学费，补助学费由市财政局统筹解决</w:t>
      </w:r>
      <w:r w:rsidRPr="00E33CC3">
        <w:t>;</w:t>
      </w:r>
      <w:r w:rsidRPr="00E33CC3">
        <w:t>其他单位自行选派人员脱产攻读硕士、博士学位的，选派单位应参照本规定给予攻读学位者同等待遇，补助学费按其所在单位经费来源渠道解决。</w:t>
      </w:r>
    </w:p>
    <w:p w:rsidR="00E33CC3" w:rsidRPr="00E33CC3" w:rsidRDefault="00E33CC3" w:rsidP="00E33CC3">
      <w:r w:rsidRPr="00E33CC3">
        <w:t xml:space="preserve">　　</w:t>
      </w:r>
      <w:r w:rsidRPr="00E33CC3">
        <w:t>3</w:t>
      </w:r>
      <w:r w:rsidRPr="00E33CC3">
        <w:t>、实行经费补助政策，实施高层次优秀人才培养工程。</w:t>
      </w:r>
    </w:p>
    <w:p w:rsidR="00E33CC3" w:rsidRPr="00E33CC3" w:rsidRDefault="00E33CC3" w:rsidP="00E33CC3">
      <w:r w:rsidRPr="00E33CC3">
        <w:t xml:space="preserve">　　逐步加大科研课题研究经费投入，对优秀人才承担国家级、省</w:t>
      </w:r>
      <w:r w:rsidRPr="00E33CC3">
        <w:t>(</w:t>
      </w:r>
      <w:r w:rsidRPr="00E33CC3">
        <w:t>部</w:t>
      </w:r>
      <w:r w:rsidRPr="00E33CC3">
        <w:t>)</w:t>
      </w:r>
      <w:r w:rsidRPr="00E33CC3">
        <w:t>级和市级科研项目</w:t>
      </w:r>
      <w:r w:rsidRPr="00E33CC3">
        <w:t>(</w:t>
      </w:r>
      <w:r w:rsidRPr="00E33CC3">
        <w:t>课题</w:t>
      </w:r>
      <w:r w:rsidRPr="00E33CC3">
        <w:t>)</w:t>
      </w:r>
      <w:r w:rsidRPr="00E33CC3">
        <w:t>，分别按其所获科研经费由市财政给予</w:t>
      </w:r>
      <w:r w:rsidRPr="00E33CC3">
        <w:t>30%</w:t>
      </w:r>
      <w:r w:rsidRPr="00E33CC3">
        <w:t>、</w:t>
      </w:r>
      <w:r w:rsidRPr="00E33CC3">
        <w:t>20%</w:t>
      </w:r>
      <w:r w:rsidRPr="00E33CC3">
        <w:t>和</w:t>
      </w:r>
      <w:r w:rsidRPr="00E33CC3">
        <w:t>10%</w:t>
      </w:r>
      <w:r w:rsidRPr="00E33CC3">
        <w:t>的配套经费。</w:t>
      </w:r>
    </w:p>
    <w:p w:rsidR="00E33CC3" w:rsidRPr="00E33CC3" w:rsidRDefault="00E33CC3" w:rsidP="00E33CC3">
      <w:r w:rsidRPr="00E33CC3">
        <w:t xml:space="preserve">　　三、扶持奖励政策</w:t>
      </w:r>
    </w:p>
    <w:p w:rsidR="00E33CC3" w:rsidRPr="00E33CC3" w:rsidRDefault="00E33CC3" w:rsidP="00E33CC3">
      <w:r w:rsidRPr="00E33CC3">
        <w:t xml:space="preserve">　　</w:t>
      </w:r>
      <w:r w:rsidRPr="00E33CC3">
        <w:t>(</w:t>
      </w:r>
      <w:proofErr w:type="gramStart"/>
      <w:r w:rsidRPr="00E33CC3">
        <w:t>一</w:t>
      </w:r>
      <w:proofErr w:type="gramEnd"/>
      <w:r w:rsidRPr="00E33CC3">
        <w:t>)</w:t>
      </w:r>
      <w:r w:rsidRPr="00E33CC3">
        <w:t>创业扶持政策</w:t>
      </w:r>
    </w:p>
    <w:p w:rsidR="00E33CC3" w:rsidRPr="00E33CC3" w:rsidRDefault="00E33CC3" w:rsidP="00E33CC3">
      <w:r w:rsidRPr="00E33CC3">
        <w:t xml:space="preserve">　　对携带高科技开发项目或高新技术成果等来我市落户创业的创新团队或高层次创新型人才，采取</w:t>
      </w:r>
      <w:proofErr w:type="gramStart"/>
      <w:r w:rsidRPr="00E33CC3">
        <w:t>一</w:t>
      </w:r>
      <w:proofErr w:type="gramEnd"/>
      <w:r w:rsidRPr="00E33CC3">
        <w:t>团队</w:t>
      </w:r>
      <w:r w:rsidRPr="00E33CC3">
        <w:t>(</w:t>
      </w:r>
      <w:r w:rsidRPr="00E33CC3">
        <w:t>人</w:t>
      </w:r>
      <w:r w:rsidRPr="00E33CC3">
        <w:t>)</w:t>
      </w:r>
      <w:proofErr w:type="gramStart"/>
      <w:r w:rsidRPr="00E33CC3">
        <w:t>一</w:t>
      </w:r>
      <w:proofErr w:type="gramEnd"/>
      <w:r w:rsidRPr="00E33CC3">
        <w:t>政策的扶持办法。其创业项目经审核认定后，由市财政一次性给予</w:t>
      </w:r>
      <w:r w:rsidRPr="00E33CC3">
        <w:t>50</w:t>
      </w:r>
      <w:r w:rsidRPr="00E33CC3">
        <w:t>万元</w:t>
      </w:r>
      <w:r w:rsidRPr="00E33CC3">
        <w:t>—200</w:t>
      </w:r>
      <w:r w:rsidRPr="00E33CC3">
        <w:t>万元的创业启动资金。</w:t>
      </w:r>
    </w:p>
    <w:p w:rsidR="00E33CC3" w:rsidRPr="00E33CC3" w:rsidRDefault="00E33CC3" w:rsidP="00E33CC3">
      <w:r w:rsidRPr="00E33CC3">
        <w:t xml:space="preserve">　　对研发有自主知识产权或核心技术的企业，由市财政每项给予一次性奖励</w:t>
      </w:r>
      <w:r w:rsidRPr="00E33CC3">
        <w:t>5</w:t>
      </w:r>
      <w:r w:rsidRPr="00E33CC3">
        <w:t>万元</w:t>
      </w:r>
      <w:r w:rsidRPr="00E33CC3">
        <w:t>,5</w:t>
      </w:r>
      <w:r w:rsidRPr="00E33CC3">
        <w:t>年内累计研发</w:t>
      </w:r>
      <w:r w:rsidRPr="00E33CC3">
        <w:t>5</w:t>
      </w:r>
      <w:r w:rsidRPr="00E33CC3">
        <w:t>项以上的额外奖励</w:t>
      </w:r>
      <w:r w:rsidRPr="00E33CC3">
        <w:t>10</w:t>
      </w:r>
      <w:r w:rsidRPr="00E33CC3">
        <w:t>万元</w:t>
      </w:r>
      <w:r w:rsidRPr="00E33CC3">
        <w:t>;</w:t>
      </w:r>
      <w:r w:rsidRPr="00E33CC3">
        <w:t>新认定为国家级、省级企业研发中心</w:t>
      </w:r>
      <w:r w:rsidRPr="00E33CC3">
        <w:t>(</w:t>
      </w:r>
      <w:r w:rsidRPr="00E33CC3">
        <w:t>包括技术中心和工程技术研究中心</w:t>
      </w:r>
      <w:r w:rsidRPr="00E33CC3">
        <w:t>)</w:t>
      </w:r>
      <w:r w:rsidRPr="00E33CC3">
        <w:t>的企业，由市财政分别给予一次性补助</w:t>
      </w:r>
      <w:r w:rsidRPr="00E33CC3">
        <w:t>20</w:t>
      </w:r>
      <w:r w:rsidRPr="00E33CC3">
        <w:t>万元和</w:t>
      </w:r>
      <w:r w:rsidRPr="00E33CC3">
        <w:t>10</w:t>
      </w:r>
      <w:r w:rsidRPr="00E33CC3">
        <w:t>万元。</w:t>
      </w:r>
    </w:p>
    <w:p w:rsidR="00E33CC3" w:rsidRPr="00E33CC3" w:rsidRDefault="00E33CC3" w:rsidP="00E33CC3">
      <w:r w:rsidRPr="00E33CC3">
        <w:t xml:space="preserve">　　创业项目审核认定标准由市工业和科技信息化局组织制定，报市政府审核批准执行。</w:t>
      </w:r>
    </w:p>
    <w:p w:rsidR="00E33CC3" w:rsidRPr="00E33CC3" w:rsidRDefault="00E33CC3" w:rsidP="00E33CC3">
      <w:r w:rsidRPr="00E33CC3">
        <w:t xml:space="preserve">　　</w:t>
      </w:r>
      <w:r w:rsidRPr="00E33CC3">
        <w:t>(</w:t>
      </w:r>
      <w:r w:rsidRPr="00E33CC3">
        <w:t>二</w:t>
      </w:r>
      <w:r w:rsidRPr="00E33CC3">
        <w:t>)</w:t>
      </w:r>
      <w:r w:rsidRPr="00E33CC3">
        <w:t>事业</w:t>
      </w:r>
      <w:r w:rsidRPr="00E33CC3">
        <w:t>(</w:t>
      </w:r>
      <w:r w:rsidRPr="00E33CC3">
        <w:t>产业</w:t>
      </w:r>
      <w:r w:rsidRPr="00E33CC3">
        <w:t>)</w:t>
      </w:r>
      <w:r w:rsidRPr="00E33CC3">
        <w:t>扶持政策</w:t>
      </w:r>
    </w:p>
    <w:p w:rsidR="00E33CC3" w:rsidRPr="00E33CC3" w:rsidRDefault="00E33CC3" w:rsidP="00E33CC3">
      <w:r w:rsidRPr="00E33CC3">
        <w:t xml:space="preserve">　　依托重点单位</w:t>
      </w:r>
      <w:r w:rsidRPr="00E33CC3">
        <w:t>(</w:t>
      </w:r>
      <w:r w:rsidRPr="00E33CC3">
        <w:t>部门</w:t>
      </w:r>
      <w:r w:rsidRPr="00E33CC3">
        <w:t>)</w:t>
      </w:r>
      <w:r w:rsidRPr="00E33CC3">
        <w:t>、产业和企业，大力加强人才小高地建设。被确认为市级人才小高地的单位</w:t>
      </w:r>
      <w:r w:rsidRPr="00E33CC3">
        <w:t>(</w:t>
      </w:r>
      <w:r w:rsidRPr="00E33CC3">
        <w:t>部门</w:t>
      </w:r>
      <w:r w:rsidRPr="00E33CC3">
        <w:t>)</w:t>
      </w:r>
      <w:r w:rsidRPr="00E33CC3">
        <w:t>或企业，由市财政每年给予工作经费</w:t>
      </w:r>
      <w:r w:rsidRPr="00E33CC3">
        <w:t>10</w:t>
      </w:r>
      <w:r w:rsidRPr="00E33CC3">
        <w:t>万元。</w:t>
      </w:r>
    </w:p>
    <w:p w:rsidR="00E33CC3" w:rsidRPr="00E33CC3" w:rsidRDefault="00E33CC3" w:rsidP="00E33CC3">
      <w:r w:rsidRPr="00E33CC3">
        <w:t xml:space="preserve">　　</w:t>
      </w:r>
      <w:r w:rsidRPr="00E33CC3">
        <w:t>(</w:t>
      </w:r>
      <w:r w:rsidRPr="00E33CC3">
        <w:t>三</w:t>
      </w:r>
      <w:r w:rsidRPr="00E33CC3">
        <w:t>)</w:t>
      </w:r>
      <w:r w:rsidRPr="00E33CC3">
        <w:t>成果奖励政策</w:t>
      </w:r>
    </w:p>
    <w:p w:rsidR="00E33CC3" w:rsidRPr="00E33CC3" w:rsidRDefault="00E33CC3" w:rsidP="00E33CC3">
      <w:r w:rsidRPr="00E33CC3">
        <w:t xml:space="preserve">　　</w:t>
      </w:r>
      <w:r w:rsidRPr="00E33CC3">
        <w:t>1</w:t>
      </w:r>
      <w:r w:rsidRPr="00E33CC3">
        <w:t>、对获得国家、省级科技奖励的项目及科研人员，由市财政给予等额奖励。奖金的分配按《文昌市引进高层次人才试行办法》的第十五条规定执行。</w:t>
      </w:r>
    </w:p>
    <w:p w:rsidR="00E33CC3" w:rsidRPr="00E33CC3" w:rsidRDefault="00E33CC3" w:rsidP="00E33CC3">
      <w:r w:rsidRPr="00E33CC3">
        <w:t xml:space="preserve">　　</w:t>
      </w:r>
      <w:r w:rsidRPr="00E33CC3">
        <w:t>2</w:t>
      </w:r>
      <w:r w:rsidRPr="00E33CC3">
        <w:t>、从</w:t>
      </w:r>
      <w:r w:rsidRPr="00E33CC3">
        <w:t>2011</w:t>
      </w:r>
      <w:r w:rsidRPr="00E33CC3">
        <w:t>年起，设立</w:t>
      </w:r>
      <w:r w:rsidRPr="00E33CC3">
        <w:t>“</w:t>
      </w:r>
      <w:r w:rsidRPr="00E33CC3">
        <w:t>促进文昌发展突出贡献人才奖</w:t>
      </w:r>
      <w:r w:rsidRPr="00E33CC3">
        <w:t>”</w:t>
      </w:r>
      <w:r w:rsidRPr="00E33CC3">
        <w:t>，每两年评选一次，按其贡献程度每名分别由市财政奖励</w:t>
      </w:r>
      <w:r w:rsidRPr="00E33CC3">
        <w:t>1—10</w:t>
      </w:r>
      <w:r w:rsidRPr="00E33CC3">
        <w:t>万元。</w:t>
      </w:r>
    </w:p>
    <w:p w:rsidR="00E33CC3" w:rsidRPr="00E33CC3" w:rsidRDefault="00E33CC3" w:rsidP="00E33CC3">
      <w:r w:rsidRPr="00E33CC3">
        <w:t xml:space="preserve">　　</w:t>
      </w:r>
      <w:r w:rsidRPr="00E33CC3">
        <w:t>(</w:t>
      </w:r>
      <w:r w:rsidRPr="00E33CC3">
        <w:t>四</w:t>
      </w:r>
      <w:r w:rsidRPr="00E33CC3">
        <w:t>)</w:t>
      </w:r>
      <w:r w:rsidRPr="00E33CC3">
        <w:t>人文关怀政策</w:t>
      </w:r>
    </w:p>
    <w:p w:rsidR="00E33CC3" w:rsidRPr="00E33CC3" w:rsidRDefault="00E33CC3" w:rsidP="00E33CC3">
      <w:r w:rsidRPr="00E33CC3">
        <w:t xml:space="preserve">　　实行高层次优秀人才生活补贴机制，生活补贴标准由市财政按《文昌市引进高层次人才试行办法》第十二条规定进行发放。</w:t>
      </w:r>
    </w:p>
    <w:p w:rsidR="00E33CC3" w:rsidRPr="00E33CC3" w:rsidRDefault="00E33CC3" w:rsidP="00E33CC3">
      <w:r w:rsidRPr="00E33CC3">
        <w:t xml:space="preserve">　　完善重大决策专家咨询机制，遴选一批符合条件且本人愿意的高层次优秀人才担任党委、政府及其工作部门的咨询专家。健全市委、政府领导联系高层次优秀人才制度，帮助解决高层次优秀人才在工作、生活、学习中碰到的困难，广泛听取高层次优秀人才的意见和建议。</w:t>
      </w:r>
    </w:p>
    <w:p w:rsidR="00E33CC3" w:rsidRPr="00E33CC3" w:rsidRDefault="00E33CC3" w:rsidP="00E33CC3">
      <w:r w:rsidRPr="00E33CC3">
        <w:lastRenderedPageBreak/>
        <w:t xml:space="preserve">　　四、适用范围</w:t>
      </w:r>
    </w:p>
    <w:p w:rsidR="00E33CC3" w:rsidRPr="00E33CC3" w:rsidRDefault="00E33CC3" w:rsidP="00E33CC3">
      <w:r w:rsidRPr="00E33CC3">
        <w:t xml:space="preserve">　　本规定适用于以下单位：</w:t>
      </w:r>
    </w:p>
    <w:p w:rsidR="00E33CC3" w:rsidRPr="00E33CC3" w:rsidRDefault="00E33CC3" w:rsidP="00E33CC3">
      <w:r w:rsidRPr="00E33CC3">
        <w:t xml:space="preserve">　　市委各部门、市直机关各单位、各人民团体和市属国有企业。市内其他单位</w:t>
      </w:r>
      <w:r w:rsidRPr="00E33CC3">
        <w:t>(</w:t>
      </w:r>
      <w:r w:rsidRPr="00E33CC3">
        <w:t>部门</w:t>
      </w:r>
      <w:r w:rsidRPr="00E33CC3">
        <w:t>)</w:t>
      </w:r>
      <w:r w:rsidRPr="00E33CC3">
        <w:t>、企业可参照本规定执行。</w:t>
      </w:r>
    </w:p>
    <w:p w:rsidR="00E33CC3" w:rsidRPr="00E33CC3" w:rsidRDefault="00E33CC3" w:rsidP="00E33CC3">
      <w:r w:rsidRPr="00E33CC3">
        <w:t xml:space="preserve">　　五、保障措施</w:t>
      </w:r>
    </w:p>
    <w:p w:rsidR="00E33CC3" w:rsidRPr="00E33CC3" w:rsidRDefault="00E33CC3" w:rsidP="00E33CC3">
      <w:r w:rsidRPr="00E33CC3">
        <w:t xml:space="preserve">　　</w:t>
      </w:r>
      <w:r w:rsidRPr="00E33CC3">
        <w:t>(</w:t>
      </w:r>
      <w:proofErr w:type="gramStart"/>
      <w:r w:rsidRPr="00E33CC3">
        <w:t>一</w:t>
      </w:r>
      <w:proofErr w:type="gramEnd"/>
      <w:r w:rsidRPr="00E33CC3">
        <w:t>)</w:t>
      </w:r>
      <w:r w:rsidRPr="00E33CC3">
        <w:t>加强组织领导</w:t>
      </w:r>
    </w:p>
    <w:p w:rsidR="00E33CC3" w:rsidRPr="00E33CC3" w:rsidRDefault="00E33CC3" w:rsidP="00E33CC3">
      <w:r w:rsidRPr="00E33CC3">
        <w:t xml:space="preserve">　　人才引进和培养工作由市人才工作协调小组统筹组织实施，市人才办负责本规定事项的具体组织实施。教育、卫生、财政、人社、编办和工信等单位要根据本规定，结合实际，制定实施细则报市人才办审核下发</w:t>
      </w:r>
      <w:r w:rsidRPr="00E33CC3">
        <w:t>;</w:t>
      </w:r>
      <w:r w:rsidRPr="00E33CC3">
        <w:t>本规定的具体操作要按照职能部门实施细则进行。市直各单位引进人才必须从推进全市经济社会发展需要出发，严格把关，保证质量。</w:t>
      </w:r>
    </w:p>
    <w:p w:rsidR="00E33CC3" w:rsidRPr="00E33CC3" w:rsidRDefault="00E33CC3" w:rsidP="00E33CC3">
      <w:r w:rsidRPr="00E33CC3">
        <w:t xml:space="preserve">　　</w:t>
      </w:r>
      <w:r w:rsidRPr="00E33CC3">
        <w:t>(</w:t>
      </w:r>
      <w:r w:rsidRPr="00E33CC3">
        <w:t>二</w:t>
      </w:r>
      <w:r w:rsidRPr="00E33CC3">
        <w:t>)</w:t>
      </w:r>
      <w:r w:rsidRPr="00E33CC3">
        <w:t>落实资金保障</w:t>
      </w:r>
    </w:p>
    <w:p w:rsidR="00E33CC3" w:rsidRPr="00E33CC3" w:rsidRDefault="00E33CC3" w:rsidP="00E33CC3">
      <w:r w:rsidRPr="00E33CC3">
        <w:t xml:space="preserve">　　各项人才引进和培养经费，分别由市财政或者相关单位按本规定的要求落实。市财政每年根据财力状况安排人才资源开发工作专项经费，并按实际需求情况拨付，专项用于人才资源开发工作，重点保障高层次优秀人才引进与培养各项政策落实的资金投入。</w:t>
      </w:r>
    </w:p>
    <w:p w:rsidR="00E33CC3" w:rsidRPr="00E33CC3" w:rsidRDefault="00E33CC3" w:rsidP="00E33CC3">
      <w:r w:rsidRPr="00E33CC3">
        <w:t xml:space="preserve">　　</w:t>
      </w:r>
      <w:r w:rsidRPr="00E33CC3">
        <w:t>(</w:t>
      </w:r>
      <w:r w:rsidRPr="00E33CC3">
        <w:t>三</w:t>
      </w:r>
      <w:r w:rsidRPr="00E33CC3">
        <w:t>)</w:t>
      </w:r>
      <w:r w:rsidRPr="00E33CC3">
        <w:t>加大宣传力度</w:t>
      </w:r>
    </w:p>
    <w:p w:rsidR="00E33CC3" w:rsidRPr="00E33CC3" w:rsidRDefault="00E33CC3" w:rsidP="00E33CC3">
      <w:r w:rsidRPr="00E33CC3">
        <w:t xml:space="preserve">　　充分借助各类新闻媒体，广泛运用多种宣传方式，大力宣传优秀人才的作用和社会贡献，重点宣传先进典型和先进事迹，扩大社会知名度，提升社会影响力，努力营造良好的社会舆论氛围。</w:t>
      </w:r>
    </w:p>
    <w:p w:rsidR="00E33CC3" w:rsidRPr="00E33CC3" w:rsidRDefault="00E33CC3" w:rsidP="00E33CC3">
      <w:r w:rsidRPr="00E33CC3">
        <w:t xml:space="preserve">　　本规定由文昌市人才工作协调小组办公室负责解释，自下发之日起执行。</w:t>
      </w:r>
    </w:p>
    <w:p w:rsidR="00E33CC3" w:rsidRPr="00E33CC3" w:rsidRDefault="00E33CC3" w:rsidP="00E33CC3">
      <w:r w:rsidRPr="00E33CC3">
        <w:t xml:space="preserve">　　</w:t>
      </w:r>
      <w:r w:rsidRPr="00E33CC3">
        <w:t>2011</w:t>
      </w:r>
      <w:r w:rsidRPr="00E33CC3">
        <w:t>年</w:t>
      </w:r>
      <w:r w:rsidRPr="00E33CC3">
        <w:t>8</w:t>
      </w:r>
      <w:r w:rsidRPr="00E33CC3">
        <w:t>月</w:t>
      </w:r>
      <w:r w:rsidRPr="00E33CC3">
        <w:t>9</w:t>
      </w:r>
      <w:r w:rsidRPr="00E33CC3">
        <w:t>日</w:t>
      </w:r>
    </w:p>
    <w:p w:rsidR="007A35B3" w:rsidRDefault="00E33CC3" w:rsidP="00E33CC3">
      <w:r w:rsidRPr="00E33CC3">
        <w:pict/>
      </w:r>
    </w:p>
    <w:sectPr w:rsidR="007A3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C3"/>
    <w:rsid w:val="007A35B3"/>
    <w:rsid w:val="00E33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E8175-AE94-42F0-B039-16A8C57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618228">
      <w:marLeft w:val="0"/>
      <w:marRight w:val="0"/>
      <w:marTop w:val="0"/>
      <w:marBottom w:val="300"/>
      <w:divBdr>
        <w:top w:val="none" w:sz="0" w:space="0" w:color="auto"/>
        <w:left w:val="none" w:sz="0" w:space="0" w:color="auto"/>
        <w:bottom w:val="dotted" w:sz="6" w:space="8" w:color="2C7FC1"/>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Microsoft</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2018-05-10T08:25:00Z</dcterms:created>
  <dcterms:modified xsi:type="dcterms:W3CDTF">2018-05-10T08:25:00Z</dcterms:modified>
</cp:coreProperties>
</file>