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886" w:rsidRPr="00831886" w:rsidRDefault="00831886" w:rsidP="00831886">
      <w:pPr>
        <w:widowControl/>
        <w:spacing w:before="100" w:beforeAutospacing="1" w:after="100" w:afterAutospacing="1" w:line="450" w:lineRule="atLeast"/>
        <w:jc w:val="center"/>
        <w:outlineLvl w:val="1"/>
        <w:rPr>
          <w:rFonts w:ascii="微软雅黑" w:eastAsia="微软雅黑" w:hAnsi="微软雅黑" w:cs="宋体"/>
          <w:color w:val="C80B0B"/>
          <w:kern w:val="0"/>
          <w:sz w:val="42"/>
          <w:szCs w:val="42"/>
        </w:rPr>
      </w:pPr>
      <w:bookmarkStart w:id="0" w:name="_GoBack"/>
      <w:r w:rsidRPr="00831886">
        <w:rPr>
          <w:rFonts w:ascii="微软雅黑" w:eastAsia="微软雅黑" w:hAnsi="微软雅黑" w:cs="宋体" w:hint="eastAsia"/>
          <w:color w:val="C80B0B"/>
          <w:kern w:val="0"/>
          <w:sz w:val="42"/>
          <w:szCs w:val="42"/>
        </w:rPr>
        <w:t>新余市工业项目贷款贴息和专项补助办法</w:t>
      </w:r>
    </w:p>
    <w:bookmarkEnd w:id="0"/>
    <w:p w:rsidR="00831886" w:rsidRPr="00831886" w:rsidRDefault="00831886" w:rsidP="00831886">
      <w:pPr>
        <w:widowControl/>
        <w:spacing w:line="540" w:lineRule="atLeast"/>
        <w:jc w:val="center"/>
        <w:rPr>
          <w:rFonts w:ascii="微软雅黑" w:eastAsia="微软雅黑" w:hAnsi="微软雅黑" w:cs="宋体" w:hint="eastAsia"/>
          <w:color w:val="888888"/>
          <w:kern w:val="0"/>
          <w:szCs w:val="21"/>
        </w:rPr>
      </w:pPr>
      <w:r w:rsidRPr="00831886">
        <w:rPr>
          <w:rFonts w:ascii="微软雅黑" w:eastAsia="微软雅黑" w:hAnsi="微软雅黑" w:cs="宋体" w:hint="eastAsia"/>
          <w:color w:val="888888"/>
          <w:kern w:val="0"/>
          <w:szCs w:val="21"/>
        </w:rPr>
        <w:t>【字体：</w:t>
      </w:r>
      <w:hyperlink r:id="rId4" w:history="1">
        <w:r w:rsidRPr="00831886">
          <w:rPr>
            <w:rFonts w:ascii="微软雅黑" w:eastAsia="微软雅黑" w:hAnsi="微软雅黑" w:cs="宋体" w:hint="eastAsia"/>
            <w:color w:val="333333"/>
            <w:kern w:val="0"/>
            <w:szCs w:val="21"/>
          </w:rPr>
          <w:t>小</w:t>
        </w:r>
      </w:hyperlink>
      <w:r w:rsidRPr="00831886">
        <w:rPr>
          <w:rFonts w:ascii="微软雅黑" w:eastAsia="微软雅黑" w:hAnsi="微软雅黑" w:cs="宋体" w:hint="eastAsia"/>
          <w:color w:val="888888"/>
          <w:kern w:val="0"/>
          <w:szCs w:val="21"/>
        </w:rPr>
        <w:t xml:space="preserve"> </w:t>
      </w:r>
      <w:hyperlink r:id="rId5" w:history="1">
        <w:r w:rsidRPr="00831886">
          <w:rPr>
            <w:rFonts w:ascii="微软雅黑" w:eastAsia="微软雅黑" w:hAnsi="微软雅黑" w:cs="宋体" w:hint="eastAsia"/>
            <w:color w:val="333333"/>
            <w:kern w:val="0"/>
            <w:szCs w:val="21"/>
          </w:rPr>
          <w:t>中</w:t>
        </w:r>
      </w:hyperlink>
      <w:r w:rsidRPr="00831886">
        <w:rPr>
          <w:rFonts w:ascii="微软雅黑" w:eastAsia="微软雅黑" w:hAnsi="微软雅黑" w:cs="宋体" w:hint="eastAsia"/>
          <w:color w:val="888888"/>
          <w:kern w:val="0"/>
          <w:szCs w:val="21"/>
        </w:rPr>
        <w:t xml:space="preserve"> </w:t>
      </w:r>
      <w:hyperlink r:id="rId6" w:history="1">
        <w:r w:rsidRPr="00831886">
          <w:rPr>
            <w:rFonts w:ascii="微软雅黑" w:eastAsia="微软雅黑" w:hAnsi="微软雅黑" w:cs="宋体" w:hint="eastAsia"/>
            <w:color w:val="333333"/>
            <w:kern w:val="0"/>
            <w:szCs w:val="21"/>
          </w:rPr>
          <w:t>大</w:t>
        </w:r>
      </w:hyperlink>
      <w:r w:rsidRPr="00831886">
        <w:rPr>
          <w:rFonts w:ascii="微软雅黑" w:eastAsia="微软雅黑" w:hAnsi="微软雅黑" w:cs="宋体" w:hint="eastAsia"/>
          <w:color w:val="888888"/>
          <w:kern w:val="0"/>
          <w:szCs w:val="21"/>
        </w:rPr>
        <w:t xml:space="preserve"> 】　　【发布日期：2008-06-16 11:31】　　【来源：】　　【发布人：】</w:t>
      </w:r>
    </w:p>
    <w:p w:rsidR="00831886" w:rsidRPr="00831886" w:rsidRDefault="00831886" w:rsidP="00831886">
      <w:pPr>
        <w:widowControl/>
        <w:spacing w:before="100" w:beforeAutospacing="1" w:after="100" w:afterAutospacing="1" w:line="450" w:lineRule="atLeast"/>
        <w:jc w:val="center"/>
        <w:rPr>
          <w:rFonts w:ascii="微软雅黑" w:eastAsia="微软雅黑" w:hAnsi="微软雅黑" w:cs="宋体" w:hint="eastAsia"/>
          <w:color w:val="000000"/>
          <w:kern w:val="0"/>
          <w:szCs w:val="21"/>
        </w:rPr>
      </w:pPr>
      <w:r w:rsidRPr="00831886">
        <w:rPr>
          <w:rFonts w:ascii="微软雅黑" w:eastAsia="微软雅黑" w:hAnsi="微软雅黑" w:cs="宋体" w:hint="eastAsia"/>
          <w:b/>
          <w:bCs/>
          <w:color w:val="000000"/>
          <w:kern w:val="0"/>
          <w:szCs w:val="21"/>
        </w:rPr>
        <w:t xml:space="preserve">　　</w:t>
      </w:r>
      <w:r w:rsidRPr="00831886">
        <w:rPr>
          <w:rFonts w:ascii="微软雅黑" w:eastAsia="微软雅黑" w:hAnsi="微软雅黑" w:cs="宋体" w:hint="eastAsia"/>
          <w:b/>
          <w:bCs/>
          <w:color w:val="000000"/>
          <w:kern w:val="0"/>
          <w:szCs w:val="21"/>
          <w:bdr w:val="none" w:sz="0" w:space="0" w:color="auto" w:frame="1"/>
        </w:rPr>
        <w:t>新余市工业项目贷款贴息和专项补助办法</w:t>
      </w:r>
      <w:r w:rsidRPr="00831886">
        <w:rPr>
          <w:rFonts w:ascii="微软雅黑" w:eastAsia="微软雅黑" w:hAnsi="微软雅黑" w:cs="宋体" w:hint="eastAsia"/>
          <w:b/>
          <w:bCs/>
          <w:color w:val="000000"/>
          <w:kern w:val="0"/>
          <w:szCs w:val="21"/>
        </w:rPr>
        <w:t> </w:t>
      </w:r>
    </w:p>
    <w:p w:rsidR="00831886" w:rsidRPr="00831886" w:rsidRDefault="00831886" w:rsidP="00831886">
      <w:pPr>
        <w:widowControl/>
        <w:spacing w:before="100" w:beforeAutospacing="1" w:after="100" w:afterAutospacing="1" w:line="450" w:lineRule="atLeast"/>
        <w:jc w:val="center"/>
        <w:rPr>
          <w:rFonts w:ascii="微软雅黑" w:eastAsia="微软雅黑" w:hAnsi="微软雅黑" w:cs="宋体" w:hint="eastAsia"/>
          <w:color w:val="000000"/>
          <w:kern w:val="0"/>
          <w:szCs w:val="21"/>
        </w:rPr>
      </w:pPr>
      <w:r w:rsidRPr="00831886">
        <w:rPr>
          <w:rFonts w:ascii="微软雅黑" w:eastAsia="微软雅黑" w:hAnsi="微软雅黑" w:cs="宋体" w:hint="eastAsia"/>
          <w:b/>
          <w:bCs/>
          <w:color w:val="000000"/>
          <w:kern w:val="0"/>
          <w:szCs w:val="21"/>
        </w:rPr>
        <w:t xml:space="preserve">　　</w:t>
      </w:r>
      <w:r w:rsidRPr="00831886">
        <w:rPr>
          <w:rFonts w:ascii="微软雅黑" w:eastAsia="微软雅黑" w:hAnsi="微软雅黑" w:cs="宋体" w:hint="eastAsia"/>
          <w:b/>
          <w:bCs/>
          <w:color w:val="000000"/>
          <w:kern w:val="0"/>
          <w:szCs w:val="21"/>
          <w:bdr w:val="none" w:sz="0" w:space="0" w:color="auto" w:frame="1"/>
        </w:rPr>
        <w:t> </w:t>
      </w:r>
      <w:r w:rsidRPr="00831886">
        <w:rPr>
          <w:rFonts w:ascii="微软雅黑" w:eastAsia="微软雅黑" w:hAnsi="微软雅黑" w:cs="宋体" w:hint="eastAsia"/>
          <w:b/>
          <w:bCs/>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第一章</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总则</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第一条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为充分发挥财政资金的导向作用，引导企业加大增量投入，促进企业加大增量产出，实现工业经济超常规、跨越式发展，根据《新余市人民政府关于进一步加快工业发展的决定》（</w:t>
      </w:r>
      <w:proofErr w:type="gramStart"/>
      <w:r w:rsidRPr="00831886">
        <w:rPr>
          <w:rFonts w:ascii="微软雅黑" w:eastAsia="微软雅黑" w:hAnsi="微软雅黑" w:cs="宋体" w:hint="eastAsia"/>
          <w:color w:val="000000"/>
          <w:kern w:val="0"/>
          <w:szCs w:val="21"/>
          <w:bdr w:val="none" w:sz="0" w:space="0" w:color="auto" w:frame="1"/>
        </w:rPr>
        <w:t>余府发</w:t>
      </w:r>
      <w:proofErr w:type="gramEnd"/>
      <w:r w:rsidRPr="00831886">
        <w:rPr>
          <w:rFonts w:ascii="微软雅黑" w:eastAsia="微软雅黑" w:hAnsi="微软雅黑" w:cs="宋体" w:hint="eastAsia"/>
          <w:color w:val="000000"/>
          <w:kern w:val="0"/>
          <w:szCs w:val="21"/>
          <w:bdr w:val="none" w:sz="0" w:space="0" w:color="auto" w:frame="1"/>
        </w:rPr>
        <w:t xml:space="preserve">〔2004〕28号），制定本办法。 </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第二条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本办法所称工业项目贷款贴息是指对企业用于新、扩、改项目建设的中短期贷款（不含流动资金贷款）利息给予的适当资助。</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本办法所称工业项目专项补助是指对企业实施新、扩、改项目建设给予的适当资助。</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第三条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工业项目贷款贴息和专项补助应遵循下列原则：</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㈠促进结构调整和产业优化升级；</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㈡突出重点、择优扶强；</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㈢引导社会资金投向和鼓励加大工业投入。</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第四条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xml:space="preserve">全市范围内实施了固定资产投资的重点新、扩、改项目，均可申报项目贷款贴息或专项补助。 </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lastRenderedPageBreak/>
        <w:t xml:space="preserve">　　</w:t>
      </w:r>
      <w:r w:rsidRPr="00831886">
        <w:rPr>
          <w:rFonts w:ascii="微软雅黑" w:eastAsia="微软雅黑" w:hAnsi="微软雅黑" w:cs="宋体" w:hint="eastAsia"/>
          <w:color w:val="000000"/>
          <w:kern w:val="0"/>
          <w:szCs w:val="21"/>
          <w:bdr w:val="none" w:sz="0" w:space="0" w:color="auto" w:frame="1"/>
        </w:rPr>
        <w:t>第五条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市经贸委、市财政局负责申请贷款贴息和专项补助工业项目的受理、审核等日常工作。</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第二章</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贷款贴息和专项补助的项目范围及条件</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第六条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工业项目贷款贴息和专项补助的使用范围包括：</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㈠列入国家和省专项的重点项目与技术创新项目；</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㈡应用先进适用技术和高新技术改造传统产业的项目；</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㈢高新技术产业化和出口创汇型项目；</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㈣参与国有企业兼并、重组的新、扩、改项目；</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㈤实施环境保护、节能降耗、资源综合利用、提高产品质量的示范项目；</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㈥利用信息化技术实施管理创新的新上项目；</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㈦符合产业结构调整的绩优项目。</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第七条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申请贷款贴息或专项补助的工业项目应符合下列条件：</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㈠申请贷款贴息和专项补助支持的工业项目投资额必须在500万元以上，其设备投资额原则上不低于项目投资额的50%；</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㈡申请贷款贴息和专项补助的工业项目，必须有项目可行性研究报告；</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㈢申请贷款贴息的工业项目需经国家商业银行或政策性银行的批准同意，企业与承贷银行已签订贷款合同，项目贷款资金已到位；</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㈣申请项目贷款贴息的企业上年上交税金总额不得低于50万元，</w:t>
      </w:r>
      <w:proofErr w:type="gramStart"/>
      <w:r w:rsidRPr="00831886">
        <w:rPr>
          <w:rFonts w:ascii="微软雅黑" w:eastAsia="微软雅黑" w:hAnsi="微软雅黑" w:cs="宋体" w:hint="eastAsia"/>
          <w:color w:val="000000"/>
          <w:kern w:val="0"/>
          <w:szCs w:val="21"/>
          <w:bdr w:val="none" w:sz="0" w:space="0" w:color="auto" w:frame="1"/>
        </w:rPr>
        <w:t>且上年</w:t>
      </w:r>
      <w:proofErr w:type="gramEnd"/>
      <w:r w:rsidRPr="00831886">
        <w:rPr>
          <w:rFonts w:ascii="微软雅黑" w:eastAsia="微软雅黑" w:hAnsi="微软雅黑" w:cs="宋体" w:hint="eastAsia"/>
          <w:color w:val="000000"/>
          <w:kern w:val="0"/>
          <w:szCs w:val="21"/>
          <w:bdr w:val="none" w:sz="0" w:space="0" w:color="auto" w:frame="1"/>
        </w:rPr>
        <w:t>不欠税；</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㈤申请项目专项补助的企业上年上交税金总额不得低于20万元，</w:t>
      </w:r>
      <w:proofErr w:type="gramStart"/>
      <w:r w:rsidRPr="00831886">
        <w:rPr>
          <w:rFonts w:ascii="微软雅黑" w:eastAsia="微软雅黑" w:hAnsi="微软雅黑" w:cs="宋体" w:hint="eastAsia"/>
          <w:color w:val="000000"/>
          <w:kern w:val="0"/>
          <w:szCs w:val="21"/>
          <w:bdr w:val="none" w:sz="0" w:space="0" w:color="auto" w:frame="1"/>
        </w:rPr>
        <w:t>且上年</w:t>
      </w:r>
      <w:proofErr w:type="gramEnd"/>
      <w:r w:rsidRPr="00831886">
        <w:rPr>
          <w:rFonts w:ascii="微软雅黑" w:eastAsia="微软雅黑" w:hAnsi="微软雅黑" w:cs="宋体" w:hint="eastAsia"/>
          <w:color w:val="000000"/>
          <w:kern w:val="0"/>
          <w:szCs w:val="21"/>
          <w:bdr w:val="none" w:sz="0" w:space="0" w:color="auto" w:frame="1"/>
        </w:rPr>
        <w:t>不欠税。</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第三章</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项目贷款贴息和专项补助的标准及审批程序</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lastRenderedPageBreak/>
        <w:t xml:space="preserve">　　</w:t>
      </w:r>
      <w:r w:rsidRPr="00831886">
        <w:rPr>
          <w:rFonts w:ascii="微软雅黑" w:eastAsia="微软雅黑" w:hAnsi="微软雅黑" w:cs="宋体" w:hint="eastAsia"/>
          <w:color w:val="000000"/>
          <w:kern w:val="0"/>
          <w:szCs w:val="21"/>
          <w:bdr w:val="none" w:sz="0" w:space="0" w:color="auto" w:frame="1"/>
        </w:rPr>
        <w:t> </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第八条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项目贴息额以当年实际贷款额为计息标准，视项目预期效益情况，按当期银行贷款利率的10%、20%、30%、40%、50%的不同比例予以贴息，贴息期为一年。项目最高贴息额不超过50万元。</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第九条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工业项目专项补助资金视项目投资额度或实施效应，安排专项补助，项目最高补助资金不超过20万元。</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第十条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申请使用贷款贴息或专项补助的工业项目，按以下程序办理审批手续：</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㈠符合本办法贷款贴息或专项补助支出范围及条件的？？？业项目，必须于每年3月底前，向市经贸委、市财政局呈报以下材料，申请安排贷款贴息或专项补助资金： 1、《新余市工业项目贷款贴息和专项补助资金申请表》； 2、项目审批或核准文件（或项目备案通知书）、项目可行性报告及实施情况有关材料； 3、承贷银行出具的项目贷款合同以及合同项目的贷款额度和利息结算清单； 4、企业上年度上交税金税票复印件及经中介机构审核的上年度会计决算报表。</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㈡市经贸委会同市财政局对申请贷款贴息和专项补助的工业项目进行审核，拟定项目贷款贴息比例或项目补助金额，提出项目贷款贴息和专项补助资金安排计划；</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㈢市政府对市经贸委、市财政局提出的项目贷款贴息和专项补助资金安排计划予以审批，确定项目贷款贴息和专项补助资金安排方案。</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第十一条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根据市政府审批的项目贷款贴息和专项补助资金安排方案，由市财政局将资金拨付至专项基金使用单位。</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lastRenderedPageBreak/>
        <w:t xml:space="preserve">　　</w:t>
      </w:r>
      <w:r w:rsidRPr="00831886">
        <w:rPr>
          <w:rFonts w:ascii="微软雅黑" w:eastAsia="微软雅黑" w:hAnsi="微软雅黑" w:cs="宋体" w:hint="eastAsia"/>
          <w:color w:val="000000"/>
          <w:kern w:val="0"/>
          <w:szCs w:val="21"/>
          <w:bdr w:val="none" w:sz="0" w:space="0" w:color="auto" w:frame="1"/>
        </w:rPr>
        <w:t> 第四章</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贷款贴息和专项补助项目的管理及监督</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第十二条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有关企业收到拨付的项目贷款贴息或补助专项资金后，必须按国家有关规定作相应的财务处理，做到专款专用。</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第十三条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市经贸委应当加强对贷款贴息和专项补助项目的实施和管理工作。市财政局应当加强对贷款贴息和专项补助项目资金使用的监督、检查工作。</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第十四条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接受贷款贴息或专项补助资助的企业，必须在项目竣工后或年底向市经贸委、市财政局报告资金使用情况和项目执行情况。</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第十五条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任何单位不得截留项目贷款贴息或专项补助资金，企业不得将项目贷款贴息或专项补助资金挪作它用。</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第十六条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对违规审核贷款贴息或专项补助资金的管理部门有关工作人员，追究相关责任。对将贷款贴息或专项补助资金挪作它用的企业，全额追还贷款贴息或专项补助资金，并在二年内取消申请工业发展专项基金的资格。</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第五章</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附则</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 </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第十七条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项目贷款贴息和专项补助资金从市工业发展专项基金中列支。</w:t>
      </w:r>
      <w:r w:rsidRPr="00831886">
        <w:rPr>
          <w:rFonts w:ascii="微软雅黑" w:eastAsia="微软雅黑" w:hAnsi="微软雅黑" w:cs="宋体" w:hint="eastAsia"/>
          <w:color w:val="000000"/>
          <w:kern w:val="0"/>
          <w:szCs w:val="21"/>
        </w:rPr>
        <w:t> </w:t>
      </w:r>
    </w:p>
    <w:p w:rsidR="00831886" w:rsidRPr="00831886" w:rsidRDefault="00831886" w:rsidP="0083188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831886">
        <w:rPr>
          <w:rFonts w:ascii="微软雅黑" w:eastAsia="微软雅黑" w:hAnsi="微软雅黑" w:cs="宋体" w:hint="eastAsia"/>
          <w:color w:val="000000"/>
          <w:kern w:val="0"/>
          <w:szCs w:val="21"/>
        </w:rPr>
        <w:lastRenderedPageBreak/>
        <w:t xml:space="preserve">　　</w:t>
      </w:r>
      <w:r w:rsidRPr="00831886">
        <w:rPr>
          <w:rFonts w:ascii="微软雅黑" w:eastAsia="微软雅黑" w:hAnsi="微软雅黑" w:cs="宋体" w:hint="eastAsia"/>
          <w:color w:val="000000"/>
          <w:kern w:val="0"/>
          <w:szCs w:val="21"/>
          <w:bdr w:val="none" w:sz="0" w:space="0" w:color="auto" w:frame="1"/>
        </w:rPr>
        <w:t>第十八条</w:t>
      </w:r>
      <w:r w:rsidRPr="00831886">
        <w:rPr>
          <w:rFonts w:ascii="微软雅黑" w:eastAsia="微软雅黑" w:hAnsi="微软雅黑" w:cs="宋体" w:hint="eastAsia"/>
          <w:color w:val="000000"/>
          <w:kern w:val="0"/>
          <w:szCs w:val="21"/>
        </w:rPr>
        <w:t xml:space="preserve"> </w:t>
      </w:r>
      <w:r w:rsidRPr="00831886">
        <w:rPr>
          <w:rFonts w:ascii="微软雅黑" w:eastAsia="微软雅黑" w:hAnsi="微软雅黑" w:cs="宋体" w:hint="eastAsia"/>
          <w:color w:val="000000"/>
          <w:kern w:val="0"/>
          <w:szCs w:val="21"/>
          <w:bdr w:val="none" w:sz="0" w:space="0" w:color="auto" w:frame="1"/>
        </w:rPr>
        <w:t>本办法自2005年11月1日起实施。</w:t>
      </w:r>
      <w:r w:rsidRPr="00831886">
        <w:rPr>
          <w:rFonts w:ascii="微软雅黑" w:eastAsia="微软雅黑" w:hAnsi="微软雅黑" w:cs="宋体" w:hint="eastAsia"/>
          <w:color w:val="000000"/>
          <w:kern w:val="0"/>
          <w:szCs w:val="21"/>
        </w:rPr>
        <w:t> </w:t>
      </w:r>
    </w:p>
    <w:p w:rsidR="00493997" w:rsidRPr="00831886" w:rsidRDefault="00493997"/>
    <w:sectPr w:rsidR="00493997" w:rsidRPr="00831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86"/>
    <w:rsid w:val="00493997"/>
    <w:rsid w:val="00831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FF689-F82F-40A0-9563-26A036D8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31886"/>
    <w:pPr>
      <w:widowControl/>
      <w:spacing w:before="100" w:beforeAutospacing="1" w:after="100" w:afterAutospacing="1"/>
      <w:jc w:val="left"/>
      <w:outlineLvl w:val="1"/>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31886"/>
    <w:rPr>
      <w:rFonts w:ascii="宋体" w:eastAsia="宋体" w:hAnsi="宋体" w:cs="宋体"/>
      <w:kern w:val="0"/>
      <w:sz w:val="18"/>
      <w:szCs w:val="18"/>
    </w:rPr>
  </w:style>
  <w:style w:type="character" w:styleId="a3">
    <w:name w:val="Hyperlink"/>
    <w:basedOn w:val="a0"/>
    <w:uiPriority w:val="99"/>
    <w:semiHidden/>
    <w:unhideWhenUsed/>
    <w:rsid w:val="00831886"/>
    <w:rPr>
      <w:strike w:val="0"/>
      <w:dstrike w:val="0"/>
      <w:color w:val="333333"/>
      <w:u w:val="none"/>
      <w:effect w:val="none"/>
    </w:rPr>
  </w:style>
  <w:style w:type="paragraph" w:styleId="a4">
    <w:name w:val="Normal (Web)"/>
    <w:basedOn w:val="a"/>
    <w:uiPriority w:val="99"/>
    <w:semiHidden/>
    <w:unhideWhenUsed/>
    <w:rsid w:val="0083188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31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48582">
      <w:bodyDiv w:val="1"/>
      <w:marLeft w:val="0"/>
      <w:marRight w:val="0"/>
      <w:marTop w:val="0"/>
      <w:marBottom w:val="0"/>
      <w:divBdr>
        <w:top w:val="none" w:sz="0" w:space="0" w:color="auto"/>
        <w:left w:val="none" w:sz="0" w:space="0" w:color="auto"/>
        <w:bottom w:val="none" w:sz="0" w:space="0" w:color="auto"/>
        <w:right w:val="none" w:sz="0" w:space="0" w:color="auto"/>
      </w:divBdr>
      <w:divsChild>
        <w:div w:id="1292907041">
          <w:marLeft w:val="0"/>
          <w:marRight w:val="0"/>
          <w:marTop w:val="0"/>
          <w:marBottom w:val="0"/>
          <w:divBdr>
            <w:top w:val="none" w:sz="0" w:space="0" w:color="auto"/>
            <w:left w:val="none" w:sz="0" w:space="0" w:color="auto"/>
            <w:bottom w:val="none" w:sz="0" w:space="0" w:color="auto"/>
            <w:right w:val="none" w:sz="0" w:space="0" w:color="auto"/>
          </w:divBdr>
          <w:divsChild>
            <w:div w:id="993491985">
              <w:marLeft w:val="0"/>
              <w:marRight w:val="0"/>
              <w:marTop w:val="0"/>
              <w:marBottom w:val="0"/>
              <w:divBdr>
                <w:top w:val="none" w:sz="0" w:space="0" w:color="auto"/>
                <w:left w:val="none" w:sz="0" w:space="0" w:color="auto"/>
                <w:bottom w:val="none" w:sz="0" w:space="0" w:color="auto"/>
                <w:right w:val="none" w:sz="0" w:space="0" w:color="auto"/>
              </w:divBdr>
              <w:divsChild>
                <w:div w:id="390032928">
                  <w:marLeft w:val="0"/>
                  <w:marRight w:val="0"/>
                  <w:marTop w:val="0"/>
                  <w:marBottom w:val="0"/>
                  <w:divBdr>
                    <w:top w:val="dashed" w:sz="6" w:space="0" w:color="D4D4D4"/>
                    <w:left w:val="none" w:sz="0" w:space="0" w:color="auto"/>
                    <w:bottom w:val="dashed" w:sz="6" w:space="0" w:color="D4D4D4"/>
                    <w:right w:val="none" w:sz="0" w:space="0" w:color="auto"/>
                  </w:divBdr>
                </w:div>
                <w:div w:id="782920316">
                  <w:marLeft w:val="0"/>
                  <w:marRight w:val="0"/>
                  <w:marTop w:val="0"/>
                  <w:marBottom w:val="0"/>
                  <w:divBdr>
                    <w:top w:val="none" w:sz="0" w:space="0" w:color="auto"/>
                    <w:left w:val="none" w:sz="0" w:space="0" w:color="auto"/>
                    <w:bottom w:val="none" w:sz="0" w:space="0" w:color="auto"/>
                    <w:right w:val="none" w:sz="0" w:space="0" w:color="auto"/>
                  </w:divBdr>
                  <w:divsChild>
                    <w:div w:id="1380864214">
                      <w:marLeft w:val="0"/>
                      <w:marRight w:val="0"/>
                      <w:marTop w:val="0"/>
                      <w:marBottom w:val="0"/>
                      <w:divBdr>
                        <w:top w:val="none" w:sz="0" w:space="0" w:color="auto"/>
                        <w:left w:val="none" w:sz="0" w:space="0" w:color="auto"/>
                        <w:bottom w:val="none" w:sz="0" w:space="0" w:color="auto"/>
                        <w:right w:val="none" w:sz="0" w:space="0" w:color="auto"/>
                      </w:divBdr>
                      <w:divsChild>
                        <w:div w:id="533271002">
                          <w:marLeft w:val="0"/>
                          <w:marRight w:val="0"/>
                          <w:marTop w:val="0"/>
                          <w:marBottom w:val="0"/>
                          <w:divBdr>
                            <w:top w:val="none" w:sz="0" w:space="0" w:color="auto"/>
                            <w:left w:val="none" w:sz="0" w:space="0" w:color="auto"/>
                            <w:bottom w:val="none" w:sz="0" w:space="0" w:color="auto"/>
                            <w:right w:val="none" w:sz="0" w:space="0" w:color="auto"/>
                          </w:divBdr>
                          <w:divsChild>
                            <w:div w:id="1765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hyperlink" Target="javascript:doZoom(14)" TargetMode="External"/><Relationship Id="rId4"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2018-05-10T02:16:00Z</dcterms:created>
  <dcterms:modified xsi:type="dcterms:W3CDTF">2018-05-10T02:17:00Z</dcterms:modified>
</cp:coreProperties>
</file>