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30F" w:rsidRPr="00EC430F" w:rsidRDefault="00EC430F" w:rsidP="00EC430F">
      <w:pPr>
        <w:widowControl/>
        <w:spacing w:before="100" w:beforeAutospacing="1" w:after="100" w:afterAutospacing="1" w:line="590" w:lineRule="atLeast"/>
        <w:jc w:val="left"/>
        <w:rPr>
          <w:rFonts w:ascii="宋体" w:eastAsia="宋体" w:hAnsi="宋体" w:cs="宋体"/>
          <w:color w:val="555555"/>
          <w:kern w:val="0"/>
          <w:sz w:val="24"/>
          <w:szCs w:val="24"/>
        </w:rPr>
      </w:pPr>
      <w:bookmarkStart w:id="0" w:name="OLE_LINK1"/>
      <w:r w:rsidRPr="00EC430F">
        <w:rPr>
          <w:rFonts w:ascii="方正仿宋简体" w:eastAsia="方正仿宋简体" w:hAnsi="宋体" w:cs="宋体" w:hint="eastAsia"/>
          <w:color w:val="000000"/>
          <w:kern w:val="0"/>
          <w:sz w:val="32"/>
          <w:szCs w:val="32"/>
        </w:rPr>
        <w:t>各县、区人民政府，市政府各部门、各直属单位</w:t>
      </w:r>
      <w:ins w:id="1" w:author="陈令子" w:date="2015-12-11T15:07:00Z">
        <w:r w:rsidRPr="00EC430F">
          <w:rPr>
            <w:rFonts w:ascii="方正仿宋简体" w:eastAsia="方正仿宋简体" w:hAnsi="宋体" w:cs="宋体" w:hint="eastAsia"/>
            <w:color w:val="000000"/>
            <w:kern w:val="0"/>
            <w:sz w:val="32"/>
            <w:szCs w:val="32"/>
          </w:rPr>
          <w:t>：</w:t>
        </w:r>
      </w:ins>
      <w:bookmarkEnd w:id="0"/>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仿宋简体" w:eastAsia="方正仿宋简体" w:hAnsi="宋体" w:cs="宋体" w:hint="eastAsia"/>
          <w:color w:val="000000"/>
          <w:kern w:val="0"/>
          <w:sz w:val="32"/>
          <w:szCs w:val="32"/>
        </w:rPr>
        <w:t>为贯彻落实《国务院办公厅关于发展众创空间推进大众创新创业的指导意见》（国办发〔</w:t>
      </w:r>
      <w:r w:rsidRPr="00EC430F">
        <w:rPr>
          <w:rFonts w:ascii="宋体" w:eastAsia="宋体" w:hAnsi="宋体" w:cs="宋体"/>
          <w:color w:val="000000"/>
          <w:kern w:val="0"/>
          <w:sz w:val="32"/>
          <w:szCs w:val="32"/>
        </w:rPr>
        <w:t>2015</w:t>
      </w:r>
      <w:r w:rsidRPr="00EC430F">
        <w:rPr>
          <w:rFonts w:ascii="方正仿宋简体" w:eastAsia="方正仿宋简体" w:hAnsi="宋体" w:cs="宋体" w:hint="eastAsia"/>
          <w:color w:val="000000"/>
          <w:kern w:val="0"/>
          <w:sz w:val="32"/>
          <w:szCs w:val="32"/>
        </w:rPr>
        <w:t>〕</w:t>
      </w:r>
      <w:r w:rsidRPr="00EC430F">
        <w:rPr>
          <w:rFonts w:ascii="宋体" w:eastAsia="宋体" w:hAnsi="宋体" w:cs="宋体"/>
          <w:color w:val="000000"/>
          <w:kern w:val="0"/>
          <w:sz w:val="32"/>
          <w:szCs w:val="32"/>
        </w:rPr>
        <w:t>9</w:t>
      </w:r>
      <w:r w:rsidRPr="00EC430F">
        <w:rPr>
          <w:rFonts w:ascii="方正仿宋简体" w:eastAsia="方正仿宋简体" w:hAnsi="宋体" w:cs="宋体" w:hint="eastAsia"/>
          <w:color w:val="000000"/>
          <w:kern w:val="0"/>
          <w:sz w:val="32"/>
          <w:szCs w:val="32"/>
        </w:rPr>
        <w:t>号）和《安徽省人民政府办公厅关于发展众创空间推进大众创新创业的实施意见》（皖政办〔</w:t>
      </w:r>
      <w:r w:rsidRPr="00EC430F">
        <w:rPr>
          <w:rFonts w:ascii="宋体" w:eastAsia="宋体" w:hAnsi="宋体" w:cs="宋体"/>
          <w:color w:val="000000"/>
          <w:kern w:val="0"/>
          <w:sz w:val="32"/>
          <w:szCs w:val="32"/>
        </w:rPr>
        <w:t>2015</w:t>
      </w:r>
      <w:r w:rsidRPr="00EC430F">
        <w:rPr>
          <w:rFonts w:ascii="方正仿宋简体" w:eastAsia="方正仿宋简体" w:hAnsi="宋体" w:cs="宋体" w:hint="eastAsia"/>
          <w:color w:val="000000"/>
          <w:kern w:val="0"/>
          <w:sz w:val="32"/>
          <w:szCs w:val="32"/>
        </w:rPr>
        <w:t>〕</w:t>
      </w:r>
      <w:r w:rsidRPr="00EC430F">
        <w:rPr>
          <w:rFonts w:ascii="宋体" w:eastAsia="宋体" w:hAnsi="宋体" w:cs="宋体"/>
          <w:color w:val="000000"/>
          <w:kern w:val="0"/>
          <w:sz w:val="32"/>
          <w:szCs w:val="32"/>
        </w:rPr>
        <w:t>41</w:t>
      </w:r>
      <w:r w:rsidRPr="00EC430F">
        <w:rPr>
          <w:rFonts w:ascii="方正仿宋简体" w:eastAsia="方正仿宋简体" w:hAnsi="宋体" w:cs="宋体" w:hint="eastAsia"/>
          <w:color w:val="000000"/>
          <w:kern w:val="0"/>
          <w:sz w:val="32"/>
          <w:szCs w:val="32"/>
        </w:rPr>
        <w:t>号）精神，加快发展</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等新型创新创业平台，努力营造良好的创新创业生态环境，激发大众创新创业活力，打造蚌埠经济发展新引擎，结合我市创新创业实际，制定以下实施意见：</w:t>
      </w:r>
    </w:p>
    <w:p w:rsidR="00EC430F" w:rsidRPr="00EC430F" w:rsidRDefault="00EC430F" w:rsidP="00EC43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EC430F">
        <w:rPr>
          <w:rFonts w:ascii="方正黑体简体" w:eastAsia="方正黑体简体" w:hAnsi="宋体" w:cs="宋体" w:hint="eastAsia"/>
          <w:color w:val="000000"/>
          <w:kern w:val="0"/>
          <w:sz w:val="32"/>
          <w:szCs w:val="32"/>
        </w:rPr>
        <w:t>一、支持</w:t>
      </w:r>
      <w:proofErr w:type="gramStart"/>
      <w:r w:rsidRPr="00EC430F">
        <w:rPr>
          <w:rFonts w:ascii="方正黑体简体" w:eastAsia="方正黑体简体" w:hAnsi="宋体" w:cs="宋体" w:hint="eastAsia"/>
          <w:color w:val="000000"/>
          <w:kern w:val="0"/>
          <w:sz w:val="32"/>
          <w:szCs w:val="32"/>
        </w:rPr>
        <w:t>众创空间</w:t>
      </w:r>
      <w:proofErr w:type="gramEnd"/>
      <w:r w:rsidRPr="00EC430F">
        <w:rPr>
          <w:rFonts w:ascii="方正黑体简体" w:eastAsia="方正黑体简体" w:hAnsi="宋体" w:cs="宋体" w:hint="eastAsia"/>
          <w:color w:val="000000"/>
          <w:kern w:val="0"/>
          <w:sz w:val="32"/>
          <w:szCs w:val="32"/>
        </w:rPr>
        <w:t>和孵化器建设</w:t>
      </w:r>
    </w:p>
    <w:p w:rsidR="00EC430F" w:rsidRPr="00EC430F" w:rsidRDefault="00EC430F" w:rsidP="00EC43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（一）建设</w:t>
      </w:r>
      <w:proofErr w:type="gramStart"/>
      <w:r w:rsidRPr="00EC430F">
        <w:rPr>
          <w:rFonts w:ascii="方正楷体简体" w:eastAsia="方正楷体简体" w:hAnsi="宋体" w:cs="宋体" w:hint="eastAsia"/>
          <w:color w:val="000000"/>
          <w:kern w:val="0"/>
          <w:sz w:val="32"/>
          <w:szCs w:val="32"/>
        </w:rPr>
        <w:t>一批众创空间</w:t>
      </w:r>
      <w:proofErr w:type="gramEnd"/>
      <w:r w:rsidRPr="00EC430F">
        <w:rPr>
          <w:rFonts w:ascii="方正楷体简体" w:eastAsia="方正楷体简体" w:hAnsi="宋体" w:cs="宋体" w:hint="eastAsia"/>
          <w:color w:val="000000"/>
          <w:kern w:val="0"/>
          <w:sz w:val="32"/>
          <w:szCs w:val="32"/>
        </w:rPr>
        <w:t>。</w:t>
      </w:r>
      <w:r w:rsidRPr="00EC430F">
        <w:rPr>
          <w:rFonts w:ascii="方正仿宋简体" w:eastAsia="方正仿宋简体" w:hAnsi="宋体" w:cs="宋体" w:hint="eastAsia"/>
          <w:color w:val="000000"/>
          <w:kern w:val="0"/>
          <w:sz w:val="32"/>
          <w:szCs w:val="32"/>
        </w:rPr>
        <w:t>依托市高新区、市经开区、科技企业孵化器、小</w:t>
      </w:r>
      <w:proofErr w:type="gramStart"/>
      <w:r w:rsidRPr="00EC430F">
        <w:rPr>
          <w:rFonts w:ascii="方正仿宋简体" w:eastAsia="方正仿宋简体" w:hAnsi="宋体" w:cs="宋体" w:hint="eastAsia"/>
          <w:color w:val="000000"/>
          <w:kern w:val="0"/>
          <w:sz w:val="32"/>
          <w:szCs w:val="32"/>
        </w:rPr>
        <w:t>微企业</w:t>
      </w:r>
      <w:proofErr w:type="gramEnd"/>
      <w:r w:rsidRPr="00EC430F">
        <w:rPr>
          <w:rFonts w:ascii="方正仿宋简体" w:eastAsia="方正仿宋简体" w:hAnsi="宋体" w:cs="宋体" w:hint="eastAsia"/>
          <w:color w:val="000000"/>
          <w:kern w:val="0"/>
          <w:sz w:val="32"/>
          <w:szCs w:val="32"/>
        </w:rPr>
        <w:t>创业基地、大学科技园和高校、科研院所有利条件，支持鼓励企业、投资机构和社会组织等社会力量投资建设或管理运营创业苗圃、创业社区、</w:t>
      </w:r>
      <w:proofErr w:type="gramStart"/>
      <w:r w:rsidRPr="00EC430F">
        <w:rPr>
          <w:rFonts w:ascii="方正仿宋简体" w:eastAsia="方正仿宋简体" w:hAnsi="宋体" w:cs="宋体" w:hint="eastAsia"/>
          <w:color w:val="000000"/>
          <w:kern w:val="0"/>
          <w:sz w:val="32"/>
          <w:szCs w:val="32"/>
        </w:rPr>
        <w:t>创客空间</w:t>
      </w:r>
      <w:proofErr w:type="gramEnd"/>
      <w:r w:rsidRPr="00EC430F">
        <w:rPr>
          <w:rFonts w:ascii="方正仿宋简体" w:eastAsia="方正仿宋简体" w:hAnsi="宋体" w:cs="宋体" w:hint="eastAsia"/>
          <w:color w:val="000000"/>
          <w:kern w:val="0"/>
          <w:sz w:val="32"/>
          <w:szCs w:val="32"/>
        </w:rPr>
        <w:t>、创业咖啡和创新工场等新型孵化载体，打造一批低成本、便利化、全要素、开放式</w:t>
      </w:r>
      <w:proofErr w:type="gramStart"/>
      <w:r w:rsidRPr="00EC430F">
        <w:rPr>
          <w:rFonts w:ascii="方正仿宋简体" w:eastAsia="方正仿宋简体" w:hAnsi="宋体" w:cs="宋体" w:hint="eastAsia"/>
          <w:color w:val="000000"/>
          <w:kern w:val="0"/>
          <w:sz w:val="32"/>
          <w:szCs w:val="32"/>
        </w:rPr>
        <w:t>的众创空间</w:t>
      </w:r>
      <w:proofErr w:type="gramEnd"/>
      <w:r w:rsidRPr="00EC430F">
        <w:rPr>
          <w:rFonts w:ascii="方正仿宋简体" w:eastAsia="方正仿宋简体" w:hAnsi="宋体" w:cs="宋体" w:hint="eastAsia"/>
          <w:color w:val="000000"/>
          <w:kern w:val="0"/>
          <w:sz w:val="32"/>
          <w:szCs w:val="32"/>
        </w:rPr>
        <w:t>。各县、区（市高新区、市经开区，下同）应充分利用现有闲置办公楼、商业设施和厂房等资源，通过购买、整合或改造提升，至少建设</w:t>
      </w:r>
      <w:proofErr w:type="gramStart"/>
      <w:r w:rsidRPr="00EC430F">
        <w:rPr>
          <w:rFonts w:ascii="宋体" w:eastAsia="宋体" w:hAnsi="宋体" w:cs="宋体"/>
          <w:color w:val="000000"/>
          <w:kern w:val="0"/>
          <w:sz w:val="32"/>
          <w:szCs w:val="32"/>
        </w:rPr>
        <w:t>3</w:t>
      </w:r>
      <w:r w:rsidRPr="00EC430F">
        <w:rPr>
          <w:rFonts w:ascii="方正仿宋简体" w:eastAsia="方正仿宋简体" w:hAnsi="宋体" w:cs="宋体" w:hint="eastAsia"/>
          <w:color w:val="000000"/>
          <w:kern w:val="0"/>
          <w:sz w:val="32"/>
          <w:szCs w:val="32"/>
        </w:rPr>
        <w:t>个众创空间</w:t>
      </w:r>
      <w:proofErr w:type="gramEnd"/>
      <w:r w:rsidRPr="00EC430F">
        <w:rPr>
          <w:rFonts w:ascii="方正仿宋简体" w:eastAsia="方正仿宋简体" w:hAnsi="宋体" w:cs="宋体" w:hint="eastAsia"/>
          <w:color w:val="000000"/>
          <w:kern w:val="0"/>
          <w:sz w:val="32"/>
          <w:szCs w:val="32"/>
        </w:rPr>
        <w:t>，为创客提供创新创业场所不少于</w:t>
      </w:r>
      <w:r w:rsidRPr="00EC430F">
        <w:rPr>
          <w:rFonts w:ascii="宋体" w:eastAsia="宋体" w:hAnsi="宋体" w:cs="宋体"/>
          <w:color w:val="000000"/>
          <w:kern w:val="0"/>
          <w:sz w:val="32"/>
          <w:szCs w:val="32"/>
        </w:rPr>
        <w:t>10000</w:t>
      </w:r>
      <w:r w:rsidRPr="00EC430F">
        <w:rPr>
          <w:rFonts w:ascii="方正仿宋简体" w:eastAsia="方正仿宋简体" w:hAnsi="宋体" w:cs="宋体" w:hint="eastAsia"/>
          <w:color w:val="000000"/>
          <w:kern w:val="0"/>
          <w:sz w:val="32"/>
          <w:szCs w:val="32"/>
        </w:rPr>
        <w:t>平方米。对业绩突出</w:t>
      </w:r>
      <w:proofErr w:type="gramStart"/>
      <w:r w:rsidRPr="00EC430F">
        <w:rPr>
          <w:rFonts w:ascii="方正仿宋简体" w:eastAsia="方正仿宋简体" w:hAnsi="宋体" w:cs="宋体" w:hint="eastAsia"/>
          <w:color w:val="000000"/>
          <w:kern w:val="0"/>
          <w:sz w:val="32"/>
          <w:szCs w:val="32"/>
        </w:rPr>
        <w:t>的众创空间</w:t>
      </w:r>
      <w:proofErr w:type="gramEnd"/>
      <w:r w:rsidRPr="00EC430F">
        <w:rPr>
          <w:rFonts w:ascii="方正仿宋简体" w:eastAsia="方正仿宋简体" w:hAnsi="宋体" w:cs="宋体" w:hint="eastAsia"/>
          <w:color w:val="000000"/>
          <w:kern w:val="0"/>
          <w:sz w:val="32"/>
          <w:szCs w:val="32"/>
        </w:rPr>
        <w:t>，推荐申请认定省级和</w:t>
      </w:r>
      <w:proofErr w:type="gramStart"/>
      <w:r w:rsidRPr="00EC430F">
        <w:rPr>
          <w:rFonts w:ascii="方正仿宋简体" w:eastAsia="方正仿宋简体" w:hAnsi="宋体" w:cs="宋体" w:hint="eastAsia"/>
          <w:color w:val="000000"/>
          <w:kern w:val="0"/>
          <w:sz w:val="32"/>
          <w:szCs w:val="32"/>
        </w:rPr>
        <w:t>国家级众创空间</w:t>
      </w:r>
      <w:proofErr w:type="gramEnd"/>
      <w:r w:rsidRPr="00EC430F">
        <w:rPr>
          <w:rFonts w:ascii="方正仿宋简体" w:eastAsia="方正仿宋简体" w:hAnsi="宋体" w:cs="宋体" w:hint="eastAsia"/>
          <w:color w:val="000000"/>
          <w:kern w:val="0"/>
          <w:sz w:val="32"/>
          <w:szCs w:val="32"/>
        </w:rPr>
        <w:t>，升格为国家级或省级的，按有关规定给予奖励。</w:t>
      </w:r>
      <w:r w:rsidRPr="00EC430F">
        <w:rPr>
          <w:rFonts w:ascii="方正楷体简体" w:eastAsia="方正楷体简体" w:hAnsi="宋体" w:cs="宋体" w:hint="eastAsia"/>
          <w:color w:val="000000"/>
          <w:kern w:val="0"/>
          <w:sz w:val="32"/>
          <w:szCs w:val="32"/>
        </w:rPr>
        <w:t>（责任单位：市科技局、市经信</w:t>
      </w:r>
      <w:r w:rsidRPr="00EC430F">
        <w:rPr>
          <w:rFonts w:ascii="方正楷体简体" w:eastAsia="方正楷体简体" w:hAnsi="宋体" w:cs="宋体" w:hint="eastAsia"/>
          <w:color w:val="000000"/>
          <w:kern w:val="0"/>
          <w:sz w:val="32"/>
          <w:szCs w:val="32"/>
        </w:rPr>
        <w:lastRenderedPageBreak/>
        <w:t>委、市财政局、市</w:t>
      </w:r>
      <w:proofErr w:type="gramStart"/>
      <w:r w:rsidRPr="00EC430F">
        <w:rPr>
          <w:rFonts w:ascii="方正楷体简体" w:eastAsia="方正楷体简体" w:hAnsi="宋体" w:cs="宋体" w:hint="eastAsia"/>
          <w:color w:val="000000"/>
          <w:kern w:val="0"/>
          <w:sz w:val="32"/>
          <w:szCs w:val="32"/>
        </w:rPr>
        <w:t>人社局</w:t>
      </w:r>
      <w:proofErr w:type="gramEnd"/>
      <w:r w:rsidRPr="00EC430F">
        <w:rPr>
          <w:rFonts w:ascii="方正楷体简体" w:eastAsia="方正楷体简体" w:hAnsi="宋体" w:cs="宋体" w:hint="eastAsia"/>
          <w:color w:val="000000"/>
          <w:kern w:val="0"/>
          <w:sz w:val="32"/>
          <w:szCs w:val="32"/>
        </w:rPr>
        <w:t>，各县、区政府，市高新区管委会、市经开区管委会）</w:t>
      </w:r>
    </w:p>
    <w:p w:rsidR="00EC430F" w:rsidRPr="00EC430F" w:rsidRDefault="00EC430F" w:rsidP="00EC43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（二）积极支持孵化器建设。</w:t>
      </w:r>
      <w:r w:rsidRPr="00EC430F">
        <w:rPr>
          <w:rFonts w:ascii="方正仿宋简体" w:eastAsia="方正仿宋简体" w:hAnsi="宋体" w:cs="宋体" w:hint="eastAsia"/>
          <w:color w:val="000000"/>
          <w:kern w:val="0"/>
          <w:sz w:val="32"/>
          <w:szCs w:val="32"/>
        </w:rPr>
        <w:t>对符合国家规定条件的孵化器自用以及无偿或通过出租等方式提供给孵化企业使用的房产、土地，免征房产税和城镇土地使用税；对其向孵化企业出租场地、房屋以及提供孵化服务的收入，按国家有关规定给予减免。在符合土地利用总体规划的前提下，统筹各类用地总量、结构，优先安排新建孵化器用地计划指标。对利用原有工业用地建设孵化器、提高容积率的，在符合规划、不改变用途的前提下，不再增收土地出让金。</w:t>
      </w:r>
      <w:r w:rsidRPr="00EC430F">
        <w:rPr>
          <w:rFonts w:ascii="方正楷体简体" w:eastAsia="方正楷体简体" w:hAnsi="宋体" w:cs="宋体" w:hint="eastAsia"/>
          <w:color w:val="000000"/>
          <w:kern w:val="0"/>
          <w:sz w:val="32"/>
          <w:szCs w:val="32"/>
        </w:rPr>
        <w:t>（责任单位：市国土局、市国税局、市财政局）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黑体简体" w:eastAsia="方正黑体简体" w:hAnsi="宋体" w:cs="宋体" w:hint="eastAsia"/>
          <w:color w:val="000000"/>
          <w:kern w:val="0"/>
          <w:sz w:val="32"/>
          <w:szCs w:val="32"/>
        </w:rPr>
        <w:t>二、优化创新创业环境</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（一）降低市场准入门槛。</w:t>
      </w:r>
      <w:proofErr w:type="gramStart"/>
      <w:r w:rsidRPr="00EC430F">
        <w:rPr>
          <w:rFonts w:ascii="方正仿宋简体" w:eastAsia="方正仿宋简体" w:hAnsi="宋体" w:cs="宋体" w:hint="eastAsia"/>
          <w:color w:val="000000"/>
          <w:kern w:val="0"/>
          <w:sz w:val="32"/>
          <w:szCs w:val="32"/>
        </w:rPr>
        <w:t>深化商</w:t>
      </w:r>
      <w:proofErr w:type="gramEnd"/>
      <w:r w:rsidRPr="00EC430F">
        <w:rPr>
          <w:rFonts w:ascii="方正仿宋简体" w:eastAsia="方正仿宋简体" w:hAnsi="宋体" w:cs="宋体" w:hint="eastAsia"/>
          <w:color w:val="000000"/>
          <w:kern w:val="0"/>
          <w:sz w:val="32"/>
          <w:szCs w:val="32"/>
        </w:rPr>
        <w:t>事制度改革，对</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创业主体办理注册登记手续，采取开通绿色通道、限时办结和网上预审等措施，认真落实“三证合一”、“一照一码”、“先照后证”和“</w:t>
      </w:r>
      <w:proofErr w:type="gramStart"/>
      <w:r w:rsidRPr="00EC430F">
        <w:rPr>
          <w:rFonts w:ascii="方正仿宋简体" w:eastAsia="方正仿宋简体" w:hAnsi="宋体" w:cs="宋体" w:hint="eastAsia"/>
          <w:color w:val="000000"/>
          <w:kern w:val="0"/>
          <w:sz w:val="32"/>
          <w:szCs w:val="32"/>
        </w:rPr>
        <w:t>一址多</w:t>
      </w:r>
      <w:proofErr w:type="gramEnd"/>
      <w:r w:rsidRPr="00EC430F">
        <w:rPr>
          <w:rFonts w:ascii="方正仿宋简体" w:eastAsia="方正仿宋简体" w:hAnsi="宋体" w:cs="宋体" w:hint="eastAsia"/>
          <w:color w:val="000000"/>
          <w:kern w:val="0"/>
          <w:sz w:val="32"/>
          <w:szCs w:val="32"/>
        </w:rPr>
        <w:t>照”改革措施，为创业企业工商注册提供便利。</w:t>
      </w:r>
      <w:r w:rsidRPr="00EC430F">
        <w:rPr>
          <w:rFonts w:ascii="方正楷体简体" w:eastAsia="方正楷体简体" w:hAnsi="宋体" w:cs="宋体" w:hint="eastAsia"/>
          <w:color w:val="000000"/>
          <w:kern w:val="0"/>
          <w:sz w:val="32"/>
          <w:szCs w:val="32"/>
        </w:rPr>
        <w:t>（责任单位：市工商质监局）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（二）放宽工商注册条件</w:t>
      </w:r>
      <w:r w:rsidRPr="00EC430F">
        <w:rPr>
          <w:rFonts w:ascii="方正仿宋简体" w:eastAsia="方正仿宋简体" w:hAnsi="宋体" w:cs="宋体" w:hint="eastAsia"/>
          <w:color w:val="000000"/>
          <w:kern w:val="0"/>
          <w:sz w:val="32"/>
          <w:szCs w:val="32"/>
        </w:rPr>
        <w:t>。允许“众创空间”、“创客空间”、“创业孵化器”等字样使用在企业名称中，经</w:t>
      </w:r>
      <w:r w:rsidRPr="00EC430F">
        <w:rPr>
          <w:rFonts w:ascii="方正仿宋简体" w:eastAsia="方正仿宋简体" w:hAnsi="宋体" w:cs="宋体" w:hint="eastAsia"/>
          <w:color w:val="000000"/>
          <w:kern w:val="0"/>
          <w:sz w:val="32"/>
          <w:szCs w:val="32"/>
        </w:rPr>
        <w:lastRenderedPageBreak/>
        <w:t>营范围可直接表述为“众创空间（创客空间、创业孵化器）经营管理”等。入驻</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的孵化企业注册资本可以认缴，首次出资额允许为零，可集中登记，不限制数量，可使用同一地址注册，不强制要求房屋租赁期限必须在一年以上，为各</w:t>
      </w:r>
      <w:proofErr w:type="gramStart"/>
      <w:r w:rsidRPr="00EC430F">
        <w:rPr>
          <w:rFonts w:ascii="方正仿宋简体" w:eastAsia="方正仿宋简体" w:hAnsi="宋体" w:cs="宋体" w:hint="eastAsia"/>
          <w:color w:val="000000"/>
          <w:kern w:val="0"/>
          <w:sz w:val="32"/>
          <w:szCs w:val="32"/>
        </w:rPr>
        <w:t>类创业</w:t>
      </w:r>
      <w:proofErr w:type="gramEnd"/>
      <w:r w:rsidRPr="00EC430F">
        <w:rPr>
          <w:rFonts w:ascii="方正仿宋简体" w:eastAsia="方正仿宋简体" w:hAnsi="宋体" w:cs="宋体" w:hint="eastAsia"/>
          <w:color w:val="000000"/>
          <w:kern w:val="0"/>
          <w:sz w:val="32"/>
          <w:szCs w:val="32"/>
        </w:rPr>
        <w:t>主体准入营造宽松便捷环境。</w:t>
      </w:r>
      <w:r w:rsidRPr="00EC430F">
        <w:rPr>
          <w:rFonts w:ascii="方正楷体简体" w:eastAsia="方正楷体简体" w:hAnsi="宋体" w:cs="宋体" w:hint="eastAsia"/>
          <w:color w:val="000000"/>
          <w:kern w:val="0"/>
          <w:sz w:val="32"/>
          <w:szCs w:val="32"/>
        </w:rPr>
        <w:t>（责任单位：市工商质监局、市国税局、市地税局）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（三）加强创新创业公共服务。</w:t>
      </w:r>
      <w:r w:rsidRPr="00EC430F">
        <w:rPr>
          <w:rFonts w:ascii="方正仿宋简体" w:eastAsia="方正仿宋简体" w:hAnsi="宋体" w:cs="宋体" w:hint="eastAsia"/>
          <w:color w:val="000000"/>
          <w:kern w:val="0"/>
          <w:sz w:val="32"/>
          <w:szCs w:val="32"/>
        </w:rPr>
        <w:t>综合运用政府购买服务、无偿资助和业绩奖励等方式，支持中小企业公共服务平台和服务机构建设，为中小企业提供全方位专业化优质服务，支持服务机构为初创企业提供法律、知识产权、财务、咨询、检验检测认证和技术转移等服务，促进科技基础条件平台开放共享。推动实施以大学生为重点的青年创业计划，建立健全创业指导服务机构，为大学生等各类创业者提供场所、资金支持，以创业带动就业。支持孵化器、社会力量自建或合作共建科技创新平台、中小企业公共服务平台和服务机构。鼓励高校、科研院所、龙头骨干企业的科研基础设施和大型科研仪器向社会开放，推动各</w:t>
      </w:r>
      <w:proofErr w:type="gramStart"/>
      <w:r w:rsidRPr="00EC430F">
        <w:rPr>
          <w:rFonts w:ascii="方正仿宋简体" w:eastAsia="方正仿宋简体" w:hAnsi="宋体" w:cs="宋体" w:hint="eastAsia"/>
          <w:color w:val="000000"/>
          <w:kern w:val="0"/>
          <w:sz w:val="32"/>
          <w:szCs w:val="32"/>
        </w:rPr>
        <w:t>类创新</w:t>
      </w:r>
      <w:proofErr w:type="gramEnd"/>
      <w:r w:rsidRPr="00EC430F">
        <w:rPr>
          <w:rFonts w:ascii="方正仿宋简体" w:eastAsia="方正仿宋简体" w:hAnsi="宋体" w:cs="宋体" w:hint="eastAsia"/>
          <w:color w:val="000000"/>
          <w:kern w:val="0"/>
          <w:sz w:val="32"/>
          <w:szCs w:val="32"/>
        </w:rPr>
        <w:t>创业服务载体以合作研究、开放课题、学术交流、委托试验和人才培训等多种形式开展良性互动，实现资源共享。</w:t>
      </w:r>
      <w:r w:rsidRPr="00EC430F">
        <w:rPr>
          <w:rFonts w:ascii="方正楷体简体" w:eastAsia="方正楷体简体" w:hAnsi="宋体" w:cs="宋体" w:hint="eastAsia"/>
          <w:color w:val="000000"/>
          <w:kern w:val="0"/>
          <w:sz w:val="32"/>
          <w:szCs w:val="32"/>
        </w:rPr>
        <w:t>（责任单位：市科技局、市经信委、市财政局、市</w:t>
      </w:r>
      <w:proofErr w:type="gramStart"/>
      <w:r w:rsidRPr="00EC430F">
        <w:rPr>
          <w:rFonts w:ascii="方正楷体简体" w:eastAsia="方正楷体简体" w:hAnsi="宋体" w:cs="宋体" w:hint="eastAsia"/>
          <w:color w:val="000000"/>
          <w:kern w:val="0"/>
          <w:sz w:val="32"/>
          <w:szCs w:val="32"/>
        </w:rPr>
        <w:t>人社局</w:t>
      </w:r>
      <w:proofErr w:type="gramEnd"/>
      <w:r w:rsidRPr="00EC430F">
        <w:rPr>
          <w:rFonts w:ascii="方正楷体简体" w:eastAsia="方正楷体简体" w:hAnsi="宋体" w:cs="宋体" w:hint="eastAsia"/>
          <w:color w:val="000000"/>
          <w:kern w:val="0"/>
          <w:sz w:val="32"/>
          <w:szCs w:val="32"/>
        </w:rPr>
        <w:t>、市教育局）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lastRenderedPageBreak/>
        <w:t>（四）营造创新创业氛围。</w:t>
      </w:r>
      <w:r w:rsidRPr="00EC430F">
        <w:rPr>
          <w:rFonts w:ascii="方正仿宋简体" w:eastAsia="方正仿宋简体" w:hAnsi="宋体" w:cs="宋体" w:hint="eastAsia"/>
          <w:color w:val="000000"/>
          <w:kern w:val="0"/>
          <w:sz w:val="32"/>
          <w:szCs w:val="32"/>
        </w:rPr>
        <w:t>鼓励社会机构围绕大众创业、万众创新组织开展各类公益活动，积极倡导敢为人先、宽容失败的创新文化，大力培育企业家精神</w:t>
      </w:r>
      <w:proofErr w:type="gramStart"/>
      <w:r w:rsidRPr="00EC430F">
        <w:rPr>
          <w:rFonts w:ascii="方正仿宋简体" w:eastAsia="方正仿宋简体" w:hAnsi="宋体" w:cs="宋体" w:hint="eastAsia"/>
          <w:color w:val="000000"/>
          <w:kern w:val="0"/>
          <w:sz w:val="32"/>
          <w:szCs w:val="32"/>
        </w:rPr>
        <w:t>和创客文化</w:t>
      </w:r>
      <w:proofErr w:type="gramEnd"/>
      <w:r w:rsidRPr="00EC430F">
        <w:rPr>
          <w:rFonts w:ascii="方正仿宋简体" w:eastAsia="方正仿宋简体" w:hAnsi="宋体" w:cs="宋体" w:hint="eastAsia"/>
          <w:color w:val="000000"/>
          <w:kern w:val="0"/>
          <w:sz w:val="32"/>
          <w:szCs w:val="32"/>
        </w:rPr>
        <w:t>。支持创业服务企业发展，鼓励社会力量建立面向大众的创业创新服务平台，采取政府购买服务的形式，支持民营创业服务机构举办创业沙龙、创业大讲堂和创业训练营等新型创业创新服务活动。对具备创业条件且有培训愿望的科技人员、高校毕业生等各类城乡创业者，免费提供多层次、全过程、阶梯式的创业培训。鼓励大学生创新创业，高等院校、职业学校、技工院校实施弹性学制，允许在校学生保留学籍休学创业。鼓励创业服务机构、行业协会等社会组织开展定点创业培训，对经认定的定点创业培训机构，按规定开展创业意识培训、创办企业培训（改善企业培训）、创业模拟实训，分别按照省规定标准给予补贴。</w:t>
      </w:r>
      <w:r w:rsidRPr="00EC430F">
        <w:rPr>
          <w:rFonts w:ascii="方正楷体简体" w:eastAsia="方正楷体简体" w:hAnsi="宋体" w:cs="宋体" w:hint="eastAsia"/>
          <w:color w:val="000000"/>
          <w:kern w:val="0"/>
          <w:sz w:val="32"/>
          <w:szCs w:val="32"/>
        </w:rPr>
        <w:t>（责任单位：市</w:t>
      </w:r>
      <w:proofErr w:type="gramStart"/>
      <w:r w:rsidRPr="00EC430F">
        <w:rPr>
          <w:rFonts w:ascii="方正楷体简体" w:eastAsia="方正楷体简体" w:hAnsi="宋体" w:cs="宋体" w:hint="eastAsia"/>
          <w:color w:val="000000"/>
          <w:kern w:val="0"/>
          <w:sz w:val="32"/>
          <w:szCs w:val="32"/>
        </w:rPr>
        <w:t>人社局</w:t>
      </w:r>
      <w:proofErr w:type="gramEnd"/>
      <w:r w:rsidRPr="00EC430F">
        <w:rPr>
          <w:rFonts w:ascii="方正楷体简体" w:eastAsia="方正楷体简体" w:hAnsi="宋体" w:cs="宋体" w:hint="eastAsia"/>
          <w:color w:val="000000"/>
          <w:kern w:val="0"/>
          <w:sz w:val="32"/>
          <w:szCs w:val="32"/>
        </w:rPr>
        <w:t>、市财政局、市科技局、市教育局）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黑体简体" w:eastAsia="方正黑体简体" w:hAnsi="宋体" w:cs="宋体" w:hint="eastAsia"/>
          <w:color w:val="000000"/>
          <w:kern w:val="0"/>
          <w:sz w:val="32"/>
          <w:szCs w:val="32"/>
        </w:rPr>
        <w:t>三、加大财政资金扶持</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（一）推进</w:t>
      </w:r>
      <w:proofErr w:type="gramStart"/>
      <w:r w:rsidRPr="00EC430F">
        <w:rPr>
          <w:rFonts w:ascii="方正楷体简体" w:eastAsia="方正楷体简体" w:hAnsi="宋体" w:cs="宋体" w:hint="eastAsia"/>
          <w:color w:val="000000"/>
          <w:kern w:val="0"/>
          <w:sz w:val="32"/>
          <w:szCs w:val="32"/>
        </w:rPr>
        <w:t>众创空间</w:t>
      </w:r>
      <w:proofErr w:type="gramEnd"/>
      <w:r w:rsidRPr="00EC430F">
        <w:rPr>
          <w:rFonts w:ascii="方正楷体简体" w:eastAsia="方正楷体简体" w:hAnsi="宋体" w:cs="宋体" w:hint="eastAsia"/>
          <w:color w:val="000000"/>
          <w:kern w:val="0"/>
          <w:sz w:val="32"/>
          <w:szCs w:val="32"/>
        </w:rPr>
        <w:t>发展。</w:t>
      </w:r>
      <w:r w:rsidRPr="00EC430F">
        <w:rPr>
          <w:rFonts w:ascii="方正仿宋简体" w:eastAsia="方正仿宋简体" w:hAnsi="宋体" w:cs="宋体" w:hint="eastAsia"/>
          <w:color w:val="000000"/>
          <w:kern w:val="0"/>
          <w:sz w:val="32"/>
          <w:szCs w:val="32"/>
        </w:rPr>
        <w:t>对升格为省级和国家级</w:t>
      </w:r>
      <w:proofErr w:type="gramStart"/>
      <w:r w:rsidRPr="00EC430F">
        <w:rPr>
          <w:rFonts w:ascii="方正仿宋简体" w:eastAsia="方正仿宋简体" w:hAnsi="宋体" w:cs="宋体" w:hint="eastAsia"/>
          <w:color w:val="000000"/>
          <w:kern w:val="0"/>
          <w:sz w:val="32"/>
          <w:szCs w:val="32"/>
        </w:rPr>
        <w:t>的众创空间</w:t>
      </w:r>
      <w:proofErr w:type="gramEnd"/>
      <w:r w:rsidRPr="00EC430F">
        <w:rPr>
          <w:rFonts w:ascii="方正仿宋简体" w:eastAsia="方正仿宋简体" w:hAnsi="宋体" w:cs="宋体" w:hint="eastAsia"/>
          <w:color w:val="000000"/>
          <w:kern w:val="0"/>
          <w:sz w:val="32"/>
          <w:szCs w:val="32"/>
        </w:rPr>
        <w:t>，分别给予不高于</w:t>
      </w:r>
      <w:r w:rsidRPr="00EC430F">
        <w:rPr>
          <w:rFonts w:ascii="宋体" w:eastAsia="宋体" w:hAnsi="宋体" w:cs="宋体"/>
          <w:color w:val="000000"/>
          <w:kern w:val="0"/>
          <w:sz w:val="32"/>
          <w:szCs w:val="32"/>
        </w:rPr>
        <w:t>100</w:t>
      </w:r>
      <w:r w:rsidRPr="00EC430F">
        <w:rPr>
          <w:rFonts w:ascii="方正仿宋简体" w:eastAsia="方正仿宋简体" w:hAnsi="宋体" w:cs="宋体" w:hint="eastAsia"/>
          <w:color w:val="000000"/>
          <w:kern w:val="0"/>
          <w:sz w:val="32"/>
          <w:szCs w:val="32"/>
        </w:rPr>
        <w:t>万元和</w:t>
      </w:r>
      <w:r w:rsidRPr="00EC430F">
        <w:rPr>
          <w:rFonts w:ascii="宋体" w:eastAsia="宋体" w:hAnsi="宋体" w:cs="宋体"/>
          <w:color w:val="000000"/>
          <w:kern w:val="0"/>
          <w:sz w:val="32"/>
          <w:szCs w:val="32"/>
        </w:rPr>
        <w:t>300</w:t>
      </w:r>
      <w:r w:rsidRPr="00EC430F">
        <w:rPr>
          <w:rFonts w:ascii="方正仿宋简体" w:eastAsia="方正仿宋简体" w:hAnsi="宋体" w:cs="宋体" w:hint="eastAsia"/>
          <w:color w:val="000000"/>
          <w:kern w:val="0"/>
          <w:sz w:val="32"/>
          <w:szCs w:val="32"/>
        </w:rPr>
        <w:t>万元奖励；</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、科技企业孵化器每培育出</w:t>
      </w:r>
      <w:r w:rsidRPr="00EC430F">
        <w:rPr>
          <w:rFonts w:ascii="宋体" w:eastAsia="宋体" w:hAnsi="宋体" w:cs="宋体"/>
          <w:color w:val="000000"/>
          <w:kern w:val="0"/>
          <w:sz w:val="32"/>
          <w:szCs w:val="32"/>
        </w:rPr>
        <w:t>1</w:t>
      </w:r>
      <w:r w:rsidRPr="00EC430F">
        <w:rPr>
          <w:rFonts w:ascii="方正仿宋简体" w:eastAsia="方正仿宋简体" w:hAnsi="宋体" w:cs="宋体" w:hint="eastAsia"/>
          <w:color w:val="000000"/>
          <w:kern w:val="0"/>
          <w:sz w:val="32"/>
          <w:szCs w:val="32"/>
        </w:rPr>
        <w:t>户高新技术企业，给予</w:t>
      </w:r>
      <w:r w:rsidRPr="00EC430F">
        <w:rPr>
          <w:rFonts w:ascii="宋体" w:eastAsia="宋体" w:hAnsi="宋体" w:cs="宋体"/>
          <w:color w:val="000000"/>
          <w:kern w:val="0"/>
          <w:sz w:val="32"/>
          <w:szCs w:val="32"/>
        </w:rPr>
        <w:t>10</w:t>
      </w:r>
      <w:r w:rsidRPr="00EC430F">
        <w:rPr>
          <w:rFonts w:ascii="方正仿宋简体" w:eastAsia="方正仿宋简体" w:hAnsi="宋体" w:cs="宋体" w:hint="eastAsia"/>
          <w:color w:val="000000"/>
          <w:kern w:val="0"/>
          <w:sz w:val="32"/>
          <w:szCs w:val="32"/>
        </w:rPr>
        <w:t>万元奖励。所需资金由市级财政和</w:t>
      </w:r>
      <w:proofErr w:type="gramStart"/>
      <w:r w:rsidRPr="00EC430F">
        <w:rPr>
          <w:rFonts w:ascii="方正仿宋简体" w:eastAsia="方正仿宋简体" w:hAnsi="宋体" w:cs="宋体" w:hint="eastAsia"/>
          <w:color w:val="000000"/>
          <w:kern w:val="0"/>
          <w:sz w:val="32"/>
          <w:szCs w:val="32"/>
        </w:rPr>
        <w:t>众创</w:t>
      </w:r>
      <w:proofErr w:type="gramEnd"/>
      <w:r w:rsidRPr="00EC430F">
        <w:rPr>
          <w:rFonts w:ascii="方正仿宋简体" w:eastAsia="方正仿宋简体" w:hAnsi="宋体" w:cs="宋体" w:hint="eastAsia"/>
          <w:color w:val="000000"/>
          <w:kern w:val="0"/>
          <w:sz w:val="32"/>
          <w:szCs w:val="32"/>
        </w:rPr>
        <w:t>空间所在地的</w:t>
      </w:r>
      <w:r w:rsidRPr="00EC430F">
        <w:rPr>
          <w:rFonts w:ascii="方正仿宋简体" w:eastAsia="方正仿宋简体" w:hAnsi="宋体" w:cs="宋体" w:hint="eastAsia"/>
          <w:color w:val="000000"/>
          <w:kern w:val="0"/>
          <w:sz w:val="32"/>
          <w:szCs w:val="32"/>
        </w:rPr>
        <w:lastRenderedPageBreak/>
        <w:t>县（区）级财政各承担</w:t>
      </w:r>
      <w:r w:rsidRPr="00EC430F">
        <w:rPr>
          <w:rFonts w:ascii="宋体" w:eastAsia="宋体" w:hAnsi="宋体" w:cs="宋体"/>
          <w:color w:val="000000"/>
          <w:kern w:val="0"/>
          <w:sz w:val="32"/>
          <w:szCs w:val="32"/>
        </w:rPr>
        <w:t>50%</w:t>
      </w:r>
      <w:r w:rsidRPr="00EC430F">
        <w:rPr>
          <w:rFonts w:ascii="方正仿宋简体" w:eastAsia="方正仿宋简体" w:hAnsi="宋体" w:cs="宋体" w:hint="eastAsia"/>
          <w:color w:val="000000"/>
          <w:kern w:val="0"/>
          <w:sz w:val="32"/>
          <w:szCs w:val="32"/>
        </w:rPr>
        <w:t>。</w:t>
      </w:r>
      <w:r w:rsidRPr="00EC430F">
        <w:rPr>
          <w:rFonts w:ascii="方正楷体简体" w:eastAsia="方正楷体简体" w:hAnsi="宋体" w:cs="宋体" w:hint="eastAsia"/>
          <w:color w:val="000000"/>
          <w:kern w:val="0"/>
          <w:sz w:val="32"/>
          <w:szCs w:val="32"/>
        </w:rPr>
        <w:t>（责任单位：市科技局、市财政局，各县、区政府，市高新区管委会、市经开区管委会）</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（二）鼓励</w:t>
      </w:r>
      <w:proofErr w:type="gramStart"/>
      <w:r w:rsidRPr="00EC430F">
        <w:rPr>
          <w:rFonts w:ascii="方正楷体简体" w:eastAsia="方正楷体简体" w:hAnsi="宋体" w:cs="宋体" w:hint="eastAsia"/>
          <w:color w:val="000000"/>
          <w:kern w:val="0"/>
          <w:sz w:val="32"/>
          <w:szCs w:val="32"/>
        </w:rPr>
        <w:t>众创空间</w:t>
      </w:r>
      <w:proofErr w:type="gramEnd"/>
      <w:r w:rsidRPr="00EC430F">
        <w:rPr>
          <w:rFonts w:ascii="方正楷体简体" w:eastAsia="方正楷体简体" w:hAnsi="宋体" w:cs="宋体" w:hint="eastAsia"/>
          <w:color w:val="000000"/>
          <w:kern w:val="0"/>
          <w:sz w:val="32"/>
          <w:szCs w:val="32"/>
        </w:rPr>
        <w:t>以零租金为创客、创业企业提供创新创业场所。</w:t>
      </w:r>
      <w:r w:rsidRPr="00EC430F">
        <w:rPr>
          <w:rFonts w:ascii="方正仿宋简体" w:eastAsia="方正仿宋简体" w:hAnsi="宋体" w:cs="宋体" w:hint="eastAsia"/>
          <w:color w:val="000000"/>
          <w:kern w:val="0"/>
          <w:sz w:val="32"/>
          <w:szCs w:val="32"/>
        </w:rPr>
        <w:t>对</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以零租金为创客、创业企业提供创新创业场所的，按照房屋使用面积市场租金的</w:t>
      </w:r>
      <w:r w:rsidRPr="00EC430F">
        <w:rPr>
          <w:rFonts w:ascii="宋体" w:eastAsia="宋体" w:hAnsi="宋体" w:cs="宋体"/>
          <w:color w:val="000000"/>
          <w:kern w:val="0"/>
          <w:sz w:val="32"/>
          <w:szCs w:val="32"/>
        </w:rPr>
        <w:t>50%</w:t>
      </w:r>
      <w:r w:rsidRPr="00EC430F">
        <w:rPr>
          <w:rFonts w:ascii="方正仿宋简体" w:eastAsia="方正仿宋简体" w:hAnsi="宋体" w:cs="宋体" w:hint="eastAsia"/>
          <w:color w:val="000000"/>
          <w:kern w:val="0"/>
          <w:sz w:val="32"/>
          <w:szCs w:val="32"/>
        </w:rPr>
        <w:t>给予补贴，每家机构每年最高补贴</w:t>
      </w:r>
      <w:r w:rsidRPr="00EC430F">
        <w:rPr>
          <w:rFonts w:ascii="宋体" w:eastAsia="宋体" w:hAnsi="宋体" w:cs="宋体"/>
          <w:color w:val="000000"/>
          <w:kern w:val="0"/>
          <w:sz w:val="32"/>
          <w:szCs w:val="32"/>
        </w:rPr>
        <w:t>10</w:t>
      </w:r>
      <w:r w:rsidRPr="00EC430F">
        <w:rPr>
          <w:rFonts w:ascii="方正仿宋简体" w:eastAsia="方正仿宋简体" w:hAnsi="宋体" w:cs="宋体" w:hint="eastAsia"/>
          <w:color w:val="000000"/>
          <w:kern w:val="0"/>
          <w:sz w:val="32"/>
          <w:szCs w:val="32"/>
        </w:rPr>
        <w:t>万元。房租补贴资金由</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所在地的县（区）级财政承担。</w:t>
      </w:r>
      <w:r w:rsidRPr="00EC430F">
        <w:rPr>
          <w:rFonts w:ascii="方正楷体简体" w:eastAsia="方正楷体简体" w:hAnsi="宋体" w:cs="宋体" w:hint="eastAsia"/>
          <w:color w:val="000000"/>
          <w:kern w:val="0"/>
          <w:sz w:val="32"/>
          <w:szCs w:val="32"/>
        </w:rPr>
        <w:t>（责任单位：各县、区政府，市高新区管委会、市经开区管委会）</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（三）支持</w:t>
      </w:r>
      <w:proofErr w:type="gramStart"/>
      <w:r w:rsidRPr="00EC430F">
        <w:rPr>
          <w:rFonts w:ascii="方正楷体简体" w:eastAsia="方正楷体简体" w:hAnsi="宋体" w:cs="宋体" w:hint="eastAsia"/>
          <w:color w:val="000000"/>
          <w:kern w:val="0"/>
          <w:sz w:val="32"/>
          <w:szCs w:val="32"/>
        </w:rPr>
        <w:t>众创空间</w:t>
      </w:r>
      <w:proofErr w:type="gramEnd"/>
      <w:r w:rsidRPr="00EC430F">
        <w:rPr>
          <w:rFonts w:ascii="方正楷体简体" w:eastAsia="方正楷体简体" w:hAnsi="宋体" w:cs="宋体" w:hint="eastAsia"/>
          <w:color w:val="000000"/>
          <w:kern w:val="0"/>
          <w:sz w:val="32"/>
          <w:szCs w:val="32"/>
        </w:rPr>
        <w:t>开展创新创业公益活动。</w:t>
      </w:r>
      <w:r w:rsidRPr="00EC430F">
        <w:rPr>
          <w:rFonts w:ascii="方正仿宋简体" w:eastAsia="方正仿宋简体" w:hAnsi="宋体" w:cs="宋体" w:hint="eastAsia"/>
          <w:color w:val="000000"/>
          <w:kern w:val="0"/>
          <w:sz w:val="32"/>
          <w:szCs w:val="32"/>
        </w:rPr>
        <w:t>经市科技局备案同意，</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开展创新创业公益活动的，市财政按照其举办</w:t>
      </w:r>
      <w:r w:rsidRPr="00EC430F">
        <w:rPr>
          <w:rFonts w:ascii="方正仿宋简体" w:eastAsia="方正仿宋简体" w:hAnsi="宋体" w:cs="宋体" w:hint="eastAsia"/>
          <w:color w:val="000000"/>
          <w:spacing w:val="4"/>
          <w:kern w:val="0"/>
          <w:sz w:val="32"/>
          <w:szCs w:val="32"/>
        </w:rPr>
        <w:t>各</w:t>
      </w:r>
      <w:proofErr w:type="gramStart"/>
      <w:r w:rsidRPr="00EC430F">
        <w:rPr>
          <w:rFonts w:ascii="方正仿宋简体" w:eastAsia="方正仿宋简体" w:hAnsi="宋体" w:cs="宋体" w:hint="eastAsia"/>
          <w:color w:val="000000"/>
          <w:spacing w:val="4"/>
          <w:kern w:val="0"/>
          <w:sz w:val="32"/>
          <w:szCs w:val="32"/>
        </w:rPr>
        <w:t>类创业</w:t>
      </w:r>
      <w:proofErr w:type="gramEnd"/>
      <w:r w:rsidRPr="00EC430F">
        <w:rPr>
          <w:rFonts w:ascii="方正仿宋简体" w:eastAsia="方正仿宋简体" w:hAnsi="宋体" w:cs="宋体" w:hint="eastAsia"/>
          <w:color w:val="000000"/>
          <w:spacing w:val="4"/>
          <w:kern w:val="0"/>
          <w:sz w:val="32"/>
          <w:szCs w:val="32"/>
        </w:rPr>
        <w:t>活动年度实际直接支出的</w:t>
      </w:r>
      <w:r w:rsidRPr="00EC430F">
        <w:rPr>
          <w:rFonts w:ascii="Times" w:eastAsia="宋体" w:hAnsi="Times" w:cs="Times"/>
          <w:color w:val="000000"/>
          <w:spacing w:val="4"/>
          <w:kern w:val="0"/>
          <w:sz w:val="32"/>
          <w:szCs w:val="32"/>
        </w:rPr>
        <w:t>20%</w:t>
      </w:r>
      <w:r w:rsidRPr="00EC430F">
        <w:rPr>
          <w:rFonts w:ascii="方正仿宋简体" w:eastAsia="方正仿宋简体" w:hAnsi="宋体" w:cs="宋体" w:hint="eastAsia"/>
          <w:color w:val="000000"/>
          <w:spacing w:val="4"/>
          <w:kern w:val="0"/>
          <w:sz w:val="32"/>
          <w:szCs w:val="32"/>
        </w:rPr>
        <w:t>给予后补助，每家机构每</w:t>
      </w:r>
      <w:r w:rsidRPr="00EC430F">
        <w:rPr>
          <w:rFonts w:ascii="方正仿宋简体" w:eastAsia="方正仿宋简体" w:hAnsi="宋体" w:cs="宋体" w:hint="eastAsia"/>
          <w:color w:val="000000"/>
          <w:kern w:val="0"/>
          <w:sz w:val="32"/>
          <w:szCs w:val="32"/>
        </w:rPr>
        <w:t>年最高补贴</w:t>
      </w:r>
      <w:r w:rsidRPr="00EC430F">
        <w:rPr>
          <w:rFonts w:ascii="宋体" w:eastAsia="宋体" w:hAnsi="宋体" w:cs="宋体"/>
          <w:color w:val="000000"/>
          <w:kern w:val="0"/>
          <w:sz w:val="32"/>
          <w:szCs w:val="32"/>
        </w:rPr>
        <w:t>10</w:t>
      </w:r>
      <w:r w:rsidRPr="00EC430F">
        <w:rPr>
          <w:rFonts w:ascii="方正仿宋简体" w:eastAsia="方正仿宋简体" w:hAnsi="宋体" w:cs="宋体" w:hint="eastAsia"/>
          <w:color w:val="000000"/>
          <w:kern w:val="0"/>
          <w:sz w:val="32"/>
          <w:szCs w:val="32"/>
        </w:rPr>
        <w:t>万元。</w:t>
      </w:r>
      <w:r w:rsidRPr="00EC430F">
        <w:rPr>
          <w:rFonts w:ascii="方正楷体简体" w:eastAsia="方正楷体简体" w:hAnsi="宋体" w:cs="宋体" w:hint="eastAsia"/>
          <w:color w:val="000000"/>
          <w:kern w:val="0"/>
          <w:sz w:val="32"/>
          <w:szCs w:val="32"/>
        </w:rPr>
        <w:t>（责任单位：市科技局、市</w:t>
      </w:r>
      <w:proofErr w:type="gramStart"/>
      <w:r w:rsidRPr="00EC430F">
        <w:rPr>
          <w:rFonts w:ascii="方正楷体简体" w:eastAsia="方正楷体简体" w:hAnsi="宋体" w:cs="宋体" w:hint="eastAsia"/>
          <w:color w:val="000000"/>
          <w:kern w:val="0"/>
          <w:sz w:val="32"/>
          <w:szCs w:val="32"/>
        </w:rPr>
        <w:t>人社局</w:t>
      </w:r>
      <w:proofErr w:type="gramEnd"/>
      <w:r w:rsidRPr="00EC430F">
        <w:rPr>
          <w:rFonts w:ascii="方正楷体简体" w:eastAsia="方正楷体简体" w:hAnsi="宋体" w:cs="宋体" w:hint="eastAsia"/>
          <w:color w:val="000000"/>
          <w:kern w:val="0"/>
          <w:sz w:val="32"/>
          <w:szCs w:val="32"/>
        </w:rPr>
        <w:t>、市财政局）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（四）支持各类创业者创新创业。</w:t>
      </w:r>
      <w:r w:rsidRPr="00EC430F">
        <w:rPr>
          <w:rFonts w:ascii="方正仿宋简体" w:eastAsia="方正仿宋简体" w:hAnsi="宋体" w:cs="宋体" w:hint="eastAsia"/>
          <w:color w:val="000000"/>
          <w:kern w:val="0"/>
          <w:sz w:val="32"/>
          <w:szCs w:val="32"/>
        </w:rPr>
        <w:t>对在校大学生或者毕业</w:t>
      </w:r>
      <w:r w:rsidRPr="00EC430F">
        <w:rPr>
          <w:rFonts w:ascii="宋体" w:eastAsia="宋体" w:hAnsi="宋体" w:cs="宋体"/>
          <w:color w:val="000000"/>
          <w:kern w:val="0"/>
          <w:sz w:val="32"/>
          <w:szCs w:val="32"/>
        </w:rPr>
        <w:t>5</w:t>
      </w:r>
      <w:r w:rsidRPr="00EC430F">
        <w:rPr>
          <w:rFonts w:ascii="方正仿宋简体" w:eastAsia="方正仿宋简体" w:hAnsi="宋体" w:cs="宋体" w:hint="eastAsia"/>
          <w:color w:val="000000"/>
          <w:kern w:val="0"/>
          <w:sz w:val="32"/>
          <w:szCs w:val="32"/>
        </w:rPr>
        <w:t>年内且在</w:t>
      </w:r>
      <w:proofErr w:type="gramStart"/>
      <w:r w:rsidRPr="00EC430F">
        <w:rPr>
          <w:rFonts w:ascii="方正仿宋简体" w:eastAsia="方正仿宋简体" w:hAnsi="宋体" w:cs="宋体" w:hint="eastAsia"/>
          <w:color w:val="000000"/>
          <w:kern w:val="0"/>
          <w:sz w:val="32"/>
          <w:szCs w:val="32"/>
        </w:rPr>
        <w:t>蚌办理</w:t>
      </w:r>
      <w:proofErr w:type="gramEnd"/>
      <w:r w:rsidRPr="00EC430F">
        <w:rPr>
          <w:rFonts w:ascii="方正仿宋简体" w:eastAsia="方正仿宋简体" w:hAnsi="宋体" w:cs="宋体" w:hint="eastAsia"/>
          <w:color w:val="000000"/>
          <w:kern w:val="0"/>
          <w:sz w:val="32"/>
          <w:szCs w:val="32"/>
        </w:rPr>
        <w:t>居住证的大学生在蚌创立创业实体，符合条件的给予不超过</w:t>
      </w:r>
      <w:r w:rsidRPr="00EC430F">
        <w:rPr>
          <w:rFonts w:ascii="宋体" w:eastAsia="宋体" w:hAnsi="宋体" w:cs="宋体"/>
          <w:color w:val="000000"/>
          <w:kern w:val="0"/>
          <w:sz w:val="32"/>
          <w:szCs w:val="32"/>
        </w:rPr>
        <w:t>2</w:t>
      </w:r>
      <w:r w:rsidRPr="00EC430F">
        <w:rPr>
          <w:rFonts w:ascii="方正仿宋简体" w:eastAsia="方正仿宋简体" w:hAnsi="宋体" w:cs="宋体" w:hint="eastAsia"/>
          <w:color w:val="000000"/>
          <w:kern w:val="0"/>
          <w:sz w:val="32"/>
          <w:szCs w:val="32"/>
        </w:rPr>
        <w:t>年</w:t>
      </w:r>
      <w:r w:rsidRPr="00EC430F">
        <w:rPr>
          <w:rFonts w:ascii="宋体" w:eastAsia="宋体" w:hAnsi="宋体" w:cs="宋体"/>
          <w:color w:val="000000"/>
          <w:kern w:val="0"/>
          <w:sz w:val="32"/>
          <w:szCs w:val="32"/>
        </w:rPr>
        <w:t>10</w:t>
      </w:r>
      <w:r w:rsidRPr="00EC430F">
        <w:rPr>
          <w:rFonts w:ascii="方正仿宋简体" w:eastAsia="方正仿宋简体" w:hAnsi="宋体" w:cs="宋体" w:hint="eastAsia"/>
          <w:color w:val="000000"/>
          <w:kern w:val="0"/>
          <w:sz w:val="32"/>
          <w:szCs w:val="32"/>
        </w:rPr>
        <w:t>万元贷款贴息支持，并按照最长</w:t>
      </w:r>
      <w:r w:rsidRPr="00EC430F">
        <w:rPr>
          <w:rFonts w:ascii="宋体" w:eastAsia="宋体" w:hAnsi="宋体" w:cs="宋体"/>
          <w:color w:val="000000"/>
          <w:kern w:val="0"/>
          <w:sz w:val="32"/>
          <w:szCs w:val="32"/>
        </w:rPr>
        <w:t>36</w:t>
      </w:r>
      <w:r w:rsidRPr="00EC430F">
        <w:rPr>
          <w:rFonts w:ascii="方正仿宋简体" w:eastAsia="方正仿宋简体" w:hAnsi="宋体" w:cs="宋体" w:hint="eastAsia"/>
          <w:color w:val="000000"/>
          <w:kern w:val="0"/>
          <w:sz w:val="32"/>
          <w:szCs w:val="32"/>
        </w:rPr>
        <w:t>个月、最高不超过每月</w:t>
      </w:r>
      <w:r w:rsidRPr="00EC430F">
        <w:rPr>
          <w:rFonts w:ascii="宋体" w:eastAsia="宋体" w:hAnsi="宋体" w:cs="宋体"/>
          <w:color w:val="000000"/>
          <w:kern w:val="0"/>
          <w:sz w:val="32"/>
          <w:szCs w:val="32"/>
        </w:rPr>
        <w:t>2000</w:t>
      </w:r>
      <w:r w:rsidRPr="00EC430F">
        <w:rPr>
          <w:rFonts w:ascii="方正仿宋简体" w:eastAsia="方正仿宋简体" w:hAnsi="宋体" w:cs="宋体" w:hint="eastAsia"/>
          <w:color w:val="000000"/>
          <w:kern w:val="0"/>
          <w:sz w:val="32"/>
          <w:szCs w:val="32"/>
        </w:rPr>
        <w:t>元标准，给予房租</w:t>
      </w:r>
      <w:r w:rsidRPr="00EC430F">
        <w:rPr>
          <w:rFonts w:ascii="宋体" w:eastAsia="宋体" w:hAnsi="宋体" w:cs="宋体"/>
          <w:color w:val="000000"/>
          <w:kern w:val="0"/>
          <w:sz w:val="32"/>
          <w:szCs w:val="32"/>
        </w:rPr>
        <w:t>50%</w:t>
      </w:r>
      <w:r w:rsidRPr="00EC430F">
        <w:rPr>
          <w:rFonts w:ascii="方正仿宋简体" w:eastAsia="方正仿宋简体" w:hAnsi="宋体" w:cs="宋体" w:hint="eastAsia"/>
          <w:color w:val="000000"/>
          <w:kern w:val="0"/>
          <w:sz w:val="32"/>
          <w:szCs w:val="32"/>
        </w:rPr>
        <w:t>补贴。市政府每年评选在</w:t>
      </w:r>
      <w:proofErr w:type="gramStart"/>
      <w:r w:rsidRPr="00EC430F">
        <w:rPr>
          <w:rFonts w:ascii="方正仿宋简体" w:eastAsia="方正仿宋简体" w:hAnsi="宋体" w:cs="宋体" w:hint="eastAsia"/>
          <w:color w:val="000000"/>
          <w:kern w:val="0"/>
          <w:sz w:val="32"/>
          <w:szCs w:val="32"/>
        </w:rPr>
        <w:t>蚌创业</w:t>
      </w:r>
      <w:proofErr w:type="gramEnd"/>
      <w:r w:rsidRPr="00EC430F">
        <w:rPr>
          <w:rFonts w:ascii="方正仿宋简体" w:eastAsia="方正仿宋简体" w:hAnsi="宋体" w:cs="宋体" w:hint="eastAsia"/>
          <w:color w:val="000000"/>
          <w:kern w:val="0"/>
          <w:sz w:val="32"/>
          <w:szCs w:val="32"/>
        </w:rPr>
        <w:t>的“大学生创业先锋”，并给予一定奖励。</w:t>
      </w:r>
      <w:r w:rsidRPr="00EC430F">
        <w:rPr>
          <w:rFonts w:ascii="方正楷体简体" w:eastAsia="方正楷体简体" w:hAnsi="宋体" w:cs="宋体" w:hint="eastAsia"/>
          <w:color w:val="000000"/>
          <w:kern w:val="0"/>
          <w:sz w:val="32"/>
          <w:szCs w:val="32"/>
        </w:rPr>
        <w:t>（责任单位：市财政局、市人才办、市</w:t>
      </w:r>
      <w:proofErr w:type="gramStart"/>
      <w:r w:rsidRPr="00EC430F">
        <w:rPr>
          <w:rFonts w:ascii="方正楷体简体" w:eastAsia="方正楷体简体" w:hAnsi="宋体" w:cs="宋体" w:hint="eastAsia"/>
          <w:color w:val="000000"/>
          <w:kern w:val="0"/>
          <w:sz w:val="32"/>
          <w:szCs w:val="32"/>
        </w:rPr>
        <w:t>人社局</w:t>
      </w:r>
      <w:proofErr w:type="gramEnd"/>
      <w:r w:rsidRPr="00EC430F">
        <w:rPr>
          <w:rFonts w:ascii="方正楷体简体" w:eastAsia="方正楷体简体" w:hAnsi="宋体" w:cs="宋体" w:hint="eastAsia"/>
          <w:color w:val="000000"/>
          <w:kern w:val="0"/>
          <w:sz w:val="32"/>
          <w:szCs w:val="32"/>
        </w:rPr>
        <w:t>、市科技局）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lastRenderedPageBreak/>
        <w:t>（五）对</w:t>
      </w:r>
      <w:proofErr w:type="gramStart"/>
      <w:r w:rsidRPr="00EC430F">
        <w:rPr>
          <w:rFonts w:ascii="方正楷体简体" w:eastAsia="方正楷体简体" w:hAnsi="宋体" w:cs="宋体" w:hint="eastAsia"/>
          <w:color w:val="000000"/>
          <w:kern w:val="0"/>
          <w:sz w:val="32"/>
          <w:szCs w:val="32"/>
        </w:rPr>
        <w:t>众创空间</w:t>
      </w:r>
      <w:proofErr w:type="gramEnd"/>
      <w:r w:rsidRPr="00EC430F">
        <w:rPr>
          <w:rFonts w:ascii="方正楷体简体" w:eastAsia="方正楷体简体" w:hAnsi="宋体" w:cs="宋体" w:hint="eastAsia"/>
          <w:color w:val="000000"/>
          <w:kern w:val="0"/>
          <w:sz w:val="32"/>
          <w:szCs w:val="32"/>
        </w:rPr>
        <w:t>入驻企业发放“科技创新券”。</w:t>
      </w:r>
      <w:r w:rsidRPr="00EC430F">
        <w:rPr>
          <w:rFonts w:ascii="方正仿宋简体" w:eastAsia="方正仿宋简体" w:hAnsi="宋体" w:cs="宋体" w:hint="eastAsia"/>
          <w:color w:val="000000"/>
          <w:kern w:val="0"/>
          <w:sz w:val="32"/>
          <w:szCs w:val="32"/>
        </w:rPr>
        <w:t>对入驻备案的</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企业发放科技创新</w:t>
      </w:r>
      <w:proofErr w:type="gramStart"/>
      <w:r w:rsidRPr="00EC430F">
        <w:rPr>
          <w:rFonts w:ascii="方正仿宋简体" w:eastAsia="方正仿宋简体" w:hAnsi="宋体" w:cs="宋体" w:hint="eastAsia"/>
          <w:color w:val="000000"/>
          <w:kern w:val="0"/>
          <w:sz w:val="32"/>
          <w:szCs w:val="32"/>
        </w:rPr>
        <w:t>券</w:t>
      </w:r>
      <w:proofErr w:type="gramEnd"/>
      <w:r w:rsidRPr="00EC430F">
        <w:rPr>
          <w:rFonts w:ascii="方正仿宋简体" w:eastAsia="方正仿宋简体" w:hAnsi="宋体" w:cs="宋体" w:hint="eastAsia"/>
          <w:color w:val="000000"/>
          <w:kern w:val="0"/>
          <w:sz w:val="32"/>
          <w:szCs w:val="32"/>
        </w:rPr>
        <w:t>，主要用于向高校、科研院所购买技术成果，以及用于科技文献、科技查新、仪器共享和专家咨询等方面支出，科技创新</w:t>
      </w:r>
      <w:proofErr w:type="gramStart"/>
      <w:r w:rsidRPr="00EC430F">
        <w:rPr>
          <w:rFonts w:ascii="方正仿宋简体" w:eastAsia="方正仿宋简体" w:hAnsi="宋体" w:cs="宋体" w:hint="eastAsia"/>
          <w:color w:val="000000"/>
          <w:kern w:val="0"/>
          <w:sz w:val="32"/>
          <w:szCs w:val="32"/>
        </w:rPr>
        <w:t>券</w:t>
      </w:r>
      <w:proofErr w:type="gramEnd"/>
      <w:r w:rsidRPr="00EC430F">
        <w:rPr>
          <w:rFonts w:ascii="方正仿宋简体" w:eastAsia="方正仿宋简体" w:hAnsi="宋体" w:cs="宋体" w:hint="eastAsia"/>
          <w:color w:val="000000"/>
          <w:kern w:val="0"/>
          <w:sz w:val="32"/>
          <w:szCs w:val="32"/>
        </w:rPr>
        <w:t>有效期</w:t>
      </w:r>
      <w:r w:rsidRPr="00EC430F">
        <w:rPr>
          <w:rFonts w:ascii="宋体" w:eastAsia="宋体" w:hAnsi="宋体" w:cs="宋体"/>
          <w:color w:val="000000"/>
          <w:kern w:val="0"/>
          <w:sz w:val="32"/>
          <w:szCs w:val="32"/>
        </w:rPr>
        <w:t>2</w:t>
      </w:r>
      <w:r w:rsidRPr="00EC430F">
        <w:rPr>
          <w:rFonts w:ascii="方正仿宋简体" w:eastAsia="方正仿宋简体" w:hAnsi="宋体" w:cs="宋体" w:hint="eastAsia"/>
          <w:color w:val="000000"/>
          <w:kern w:val="0"/>
          <w:sz w:val="32"/>
          <w:szCs w:val="32"/>
        </w:rPr>
        <w:t>年，按照上述事项实际支付费用的</w:t>
      </w:r>
      <w:r w:rsidRPr="00EC430F">
        <w:rPr>
          <w:rFonts w:ascii="宋体" w:eastAsia="宋体" w:hAnsi="宋体" w:cs="宋体"/>
          <w:color w:val="000000"/>
          <w:kern w:val="0"/>
          <w:sz w:val="32"/>
          <w:szCs w:val="32"/>
        </w:rPr>
        <w:t>70%</w:t>
      </w:r>
      <w:r w:rsidRPr="00EC430F">
        <w:rPr>
          <w:rFonts w:ascii="方正仿宋简体" w:eastAsia="方正仿宋简体" w:hAnsi="宋体" w:cs="宋体" w:hint="eastAsia"/>
          <w:color w:val="000000"/>
          <w:kern w:val="0"/>
          <w:sz w:val="32"/>
          <w:szCs w:val="32"/>
        </w:rPr>
        <w:t>对入驻企业给予补助，每个企业最高补助</w:t>
      </w:r>
      <w:r w:rsidRPr="00EC430F">
        <w:rPr>
          <w:rFonts w:ascii="宋体" w:eastAsia="宋体" w:hAnsi="宋体" w:cs="宋体"/>
          <w:color w:val="000000"/>
          <w:kern w:val="0"/>
          <w:sz w:val="32"/>
          <w:szCs w:val="32"/>
        </w:rPr>
        <w:t>20</w:t>
      </w:r>
      <w:r w:rsidRPr="00EC430F">
        <w:rPr>
          <w:rFonts w:ascii="方正仿宋简体" w:eastAsia="方正仿宋简体" w:hAnsi="宋体" w:cs="宋体" w:hint="eastAsia"/>
          <w:color w:val="000000"/>
          <w:kern w:val="0"/>
          <w:sz w:val="32"/>
          <w:szCs w:val="32"/>
        </w:rPr>
        <w:t>万元。所需补助资金由市级财政和</w:t>
      </w:r>
      <w:proofErr w:type="gramStart"/>
      <w:r w:rsidRPr="00EC430F">
        <w:rPr>
          <w:rFonts w:ascii="方正仿宋简体" w:eastAsia="方正仿宋简体" w:hAnsi="宋体" w:cs="宋体" w:hint="eastAsia"/>
          <w:color w:val="000000"/>
          <w:kern w:val="0"/>
          <w:sz w:val="32"/>
          <w:szCs w:val="32"/>
        </w:rPr>
        <w:t>众创</w:t>
      </w:r>
      <w:proofErr w:type="gramEnd"/>
      <w:r w:rsidRPr="00EC430F">
        <w:rPr>
          <w:rFonts w:ascii="方正仿宋简体" w:eastAsia="方正仿宋简体" w:hAnsi="宋体" w:cs="宋体" w:hint="eastAsia"/>
          <w:color w:val="000000"/>
          <w:kern w:val="0"/>
          <w:sz w:val="32"/>
          <w:szCs w:val="32"/>
        </w:rPr>
        <w:t>空间所在地的县（区）级财政各承担</w:t>
      </w:r>
      <w:r w:rsidRPr="00EC430F">
        <w:rPr>
          <w:rFonts w:ascii="宋体" w:eastAsia="宋体" w:hAnsi="宋体" w:cs="宋体"/>
          <w:color w:val="000000"/>
          <w:kern w:val="0"/>
          <w:sz w:val="32"/>
          <w:szCs w:val="32"/>
        </w:rPr>
        <w:t>50%</w:t>
      </w:r>
      <w:r w:rsidRPr="00EC430F">
        <w:rPr>
          <w:rFonts w:ascii="方正仿宋简体" w:eastAsia="方正仿宋简体" w:hAnsi="宋体" w:cs="宋体" w:hint="eastAsia"/>
          <w:color w:val="000000"/>
          <w:kern w:val="0"/>
          <w:sz w:val="32"/>
          <w:szCs w:val="32"/>
        </w:rPr>
        <w:t>。</w:t>
      </w:r>
      <w:r w:rsidRPr="00EC430F">
        <w:rPr>
          <w:rFonts w:ascii="方正楷体简体" w:eastAsia="方正楷体简体" w:hAnsi="宋体" w:cs="宋体" w:hint="eastAsia"/>
          <w:color w:val="000000"/>
          <w:kern w:val="0"/>
          <w:sz w:val="32"/>
          <w:szCs w:val="32"/>
        </w:rPr>
        <w:t>（责任单位：市科技局、市财政局，各县、区政府，市高新区管委会、市经开区管委会）</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（六）落实仪器设备购置和科技成果转化财政补贴政策。</w:t>
      </w:r>
      <w:r w:rsidRPr="00EC430F">
        <w:rPr>
          <w:rFonts w:ascii="方正仿宋简体" w:eastAsia="方正仿宋简体" w:hAnsi="宋体" w:cs="宋体" w:hint="eastAsia"/>
          <w:color w:val="000000"/>
          <w:kern w:val="0"/>
          <w:sz w:val="32"/>
          <w:szCs w:val="32"/>
        </w:rPr>
        <w:t>对省备案科技企业孵化器及在</w:t>
      </w:r>
      <w:proofErr w:type="gramStart"/>
      <w:r w:rsidRPr="00EC430F">
        <w:rPr>
          <w:rFonts w:ascii="方正仿宋简体" w:eastAsia="方正仿宋简体" w:hAnsi="宋体" w:cs="宋体" w:hint="eastAsia"/>
          <w:color w:val="000000"/>
          <w:kern w:val="0"/>
          <w:sz w:val="32"/>
          <w:szCs w:val="32"/>
        </w:rPr>
        <w:t>孵企业</w:t>
      </w:r>
      <w:proofErr w:type="gramEnd"/>
      <w:r w:rsidRPr="00EC430F">
        <w:rPr>
          <w:rFonts w:ascii="方正仿宋简体" w:eastAsia="方正仿宋简体" w:hAnsi="宋体" w:cs="宋体" w:hint="eastAsia"/>
          <w:color w:val="000000"/>
          <w:kern w:val="0"/>
          <w:sz w:val="32"/>
          <w:szCs w:val="32"/>
        </w:rPr>
        <w:t>购置用于研发的关键仪器设备（原值</w:t>
      </w:r>
      <w:r w:rsidRPr="00EC430F">
        <w:rPr>
          <w:rFonts w:ascii="宋体" w:eastAsia="宋体" w:hAnsi="宋体" w:cs="宋体"/>
          <w:color w:val="000000"/>
          <w:kern w:val="0"/>
          <w:sz w:val="32"/>
          <w:szCs w:val="32"/>
        </w:rPr>
        <w:t>10</w:t>
      </w:r>
      <w:r w:rsidRPr="00EC430F">
        <w:rPr>
          <w:rFonts w:ascii="方正仿宋简体" w:eastAsia="方正仿宋简体" w:hAnsi="宋体" w:cs="宋体" w:hint="eastAsia"/>
          <w:color w:val="000000"/>
          <w:kern w:val="0"/>
          <w:sz w:val="32"/>
          <w:szCs w:val="32"/>
        </w:rPr>
        <w:t>万元以上）的，市级财政按其年度实际支出额的</w:t>
      </w:r>
      <w:r w:rsidRPr="00EC430F">
        <w:rPr>
          <w:rFonts w:ascii="宋体" w:eastAsia="宋体" w:hAnsi="宋体" w:cs="宋体"/>
          <w:color w:val="000000"/>
          <w:kern w:val="0"/>
          <w:sz w:val="32"/>
          <w:szCs w:val="32"/>
        </w:rPr>
        <w:t>15%</w:t>
      </w:r>
      <w:r w:rsidRPr="00EC430F">
        <w:rPr>
          <w:rFonts w:ascii="方正仿宋简体" w:eastAsia="方正仿宋简体" w:hAnsi="宋体" w:cs="宋体" w:hint="eastAsia"/>
          <w:color w:val="000000"/>
          <w:kern w:val="0"/>
          <w:sz w:val="32"/>
          <w:szCs w:val="32"/>
        </w:rPr>
        <w:t>予以补助，单台仪器设备补助不超过</w:t>
      </w:r>
      <w:r w:rsidRPr="00EC430F">
        <w:rPr>
          <w:rFonts w:ascii="宋体" w:eastAsia="宋体" w:hAnsi="宋体" w:cs="宋体"/>
          <w:color w:val="000000"/>
          <w:kern w:val="0"/>
          <w:sz w:val="32"/>
          <w:szCs w:val="32"/>
        </w:rPr>
        <w:t>200</w:t>
      </w:r>
      <w:r w:rsidRPr="00EC430F">
        <w:rPr>
          <w:rFonts w:ascii="方正仿宋简体" w:eastAsia="方正仿宋简体" w:hAnsi="宋体" w:cs="宋体" w:hint="eastAsia"/>
          <w:color w:val="000000"/>
          <w:kern w:val="0"/>
          <w:sz w:val="32"/>
          <w:szCs w:val="32"/>
        </w:rPr>
        <w:t>万元，单个企业补助不超过</w:t>
      </w:r>
      <w:r w:rsidRPr="00EC430F">
        <w:rPr>
          <w:rFonts w:ascii="宋体" w:eastAsia="宋体" w:hAnsi="宋体" w:cs="宋体"/>
          <w:color w:val="000000"/>
          <w:kern w:val="0"/>
          <w:sz w:val="32"/>
          <w:szCs w:val="32"/>
        </w:rPr>
        <w:t>500</w:t>
      </w:r>
      <w:r w:rsidRPr="00EC430F">
        <w:rPr>
          <w:rFonts w:ascii="方正仿宋简体" w:eastAsia="方正仿宋简体" w:hAnsi="宋体" w:cs="宋体" w:hint="eastAsia"/>
          <w:color w:val="000000"/>
          <w:kern w:val="0"/>
          <w:sz w:val="32"/>
          <w:szCs w:val="32"/>
        </w:rPr>
        <w:t>万元。</w:t>
      </w:r>
      <w:r w:rsidRPr="00EC430F">
        <w:rPr>
          <w:rFonts w:ascii="方正楷体简体" w:eastAsia="方正楷体简体" w:hAnsi="宋体" w:cs="宋体" w:hint="eastAsia"/>
          <w:color w:val="000000"/>
          <w:kern w:val="0"/>
          <w:sz w:val="32"/>
          <w:szCs w:val="32"/>
        </w:rPr>
        <w:t>（责任单位：市科技局、市财政局）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（七）扩大小型微利企业所得税优惠相关政策。</w:t>
      </w:r>
      <w:r w:rsidRPr="00EC430F">
        <w:rPr>
          <w:rFonts w:ascii="方正仿宋简体" w:eastAsia="方正仿宋简体" w:hAnsi="宋体" w:cs="宋体" w:hint="eastAsia"/>
          <w:color w:val="000000"/>
          <w:kern w:val="0"/>
          <w:sz w:val="32"/>
          <w:szCs w:val="32"/>
        </w:rPr>
        <w:t>符合规定条件的小型微利企业，无论采取查账征收还是核定征收方式，均可享受所得税优惠政策；在季度、月份预缴企业所得税时，可以自行享受小型微利企业所得税优惠政策，无须税务机关审核批准。对年应纳税所得额低于</w:t>
      </w:r>
      <w:r w:rsidRPr="00EC430F">
        <w:rPr>
          <w:rFonts w:ascii="宋体" w:eastAsia="宋体" w:hAnsi="宋体" w:cs="宋体"/>
          <w:color w:val="000000"/>
          <w:kern w:val="0"/>
          <w:sz w:val="32"/>
          <w:szCs w:val="32"/>
        </w:rPr>
        <w:t>30</w:t>
      </w:r>
      <w:r w:rsidRPr="00EC430F">
        <w:rPr>
          <w:rFonts w:ascii="方正仿宋简体" w:eastAsia="方正仿宋简体" w:hAnsi="宋体" w:cs="宋体" w:hint="eastAsia"/>
          <w:color w:val="000000"/>
          <w:kern w:val="0"/>
          <w:sz w:val="32"/>
          <w:szCs w:val="32"/>
        </w:rPr>
        <w:t>万元（含</w:t>
      </w:r>
      <w:r w:rsidRPr="00EC430F">
        <w:rPr>
          <w:rFonts w:ascii="宋体" w:eastAsia="宋体" w:hAnsi="宋体" w:cs="宋体"/>
          <w:color w:val="000000"/>
          <w:kern w:val="0"/>
          <w:sz w:val="32"/>
          <w:szCs w:val="32"/>
        </w:rPr>
        <w:t>30</w:t>
      </w:r>
      <w:r w:rsidRPr="00EC430F">
        <w:rPr>
          <w:rFonts w:ascii="方正仿宋简体" w:eastAsia="方正仿宋简体" w:hAnsi="宋体" w:cs="宋体" w:hint="eastAsia"/>
          <w:color w:val="000000"/>
          <w:kern w:val="0"/>
          <w:sz w:val="32"/>
          <w:szCs w:val="32"/>
        </w:rPr>
        <w:t>万元）的小型微利企业，其所得减按</w:t>
      </w:r>
      <w:r w:rsidRPr="00EC430F">
        <w:rPr>
          <w:rFonts w:ascii="宋体" w:eastAsia="宋体" w:hAnsi="宋体" w:cs="宋体"/>
          <w:color w:val="000000"/>
          <w:kern w:val="0"/>
          <w:sz w:val="32"/>
          <w:szCs w:val="32"/>
        </w:rPr>
        <w:t>50%</w:t>
      </w:r>
      <w:r w:rsidRPr="00EC430F">
        <w:rPr>
          <w:rFonts w:ascii="方正仿宋简体" w:eastAsia="方正仿宋简体" w:hAnsi="宋体" w:cs="宋体" w:hint="eastAsia"/>
          <w:color w:val="000000"/>
          <w:kern w:val="0"/>
          <w:sz w:val="32"/>
          <w:szCs w:val="32"/>
        </w:rPr>
        <w:t>计入应</w:t>
      </w:r>
      <w:r w:rsidRPr="00EC430F">
        <w:rPr>
          <w:rFonts w:ascii="方正仿宋简体" w:eastAsia="方正仿宋简体" w:hAnsi="宋体" w:cs="宋体" w:hint="eastAsia"/>
          <w:color w:val="000000"/>
          <w:kern w:val="0"/>
          <w:sz w:val="32"/>
          <w:szCs w:val="32"/>
        </w:rPr>
        <w:lastRenderedPageBreak/>
        <w:t>纳税所得额，按</w:t>
      </w:r>
      <w:r w:rsidRPr="00EC430F">
        <w:rPr>
          <w:rFonts w:ascii="宋体" w:eastAsia="宋体" w:hAnsi="宋体" w:cs="宋体"/>
          <w:color w:val="000000"/>
          <w:kern w:val="0"/>
          <w:sz w:val="32"/>
          <w:szCs w:val="32"/>
        </w:rPr>
        <w:t>20%</w:t>
      </w:r>
      <w:r w:rsidRPr="00EC430F">
        <w:rPr>
          <w:rFonts w:ascii="方正仿宋简体" w:eastAsia="方正仿宋简体" w:hAnsi="宋体" w:cs="宋体" w:hint="eastAsia"/>
          <w:color w:val="000000"/>
          <w:kern w:val="0"/>
          <w:sz w:val="32"/>
          <w:szCs w:val="32"/>
        </w:rPr>
        <w:t>的税率缴纳企业所得税。</w:t>
      </w:r>
      <w:r w:rsidRPr="00EC430F">
        <w:rPr>
          <w:rFonts w:ascii="方正楷体简体" w:eastAsia="方正楷体简体" w:hAnsi="宋体" w:cs="宋体" w:hint="eastAsia"/>
          <w:color w:val="000000"/>
          <w:kern w:val="0"/>
          <w:sz w:val="32"/>
          <w:szCs w:val="32"/>
        </w:rPr>
        <w:t>（责任单位：市国税局、市地税局）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黑体简体" w:eastAsia="方正黑体简体" w:hAnsi="宋体" w:cs="宋体" w:hint="eastAsia"/>
          <w:color w:val="000000"/>
          <w:kern w:val="0"/>
          <w:sz w:val="32"/>
          <w:szCs w:val="32"/>
        </w:rPr>
        <w:t>四、拓宽创业投融资渠道</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（一）加强财政资金引导。</w:t>
      </w:r>
      <w:r w:rsidRPr="00EC430F">
        <w:rPr>
          <w:rFonts w:ascii="方正仿宋简体" w:eastAsia="方正仿宋简体" w:hAnsi="宋体" w:cs="宋体" w:hint="eastAsia"/>
          <w:color w:val="000000"/>
          <w:kern w:val="0"/>
          <w:sz w:val="32"/>
          <w:szCs w:val="32"/>
        </w:rPr>
        <w:t>发挥蚌埠市产业引导基金、高新投叁号子基金等财政资金杠杆作用，通过市场机制引导社会资本和金融资本支持科技型中小企业发展。对采取股权投资方式投资于未上市的中小高新技术企业</w:t>
      </w:r>
      <w:r w:rsidRPr="00EC430F">
        <w:rPr>
          <w:rFonts w:ascii="宋体" w:eastAsia="宋体" w:hAnsi="宋体" w:cs="宋体"/>
          <w:color w:val="000000"/>
          <w:kern w:val="0"/>
          <w:sz w:val="32"/>
          <w:szCs w:val="32"/>
        </w:rPr>
        <w:t>2</w:t>
      </w:r>
      <w:r w:rsidRPr="00EC430F">
        <w:rPr>
          <w:rFonts w:ascii="方正仿宋简体" w:eastAsia="方正仿宋简体" w:hAnsi="宋体" w:cs="宋体" w:hint="eastAsia"/>
          <w:color w:val="000000"/>
          <w:kern w:val="0"/>
          <w:sz w:val="32"/>
          <w:szCs w:val="32"/>
        </w:rPr>
        <w:t>年（</w:t>
      </w:r>
      <w:r w:rsidRPr="00EC430F">
        <w:rPr>
          <w:rFonts w:ascii="宋体" w:eastAsia="宋体" w:hAnsi="宋体" w:cs="宋体"/>
          <w:color w:val="000000"/>
          <w:kern w:val="0"/>
          <w:sz w:val="32"/>
          <w:szCs w:val="32"/>
        </w:rPr>
        <w:t>24</w:t>
      </w:r>
      <w:r w:rsidRPr="00EC430F">
        <w:rPr>
          <w:rFonts w:ascii="方正仿宋简体" w:eastAsia="方正仿宋简体" w:hAnsi="宋体" w:cs="宋体" w:hint="eastAsia"/>
          <w:color w:val="000000"/>
          <w:kern w:val="0"/>
          <w:sz w:val="32"/>
          <w:szCs w:val="32"/>
        </w:rPr>
        <w:t>个月）以上的有限合伙</w:t>
      </w:r>
      <w:proofErr w:type="gramStart"/>
      <w:r w:rsidRPr="00EC430F">
        <w:rPr>
          <w:rFonts w:ascii="方正仿宋简体" w:eastAsia="方正仿宋简体" w:hAnsi="宋体" w:cs="宋体" w:hint="eastAsia"/>
          <w:color w:val="000000"/>
          <w:kern w:val="0"/>
          <w:sz w:val="32"/>
          <w:szCs w:val="32"/>
        </w:rPr>
        <w:t>制创业</w:t>
      </w:r>
      <w:proofErr w:type="gramEnd"/>
      <w:r w:rsidRPr="00EC430F">
        <w:rPr>
          <w:rFonts w:ascii="方正仿宋简体" w:eastAsia="方正仿宋简体" w:hAnsi="宋体" w:cs="宋体" w:hint="eastAsia"/>
          <w:color w:val="000000"/>
          <w:kern w:val="0"/>
          <w:sz w:val="32"/>
          <w:szCs w:val="32"/>
        </w:rPr>
        <w:t>投资企业，可按照对未上市中小高新技术企业投资额的</w:t>
      </w:r>
      <w:r w:rsidRPr="00EC430F">
        <w:rPr>
          <w:rFonts w:ascii="宋体" w:eastAsia="宋体" w:hAnsi="宋体" w:cs="宋体"/>
          <w:color w:val="000000"/>
          <w:kern w:val="0"/>
          <w:sz w:val="32"/>
          <w:szCs w:val="32"/>
        </w:rPr>
        <w:t>70%</w:t>
      </w:r>
      <w:r w:rsidRPr="00EC430F">
        <w:rPr>
          <w:rFonts w:ascii="方正仿宋简体" w:eastAsia="方正仿宋简体" w:hAnsi="宋体" w:cs="宋体" w:hint="eastAsia"/>
          <w:color w:val="000000"/>
          <w:kern w:val="0"/>
          <w:sz w:val="32"/>
          <w:szCs w:val="32"/>
        </w:rPr>
        <w:t>抵扣该法人合伙人从该有限合伙</w:t>
      </w:r>
      <w:proofErr w:type="gramStart"/>
      <w:r w:rsidRPr="00EC430F">
        <w:rPr>
          <w:rFonts w:ascii="方正仿宋简体" w:eastAsia="方正仿宋简体" w:hAnsi="宋体" w:cs="宋体" w:hint="eastAsia"/>
          <w:color w:val="000000"/>
          <w:kern w:val="0"/>
          <w:sz w:val="32"/>
          <w:szCs w:val="32"/>
        </w:rPr>
        <w:t>制创业</w:t>
      </w:r>
      <w:proofErr w:type="gramEnd"/>
      <w:r w:rsidRPr="00EC430F">
        <w:rPr>
          <w:rFonts w:ascii="方正仿宋简体" w:eastAsia="方正仿宋简体" w:hAnsi="宋体" w:cs="宋体" w:hint="eastAsia"/>
          <w:color w:val="000000"/>
          <w:kern w:val="0"/>
          <w:sz w:val="32"/>
          <w:szCs w:val="32"/>
        </w:rPr>
        <w:t>投资企业分得的应纳税所得额，当年不足抵扣的，可以在以后纳税年度结转抵扣。</w:t>
      </w:r>
      <w:r w:rsidRPr="00EC430F">
        <w:rPr>
          <w:rFonts w:ascii="方正楷体简体" w:eastAsia="方正楷体简体" w:hAnsi="宋体" w:cs="宋体" w:hint="eastAsia"/>
          <w:color w:val="000000"/>
          <w:kern w:val="0"/>
          <w:sz w:val="32"/>
          <w:szCs w:val="32"/>
        </w:rPr>
        <w:t>（责任单位：市财政局、市科技局、市金融办、</w:t>
      </w:r>
      <w:proofErr w:type="gramStart"/>
      <w:r w:rsidRPr="00EC430F">
        <w:rPr>
          <w:rFonts w:ascii="方正楷体简体" w:eastAsia="方正楷体简体" w:hAnsi="宋体" w:cs="宋体" w:hint="eastAsia"/>
          <w:color w:val="000000"/>
          <w:kern w:val="0"/>
          <w:sz w:val="32"/>
          <w:szCs w:val="32"/>
        </w:rPr>
        <w:t>蚌投集团</w:t>
      </w:r>
      <w:proofErr w:type="gramEnd"/>
      <w:r w:rsidRPr="00EC430F">
        <w:rPr>
          <w:rFonts w:ascii="方正楷体简体" w:eastAsia="方正楷体简体" w:hAnsi="宋体" w:cs="宋体" w:hint="eastAsia"/>
          <w:color w:val="000000"/>
          <w:kern w:val="0"/>
          <w:sz w:val="32"/>
          <w:szCs w:val="32"/>
        </w:rPr>
        <w:t>、市国税局、市地税局）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（二）设立蚌埠市天使基金。</w:t>
      </w:r>
      <w:r w:rsidRPr="00EC430F">
        <w:rPr>
          <w:rFonts w:ascii="方正仿宋简体" w:eastAsia="方正仿宋简体" w:hAnsi="宋体" w:cs="宋体" w:hint="eastAsia"/>
          <w:color w:val="000000"/>
          <w:kern w:val="0"/>
          <w:sz w:val="32"/>
          <w:szCs w:val="32"/>
        </w:rPr>
        <w:t>积极探索市、县（区）联动，社会资本广泛参与的筹资方式，为符合条件的创业者提供天使投资，重点支持高校毕业生创新创业，重点扶持</w:t>
      </w:r>
      <w:proofErr w:type="gramStart"/>
      <w:r w:rsidRPr="00EC430F">
        <w:rPr>
          <w:rFonts w:ascii="方正仿宋简体" w:eastAsia="方正仿宋简体" w:hAnsi="宋体" w:cs="宋体" w:hint="eastAsia"/>
          <w:color w:val="000000"/>
          <w:kern w:val="0"/>
          <w:sz w:val="32"/>
          <w:szCs w:val="32"/>
        </w:rPr>
        <w:t>市级众创空间</w:t>
      </w:r>
      <w:proofErr w:type="gramEnd"/>
      <w:r w:rsidRPr="00EC430F">
        <w:rPr>
          <w:rFonts w:ascii="方正仿宋简体" w:eastAsia="方正仿宋简体" w:hAnsi="宋体" w:cs="宋体" w:hint="eastAsia"/>
          <w:color w:val="000000"/>
          <w:kern w:val="0"/>
          <w:sz w:val="32"/>
          <w:szCs w:val="32"/>
        </w:rPr>
        <w:t>、科技创业苗圃、市级创业孵化基地内入驻企业发展。</w:t>
      </w:r>
      <w:r w:rsidRPr="00EC430F">
        <w:rPr>
          <w:rFonts w:ascii="方正楷体简体" w:eastAsia="方正楷体简体" w:hAnsi="宋体" w:cs="宋体" w:hint="eastAsia"/>
          <w:color w:val="000000"/>
          <w:kern w:val="0"/>
          <w:sz w:val="32"/>
          <w:szCs w:val="32"/>
        </w:rPr>
        <w:t>（责任单位：市财政局、市科技局、市</w:t>
      </w:r>
      <w:proofErr w:type="gramStart"/>
      <w:r w:rsidRPr="00EC430F">
        <w:rPr>
          <w:rFonts w:ascii="方正楷体简体" w:eastAsia="方正楷体简体" w:hAnsi="宋体" w:cs="宋体" w:hint="eastAsia"/>
          <w:color w:val="000000"/>
          <w:kern w:val="0"/>
          <w:sz w:val="32"/>
          <w:szCs w:val="32"/>
        </w:rPr>
        <w:t>人社局、蚌投</w:t>
      </w:r>
      <w:proofErr w:type="gramEnd"/>
      <w:r w:rsidRPr="00EC430F">
        <w:rPr>
          <w:rFonts w:ascii="方正楷体简体" w:eastAsia="方正楷体简体" w:hAnsi="宋体" w:cs="宋体" w:hint="eastAsia"/>
          <w:color w:val="000000"/>
          <w:kern w:val="0"/>
          <w:sz w:val="32"/>
          <w:szCs w:val="32"/>
        </w:rPr>
        <w:t>集团）</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lastRenderedPageBreak/>
        <w:t>（三）完善创业投融资机制。</w:t>
      </w:r>
      <w:r w:rsidRPr="00EC430F">
        <w:rPr>
          <w:rFonts w:ascii="方正仿宋简体" w:eastAsia="方正仿宋简体" w:hAnsi="宋体" w:cs="宋体" w:hint="eastAsia"/>
          <w:color w:val="000000"/>
          <w:kern w:val="0"/>
          <w:sz w:val="32"/>
          <w:szCs w:val="32"/>
        </w:rPr>
        <w:t>发挥多层次资本市场作用，建立动态的上市挂牌和融资后备企业资源库，鼓励创业企业在全国中小企业股份转让系统、区域性股权市场挂牌融资，并给予适当奖励。大力支持科技型企业发行集合债券、集合票据等债务融资工具。</w:t>
      </w:r>
      <w:r w:rsidRPr="00EC430F">
        <w:rPr>
          <w:rFonts w:ascii="方正楷体简体" w:eastAsia="方正楷体简体" w:hAnsi="宋体" w:cs="宋体" w:hint="eastAsia"/>
          <w:color w:val="000000"/>
          <w:kern w:val="0"/>
          <w:sz w:val="32"/>
          <w:szCs w:val="32"/>
        </w:rPr>
        <w:t>（责任单位：市金融办、市财政局）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（四）鼓励金融产品创新。</w:t>
      </w:r>
      <w:r w:rsidRPr="00EC430F">
        <w:rPr>
          <w:rFonts w:ascii="方正仿宋简体" w:eastAsia="方正仿宋简体" w:hAnsi="宋体" w:cs="宋体" w:hint="eastAsia"/>
          <w:color w:val="000000"/>
          <w:kern w:val="0"/>
          <w:sz w:val="32"/>
          <w:szCs w:val="32"/>
        </w:rPr>
        <w:t>鼓励金融机构开发、推广针对科技型创新型企业的金融创新产品。积极扩大商标权、专利权质押贷款规模，着力推动小额贷款保证保险业务。引导银行业金融机构通过各种方式加大对科技型创新型企业信贷投放力度，鼓励融资性担保公司为科技型创新型企业提供融资担保业务。</w:t>
      </w:r>
      <w:r w:rsidRPr="00EC430F">
        <w:rPr>
          <w:rFonts w:ascii="方正楷体简体" w:eastAsia="方正楷体简体" w:hAnsi="宋体" w:cs="宋体" w:hint="eastAsia"/>
          <w:color w:val="000000"/>
          <w:kern w:val="0"/>
          <w:sz w:val="32"/>
          <w:szCs w:val="32"/>
        </w:rPr>
        <w:t>（责任单位：市金融办、市科技局、市工商质监局、人行蚌埠市中心支行）</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黑体简体" w:eastAsia="方正黑体简体" w:hAnsi="宋体" w:cs="宋体" w:hint="eastAsia"/>
          <w:color w:val="000000"/>
          <w:kern w:val="0"/>
          <w:sz w:val="32"/>
          <w:szCs w:val="32"/>
        </w:rPr>
        <w:t>五、加大统筹协调力度</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（一）加强组织领导。</w:t>
      </w:r>
      <w:r w:rsidRPr="00EC430F">
        <w:rPr>
          <w:rFonts w:ascii="方正仿宋简体" w:eastAsia="方正仿宋简体" w:hAnsi="宋体" w:cs="宋体" w:hint="eastAsia"/>
          <w:color w:val="000000"/>
          <w:kern w:val="0"/>
          <w:sz w:val="32"/>
          <w:szCs w:val="32"/>
        </w:rPr>
        <w:t>市政府成立蚌埠市推进大众创业万众创新工作领导小组，建立工作协调机制，强化部门联动，定期召开协调会议，及时解决推进中的相关问题。组建蚌埠市创业导师团队，加大对</w:t>
      </w:r>
      <w:proofErr w:type="gramStart"/>
      <w:r w:rsidRPr="00EC430F">
        <w:rPr>
          <w:rFonts w:ascii="方正仿宋简体" w:eastAsia="方正仿宋简体" w:hAnsi="宋体" w:cs="宋体" w:hint="eastAsia"/>
          <w:color w:val="000000"/>
          <w:kern w:val="0"/>
          <w:sz w:val="32"/>
          <w:szCs w:val="32"/>
        </w:rPr>
        <w:t>众创空间</w:t>
      </w:r>
      <w:proofErr w:type="gramEnd"/>
      <w:r w:rsidRPr="00EC430F">
        <w:rPr>
          <w:rFonts w:ascii="方正仿宋简体" w:eastAsia="方正仿宋简体" w:hAnsi="宋体" w:cs="宋体" w:hint="eastAsia"/>
          <w:color w:val="000000"/>
          <w:kern w:val="0"/>
          <w:sz w:val="32"/>
          <w:szCs w:val="32"/>
        </w:rPr>
        <w:t>入驻企业的公益服务。</w:t>
      </w:r>
      <w:r w:rsidRPr="00EC430F">
        <w:rPr>
          <w:rFonts w:ascii="方正楷体简体" w:eastAsia="方正楷体简体" w:hAnsi="宋体" w:cs="宋体" w:hint="eastAsia"/>
          <w:color w:val="000000"/>
          <w:kern w:val="0"/>
          <w:sz w:val="32"/>
          <w:szCs w:val="32"/>
        </w:rPr>
        <w:t>（责任单位：市科技局）</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lastRenderedPageBreak/>
        <w:t>（二）加强督查考核。</w:t>
      </w:r>
      <w:r w:rsidRPr="00EC430F">
        <w:rPr>
          <w:rFonts w:ascii="方正仿宋简体" w:eastAsia="方正仿宋简体" w:hAnsi="宋体" w:cs="宋体" w:hint="eastAsia"/>
          <w:color w:val="000000"/>
          <w:kern w:val="0"/>
          <w:sz w:val="32"/>
          <w:szCs w:val="32"/>
        </w:rPr>
        <w:t>建立完善工作评价机制和考核办法，把创新创业工作纳入县、区目标管理考核内容。</w:t>
      </w:r>
      <w:r w:rsidRPr="00EC430F">
        <w:rPr>
          <w:rFonts w:ascii="方正楷体简体" w:eastAsia="方正楷体简体" w:hAnsi="宋体" w:cs="宋体" w:hint="eastAsia"/>
          <w:color w:val="000000"/>
          <w:kern w:val="0"/>
          <w:sz w:val="32"/>
          <w:szCs w:val="32"/>
        </w:rPr>
        <w:t>（责任单位：市科技局、市目标考核办）</w:t>
      </w:r>
    </w:p>
    <w:p w:rsidR="00EC430F" w:rsidRPr="00EC430F" w:rsidRDefault="00EC430F" w:rsidP="00EC43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EC430F">
        <w:rPr>
          <w:rFonts w:ascii="方正楷体简体" w:eastAsia="方正楷体简体" w:hAnsi="宋体" w:cs="宋体" w:hint="eastAsia"/>
          <w:color w:val="000000"/>
          <w:kern w:val="0"/>
          <w:sz w:val="32"/>
          <w:szCs w:val="32"/>
        </w:rPr>
        <w:t>（三）加快政策落地。</w:t>
      </w:r>
      <w:r w:rsidRPr="00EC430F">
        <w:rPr>
          <w:rFonts w:ascii="方正仿宋简体" w:eastAsia="方正仿宋简体" w:hAnsi="宋体" w:cs="宋体" w:hint="eastAsia"/>
          <w:color w:val="000000"/>
          <w:kern w:val="0"/>
          <w:sz w:val="32"/>
          <w:szCs w:val="32"/>
        </w:rPr>
        <w:t>各县、区和各有关部门要结合自身职责，积极完善和落实促进创新创业的各项措施，制定具体实施方案，明确工作部署，切实加大政策扶持、资金投入和条件保障力度，加强</w:t>
      </w:r>
      <w:proofErr w:type="gramStart"/>
      <w:r w:rsidRPr="00EC430F">
        <w:rPr>
          <w:rFonts w:ascii="方正仿宋简体" w:eastAsia="方正仿宋简体" w:hAnsi="宋体" w:cs="宋体" w:hint="eastAsia"/>
          <w:color w:val="000000"/>
          <w:kern w:val="0"/>
          <w:sz w:val="32"/>
          <w:szCs w:val="32"/>
        </w:rPr>
        <w:t>对众创空间</w:t>
      </w:r>
      <w:proofErr w:type="gramEnd"/>
      <w:r w:rsidRPr="00EC430F">
        <w:rPr>
          <w:rFonts w:ascii="方正仿宋简体" w:eastAsia="方正仿宋简体" w:hAnsi="宋体" w:cs="宋体" w:hint="eastAsia"/>
          <w:color w:val="000000"/>
          <w:kern w:val="0"/>
          <w:sz w:val="32"/>
          <w:szCs w:val="32"/>
        </w:rPr>
        <w:t>、创新创业的指导和扶持。本实施意见纳入《蚌埠市扶持产业发展“</w:t>
      </w:r>
      <w:r w:rsidRPr="00EC430F">
        <w:rPr>
          <w:rFonts w:ascii="宋体" w:eastAsia="宋体" w:hAnsi="宋体" w:cs="宋体"/>
          <w:color w:val="000000"/>
          <w:kern w:val="0"/>
          <w:sz w:val="32"/>
          <w:szCs w:val="32"/>
        </w:rPr>
        <w:t>1+2+N</w:t>
      </w:r>
      <w:r w:rsidRPr="00EC430F">
        <w:rPr>
          <w:rFonts w:ascii="方正仿宋简体" w:eastAsia="方正仿宋简体" w:hAnsi="宋体" w:cs="宋体" w:hint="eastAsia"/>
          <w:color w:val="000000"/>
          <w:kern w:val="0"/>
          <w:sz w:val="32"/>
          <w:szCs w:val="32"/>
        </w:rPr>
        <w:t>”政策体系》，涉及市级财政资金从市自主创新专项资金中安排。</w:t>
      </w:r>
      <w:r w:rsidRPr="00EC430F">
        <w:rPr>
          <w:rFonts w:ascii="方正楷体简体" w:eastAsia="方正楷体简体" w:hAnsi="宋体" w:cs="宋体" w:hint="eastAsia"/>
          <w:color w:val="000000"/>
          <w:kern w:val="0"/>
          <w:sz w:val="32"/>
          <w:szCs w:val="32"/>
        </w:rPr>
        <w:t>（责任单位：市各有关部门，各县、区政府，市高新区管委会、市经开区管委会）</w:t>
      </w:r>
    </w:p>
    <w:p w:rsidR="00EC430F" w:rsidRPr="00EC430F" w:rsidRDefault="00EC430F" w:rsidP="00EC430F">
      <w:pPr>
        <w:widowControl/>
        <w:jc w:val="left"/>
        <w:rPr>
          <w:rFonts w:ascii="Microsoft Yahei" w:eastAsia="宋体" w:hAnsi="Microsoft Yahei" w:cs="宋体"/>
          <w:color w:val="555555"/>
          <w:kern w:val="0"/>
          <w:szCs w:val="21"/>
        </w:rPr>
      </w:pPr>
      <w:r w:rsidRPr="00EC430F">
        <w:rPr>
          <w:rFonts w:ascii="Times New Roman" w:eastAsia="宋体" w:hAnsi="Times New Roman" w:cs="Times New Roman"/>
          <w:b/>
          <w:bCs/>
          <w:color w:val="000000"/>
          <w:kern w:val="0"/>
          <w:sz w:val="28"/>
          <w:szCs w:val="28"/>
        </w:rPr>
        <w:br w:type="page"/>
      </w:r>
    </w:p>
    <w:p w:rsidR="00EC430F" w:rsidRPr="00EC430F" w:rsidRDefault="00EC430F" w:rsidP="00EC430F">
      <w:pPr>
        <w:widowControl/>
        <w:spacing w:before="100" w:beforeAutospacing="1" w:after="100" w:afterAutospacing="1" w:line="590" w:lineRule="atLeast"/>
        <w:ind w:firstLine="5280"/>
        <w:jc w:val="left"/>
        <w:rPr>
          <w:rFonts w:ascii="宋体" w:eastAsia="宋体" w:hAnsi="宋体" w:cs="宋体"/>
          <w:color w:val="555555"/>
          <w:kern w:val="0"/>
          <w:sz w:val="24"/>
          <w:szCs w:val="24"/>
        </w:rPr>
      </w:pPr>
      <w:r w:rsidRPr="00EC430F">
        <w:rPr>
          <w:rFonts w:ascii="方正黑体简体" w:eastAsia="方正黑体简体" w:hAnsi="宋体" w:cs="宋体" w:hint="eastAsia"/>
          <w:color w:val="000000"/>
          <w:kern w:val="0"/>
          <w:sz w:val="32"/>
          <w:szCs w:val="32"/>
        </w:rPr>
        <w:lastRenderedPageBreak/>
        <w:t> </w:t>
      </w:r>
      <w:ins w:id="2" w:author="陈令子" w:date="2016-03-02T16:20:00Z">
        <w:r w:rsidRPr="00EC430F">
          <w:rPr>
            <w:rFonts w:ascii="方正黑体简体" w:eastAsia="方正黑体简体" w:hAnsi="宋体" w:cs="宋体" w:hint="eastAsia"/>
            <w:color w:val="000000"/>
            <w:kern w:val="0"/>
            <w:sz w:val="32"/>
            <w:szCs w:val="32"/>
          </w:rPr>
          <w:t>                                                                  </w:t>
        </w:r>
        <w:r w:rsidRPr="00EC430F">
          <w:rPr>
            <w:rFonts w:ascii="方正黑体简体" w:eastAsia="方正黑体简体" w:hAnsi="宋体" w:cs="宋体" w:hint="eastAsia"/>
            <w:color w:val="000000"/>
            <w:kern w:val="0"/>
            <w:sz w:val="32"/>
            <w:szCs w:val="32"/>
          </w:rPr>
          <w:t xml:space="preserve"> 2016</w:t>
        </w:r>
        <w:r w:rsidRPr="00EC430F">
          <w:rPr>
            <w:rFonts w:ascii="方正仿宋简体" w:eastAsia="方正仿宋简体" w:hAnsi="宋体" w:cs="宋体" w:hint="eastAsia"/>
            <w:color w:val="000000"/>
            <w:kern w:val="0"/>
            <w:sz w:val="32"/>
            <w:szCs w:val="32"/>
          </w:rPr>
          <w:t>年</w:t>
        </w:r>
      </w:ins>
      <w:r w:rsidRPr="00EC430F">
        <w:rPr>
          <w:rFonts w:ascii="宋体" w:eastAsia="宋体" w:hAnsi="宋体" w:cs="宋体"/>
          <w:color w:val="000000"/>
          <w:kern w:val="0"/>
          <w:sz w:val="32"/>
          <w:szCs w:val="32"/>
        </w:rPr>
        <w:t>7</w:t>
      </w:r>
      <w:ins w:id="3" w:author="陈令子" w:date="2016-03-02T16:20:00Z">
        <w:r w:rsidRPr="00EC430F">
          <w:rPr>
            <w:rFonts w:ascii="方正仿宋简体" w:eastAsia="方正仿宋简体" w:hAnsi="宋体" w:cs="宋体" w:hint="eastAsia"/>
            <w:color w:val="000000"/>
            <w:kern w:val="0"/>
            <w:sz w:val="32"/>
            <w:szCs w:val="32"/>
          </w:rPr>
          <w:t>月</w:t>
        </w:r>
      </w:ins>
      <w:r w:rsidRPr="00EC430F">
        <w:rPr>
          <w:rFonts w:ascii="宋体" w:eastAsia="宋体" w:hAnsi="宋体" w:cs="宋体"/>
          <w:color w:val="000000"/>
          <w:kern w:val="0"/>
          <w:sz w:val="32"/>
          <w:szCs w:val="32"/>
        </w:rPr>
        <w:t>12</w:t>
      </w:r>
      <w:ins w:id="4" w:author="陈令子" w:date="2016-03-02T16:20:00Z">
        <w:r w:rsidRPr="00EC430F">
          <w:rPr>
            <w:rFonts w:ascii="方正仿宋简体" w:eastAsia="方正仿宋简体" w:hAnsi="宋体" w:cs="宋体" w:hint="eastAsia"/>
            <w:color w:val="000000"/>
            <w:kern w:val="0"/>
            <w:sz w:val="32"/>
            <w:szCs w:val="32"/>
          </w:rPr>
          <w:t>日</w:t>
        </w:r>
      </w:ins>
    </w:p>
    <w:p w:rsidR="00ED1730" w:rsidRDefault="00ED1730">
      <w:bookmarkStart w:id="5" w:name="_GoBack"/>
      <w:bookmarkEnd w:id="5"/>
    </w:p>
    <w:sectPr w:rsidR="00ED1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DD"/>
    <w:rsid w:val="009740DD"/>
    <w:rsid w:val="00EC430F"/>
    <w:rsid w:val="00ED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0632F-0F9D-4F80-A5FB-123C2EE4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ins0">
    <w:name w:val="msoins"/>
    <w:basedOn w:val="a0"/>
    <w:rsid w:val="00EC4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49160">
      <w:bodyDiv w:val="1"/>
      <w:marLeft w:val="0"/>
      <w:marRight w:val="0"/>
      <w:marTop w:val="0"/>
      <w:marBottom w:val="0"/>
      <w:divBdr>
        <w:top w:val="none" w:sz="0" w:space="0" w:color="auto"/>
        <w:left w:val="none" w:sz="0" w:space="0" w:color="auto"/>
        <w:bottom w:val="none" w:sz="0" w:space="0" w:color="auto"/>
        <w:right w:val="none" w:sz="0" w:space="0" w:color="auto"/>
      </w:divBdr>
      <w:divsChild>
        <w:div w:id="178279514">
          <w:marLeft w:val="0"/>
          <w:marRight w:val="0"/>
          <w:marTop w:val="0"/>
          <w:marBottom w:val="0"/>
          <w:divBdr>
            <w:top w:val="none" w:sz="0" w:space="0" w:color="auto"/>
            <w:left w:val="none" w:sz="0" w:space="0" w:color="auto"/>
            <w:bottom w:val="none" w:sz="0" w:space="0" w:color="auto"/>
            <w:right w:val="none" w:sz="0" w:space="0" w:color="auto"/>
          </w:divBdr>
          <w:divsChild>
            <w:div w:id="1865050113">
              <w:marLeft w:val="0"/>
              <w:marRight w:val="0"/>
              <w:marTop w:val="0"/>
              <w:marBottom w:val="0"/>
              <w:divBdr>
                <w:top w:val="none" w:sz="0" w:space="0" w:color="auto"/>
                <w:left w:val="none" w:sz="0" w:space="0" w:color="auto"/>
                <w:bottom w:val="none" w:sz="0" w:space="0" w:color="auto"/>
                <w:right w:val="none" w:sz="0" w:space="0" w:color="auto"/>
              </w:divBdr>
              <w:divsChild>
                <w:div w:id="1662074043">
                  <w:marLeft w:val="0"/>
                  <w:marRight w:val="0"/>
                  <w:marTop w:val="0"/>
                  <w:marBottom w:val="0"/>
                  <w:divBdr>
                    <w:top w:val="none" w:sz="0" w:space="0" w:color="auto"/>
                    <w:left w:val="none" w:sz="0" w:space="0" w:color="auto"/>
                    <w:bottom w:val="none" w:sz="0" w:space="0" w:color="auto"/>
                    <w:right w:val="none" w:sz="0" w:space="0" w:color="auto"/>
                  </w:divBdr>
                  <w:divsChild>
                    <w:div w:id="8529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2018-05-08T08:38:00Z</dcterms:created>
  <dcterms:modified xsi:type="dcterms:W3CDTF">2018-05-08T08:38:00Z</dcterms:modified>
</cp:coreProperties>
</file>