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E52" w:rsidRPr="00EE3E52" w:rsidRDefault="00EE3E52" w:rsidP="00EE3E52">
      <w:pPr>
        <w:widowControl/>
        <w:shd w:val="clear" w:color="auto" w:fill="FFFFFF"/>
        <w:spacing w:before="300" w:line="750" w:lineRule="atLeast"/>
        <w:jc w:val="center"/>
        <w:outlineLvl w:val="0"/>
        <w:rPr>
          <w:rFonts w:ascii="微软雅黑" w:eastAsia="微软雅黑" w:hAnsi="微软雅黑" w:cs="宋体"/>
          <w:color w:val="212121"/>
          <w:kern w:val="36"/>
          <w:sz w:val="45"/>
          <w:szCs w:val="45"/>
        </w:rPr>
      </w:pPr>
      <w:r w:rsidRPr="00EE3E52">
        <w:rPr>
          <w:rFonts w:ascii="微软雅黑" w:eastAsia="微软雅黑" w:hAnsi="微软雅黑" w:cs="宋体" w:hint="eastAsia"/>
          <w:color w:val="212121"/>
          <w:kern w:val="36"/>
          <w:sz w:val="45"/>
          <w:szCs w:val="45"/>
        </w:rPr>
        <w:t>关于印发铜梁区深化小型水利工程管理体制改革工作方案的通知</w:t>
      </w:r>
    </w:p>
    <w:p w:rsidR="00EE3E52" w:rsidRPr="00EE3E52" w:rsidRDefault="00EE3E52" w:rsidP="00EE3E52">
      <w:pPr>
        <w:widowControl/>
        <w:shd w:val="clear" w:color="auto" w:fill="FFFFFF"/>
        <w:spacing w:line="510" w:lineRule="atLeast"/>
        <w:rPr>
          <w:rFonts w:ascii="Times New Roman" w:eastAsia="宋体" w:hAnsi="Times New Roman" w:cs="Times New Roman" w:hint="eastAsia"/>
          <w:kern w:val="0"/>
          <w:sz w:val="32"/>
          <w:szCs w:val="32"/>
        </w:rPr>
      </w:pPr>
      <w:r w:rsidRPr="00EE3E52">
        <w:rPr>
          <w:rFonts w:ascii="Times New Roman" w:eastAsia="宋体" w:hAnsi="Times New Roman" w:cs="Times New Roman"/>
          <w:kern w:val="0"/>
          <w:sz w:val="32"/>
          <w:szCs w:val="32"/>
        </w:rPr>
        <w:t> </w:t>
      </w:r>
    </w:p>
    <w:p w:rsidR="00EE3E52" w:rsidRPr="00EE3E52" w:rsidRDefault="00EE3E52" w:rsidP="00EE3E52">
      <w:pPr>
        <w:widowControl/>
        <w:shd w:val="clear" w:color="auto" w:fill="FFFFFF"/>
        <w:spacing w:line="510" w:lineRule="atLeast"/>
        <w:rPr>
          <w:rFonts w:ascii="Times New Roman" w:eastAsia="宋体" w:hAnsi="Times New Roman" w:cs="Times New Roman"/>
          <w:kern w:val="0"/>
          <w:sz w:val="32"/>
          <w:szCs w:val="32"/>
        </w:rPr>
      </w:pPr>
      <w:r w:rsidRPr="00EE3E52">
        <w:rPr>
          <w:rFonts w:ascii="Times New Roman" w:eastAsia="宋体" w:hAnsi="Times New Roman" w:cs="Times New Roman"/>
          <w:kern w:val="0"/>
          <w:sz w:val="32"/>
          <w:szCs w:val="32"/>
        </w:rPr>
        <w:t> </w:t>
      </w:r>
    </w:p>
    <w:p w:rsidR="00EE3E52" w:rsidRPr="00EE3E52" w:rsidRDefault="00EE3E52" w:rsidP="00EE3E52">
      <w:pPr>
        <w:widowControl/>
        <w:shd w:val="clear" w:color="auto" w:fill="FFFFFF"/>
        <w:spacing w:line="510" w:lineRule="atLeast"/>
        <w:rPr>
          <w:rFonts w:ascii="Times New Roman" w:eastAsia="宋体" w:hAnsi="Times New Roman" w:cs="Times New Roman"/>
          <w:kern w:val="0"/>
          <w:sz w:val="32"/>
          <w:szCs w:val="32"/>
        </w:rPr>
      </w:pPr>
      <w:r w:rsidRPr="00EE3E52">
        <w:rPr>
          <w:rFonts w:ascii="Times New Roman" w:eastAsia="宋体" w:hAnsi="Times New Roman" w:cs="Times New Roman"/>
          <w:kern w:val="0"/>
          <w:sz w:val="32"/>
          <w:szCs w:val="32"/>
        </w:rPr>
        <w:t> </w:t>
      </w:r>
    </w:p>
    <w:p w:rsidR="00EE3E52" w:rsidRPr="00EE3E52" w:rsidRDefault="00EE3E52" w:rsidP="00EE3E52">
      <w:pPr>
        <w:widowControl/>
        <w:shd w:val="clear" w:color="auto" w:fill="FFFFFF"/>
        <w:spacing w:line="510" w:lineRule="atLeast"/>
        <w:jc w:val="left"/>
        <w:rPr>
          <w:rFonts w:ascii="宋体" w:eastAsia="宋体" w:hAnsi="宋体" w:cs="宋体"/>
          <w:color w:val="181818"/>
          <w:kern w:val="0"/>
          <w:szCs w:val="21"/>
        </w:rPr>
      </w:pPr>
      <w:r w:rsidRPr="00EE3E52">
        <w:rPr>
          <w:rFonts w:ascii="宋体" w:eastAsia="宋体" w:hAnsi="宋体" w:cs="宋体" w:hint="eastAsia"/>
          <w:color w:val="181818"/>
          <w:kern w:val="0"/>
          <w:szCs w:val="21"/>
        </w:rPr>
        <w:t> </w:t>
      </w:r>
    </w:p>
    <w:p w:rsidR="00EE3E52" w:rsidRPr="00EE3E52" w:rsidRDefault="00EE3E52" w:rsidP="00EE3E52">
      <w:pPr>
        <w:widowControl/>
        <w:shd w:val="clear" w:color="auto" w:fill="FFFFFF"/>
        <w:spacing w:line="510" w:lineRule="atLeast"/>
        <w:rPr>
          <w:rFonts w:ascii="Times New Roman" w:eastAsia="宋体" w:hAnsi="Times New Roman" w:cs="Times New Roman" w:hint="eastAsia"/>
          <w:kern w:val="0"/>
          <w:sz w:val="32"/>
          <w:szCs w:val="32"/>
        </w:rPr>
      </w:pPr>
      <w:r w:rsidRPr="00EE3E52">
        <w:rPr>
          <w:rFonts w:ascii="Times New Roman" w:eastAsia="宋体" w:hAnsi="Times New Roman" w:cs="Times New Roman"/>
          <w:kern w:val="0"/>
          <w:sz w:val="32"/>
          <w:szCs w:val="32"/>
        </w:rPr>
        <w:t> </w:t>
      </w:r>
    </w:p>
    <w:p w:rsidR="00EE3E52" w:rsidRPr="00EE3E52" w:rsidRDefault="00EE3E52" w:rsidP="00EE3E52">
      <w:pPr>
        <w:widowControl/>
        <w:shd w:val="clear" w:color="auto" w:fill="FFFFFF"/>
        <w:spacing w:line="510" w:lineRule="atLeast"/>
        <w:rPr>
          <w:rFonts w:ascii="Times New Roman" w:eastAsia="宋体" w:hAnsi="Times New Roman" w:cs="Times New Roman"/>
          <w:kern w:val="0"/>
          <w:sz w:val="32"/>
          <w:szCs w:val="32"/>
        </w:rPr>
      </w:pPr>
      <w:r w:rsidRPr="00EE3E52">
        <w:rPr>
          <w:rFonts w:ascii="Times New Roman" w:eastAsia="宋体" w:hAnsi="Times New Roman" w:cs="Times New Roman"/>
          <w:kern w:val="0"/>
          <w:sz w:val="32"/>
          <w:szCs w:val="32"/>
        </w:rPr>
        <w:t> </w:t>
      </w:r>
    </w:p>
    <w:p w:rsidR="00EE3E52" w:rsidRPr="00EE3E52" w:rsidRDefault="00EE3E52" w:rsidP="00EE3E52">
      <w:pPr>
        <w:widowControl/>
        <w:shd w:val="clear" w:color="auto" w:fill="FFFFFF"/>
        <w:spacing w:line="510" w:lineRule="atLeast"/>
        <w:rPr>
          <w:rFonts w:ascii="Times New Roman" w:eastAsia="宋体" w:hAnsi="Times New Roman" w:cs="Times New Roman"/>
          <w:kern w:val="0"/>
          <w:sz w:val="32"/>
          <w:szCs w:val="32"/>
        </w:rPr>
      </w:pPr>
      <w:r w:rsidRPr="00EE3E52">
        <w:rPr>
          <w:rFonts w:ascii="Times New Roman" w:eastAsia="宋体" w:hAnsi="Times New Roman" w:cs="Times New Roman"/>
          <w:kern w:val="0"/>
          <w:sz w:val="32"/>
          <w:szCs w:val="32"/>
        </w:rPr>
        <w:t> </w:t>
      </w:r>
    </w:p>
    <w:p w:rsidR="00EE3E52" w:rsidRPr="00EE3E52" w:rsidRDefault="00EE3E52" w:rsidP="00EE3E52">
      <w:pPr>
        <w:widowControl/>
        <w:shd w:val="clear" w:color="auto" w:fill="FFFFFF"/>
        <w:spacing w:line="510" w:lineRule="atLeast"/>
        <w:jc w:val="left"/>
        <w:rPr>
          <w:rFonts w:ascii="宋体" w:eastAsia="宋体" w:hAnsi="宋体" w:cs="宋体"/>
          <w:color w:val="181818"/>
          <w:kern w:val="0"/>
          <w:szCs w:val="21"/>
        </w:rPr>
      </w:pPr>
      <w:r w:rsidRPr="00EE3E52">
        <w:rPr>
          <w:rFonts w:ascii="宋体" w:eastAsia="宋体" w:hAnsi="宋体" w:cs="宋体" w:hint="eastAsia"/>
          <w:color w:val="181818"/>
          <w:kern w:val="0"/>
          <w:szCs w:val="21"/>
        </w:rPr>
        <w:br w:type="textWrapping" w:clear="all"/>
      </w:r>
    </w:p>
    <w:p w:rsidR="00EE3E52" w:rsidRPr="00EE3E52" w:rsidRDefault="00EE3E52" w:rsidP="00EE3E52">
      <w:pPr>
        <w:widowControl/>
        <w:shd w:val="clear" w:color="auto" w:fill="FFFFFF"/>
        <w:spacing w:line="510" w:lineRule="atLeast"/>
        <w:jc w:val="center"/>
        <w:rPr>
          <w:rFonts w:ascii="Times New Roman" w:eastAsia="宋体" w:hAnsi="Times New Roman" w:cs="Times New Roman" w:hint="eastAsia"/>
          <w:kern w:val="0"/>
          <w:sz w:val="32"/>
          <w:szCs w:val="32"/>
        </w:rPr>
      </w:pPr>
      <w:r w:rsidRPr="00EE3E52">
        <w:rPr>
          <w:rFonts w:ascii="方正仿宋_GBK" w:eastAsia="方正仿宋_GBK" w:hAnsi="Times New Roman" w:cs="Times New Roman" w:hint="eastAsia"/>
          <w:kern w:val="0"/>
          <w:sz w:val="32"/>
          <w:szCs w:val="32"/>
        </w:rPr>
        <w:t>铜府办〔2018〕23号</w:t>
      </w:r>
    </w:p>
    <w:p w:rsidR="00EE3E52" w:rsidRPr="00EE3E52" w:rsidRDefault="00EE3E52" w:rsidP="00EE3E52">
      <w:pPr>
        <w:widowControl/>
        <w:shd w:val="clear" w:color="auto" w:fill="FFFFFF"/>
        <w:spacing w:line="300" w:lineRule="atLeast"/>
        <w:rPr>
          <w:rFonts w:ascii="Times New Roman" w:eastAsia="宋体" w:hAnsi="Times New Roman" w:cs="Times New Roman"/>
          <w:kern w:val="0"/>
          <w:sz w:val="32"/>
          <w:szCs w:val="32"/>
        </w:rPr>
      </w:pPr>
      <w:r w:rsidRPr="00EE3E52">
        <w:rPr>
          <w:rFonts w:ascii="Times New Roman" w:eastAsia="宋体" w:hAnsi="Times New Roman" w:cs="Times New Roman"/>
          <w:kern w:val="0"/>
          <w:sz w:val="32"/>
          <w:szCs w:val="32"/>
        </w:rPr>
        <w:t>                    </w:t>
      </w:r>
    </w:p>
    <w:p w:rsidR="00EE3E52" w:rsidRPr="00EE3E52" w:rsidRDefault="00EE3E52" w:rsidP="00EE3E52">
      <w:pPr>
        <w:widowControl/>
        <w:shd w:val="clear" w:color="auto" w:fill="FFFFFF"/>
        <w:spacing w:line="240" w:lineRule="atLeast"/>
        <w:rPr>
          <w:rFonts w:ascii="Times New Roman" w:eastAsia="宋体" w:hAnsi="Times New Roman" w:cs="Times New Roman"/>
          <w:kern w:val="0"/>
          <w:sz w:val="32"/>
          <w:szCs w:val="32"/>
        </w:rPr>
      </w:pPr>
      <w:r w:rsidRPr="00EE3E52">
        <w:rPr>
          <w:rFonts w:ascii="Times New Roman" w:eastAsia="宋体" w:hAnsi="Times New Roman" w:cs="Times New Roman"/>
          <w:kern w:val="0"/>
          <w:sz w:val="32"/>
          <w:szCs w:val="32"/>
        </w:rPr>
        <w:t> </w:t>
      </w:r>
    </w:p>
    <w:p w:rsidR="00EE3E52" w:rsidRPr="00EE3E52" w:rsidRDefault="00EE3E52" w:rsidP="00EE3E52">
      <w:pPr>
        <w:widowControl/>
        <w:shd w:val="clear" w:color="auto" w:fill="FFFFFF"/>
        <w:spacing w:line="510" w:lineRule="atLeast"/>
        <w:rPr>
          <w:rFonts w:ascii="Times New Roman" w:eastAsia="宋体" w:hAnsi="Times New Roman" w:cs="Times New Roman"/>
          <w:kern w:val="0"/>
          <w:sz w:val="32"/>
          <w:szCs w:val="32"/>
        </w:rPr>
      </w:pPr>
      <w:r w:rsidRPr="00EE3E52">
        <w:rPr>
          <w:rFonts w:ascii="Times New Roman" w:eastAsia="宋体" w:hAnsi="Times New Roman" w:cs="Times New Roman"/>
          <w:kern w:val="0"/>
          <w:sz w:val="32"/>
          <w:szCs w:val="32"/>
        </w:rPr>
        <w:t> </w:t>
      </w:r>
    </w:p>
    <w:p w:rsidR="00EE3E52" w:rsidRPr="00EE3E52" w:rsidRDefault="00EE3E52" w:rsidP="00EE3E52">
      <w:pPr>
        <w:widowControl/>
        <w:shd w:val="clear" w:color="auto" w:fill="FFFFFF"/>
        <w:spacing w:line="510" w:lineRule="atLeast"/>
        <w:rPr>
          <w:rFonts w:ascii="Times New Roman" w:eastAsia="宋体" w:hAnsi="Times New Roman" w:cs="Times New Roman"/>
          <w:kern w:val="0"/>
          <w:sz w:val="32"/>
          <w:szCs w:val="32"/>
        </w:rPr>
      </w:pPr>
      <w:r w:rsidRPr="00EE3E52">
        <w:rPr>
          <w:rFonts w:ascii="Times New Roman" w:eastAsia="宋体" w:hAnsi="Times New Roman" w:cs="Times New Roman"/>
          <w:kern w:val="0"/>
          <w:sz w:val="32"/>
          <w:szCs w:val="32"/>
        </w:rPr>
        <w:t> </w:t>
      </w:r>
    </w:p>
    <w:p w:rsidR="00EE3E52" w:rsidRPr="00EE3E52" w:rsidRDefault="00EE3E52" w:rsidP="00EE3E52">
      <w:pPr>
        <w:widowControl/>
        <w:shd w:val="clear" w:color="auto" w:fill="FFFFFF"/>
        <w:spacing w:line="579" w:lineRule="atLeast"/>
        <w:jc w:val="center"/>
        <w:rPr>
          <w:rFonts w:ascii="Times New Roman" w:eastAsia="宋体" w:hAnsi="Times New Roman" w:cs="Times New Roman"/>
          <w:kern w:val="0"/>
          <w:sz w:val="32"/>
          <w:szCs w:val="32"/>
        </w:rPr>
      </w:pPr>
      <w:r w:rsidRPr="00EE3E52">
        <w:rPr>
          <w:rFonts w:ascii="方正小标宋_GBK" w:eastAsia="方正小标宋_GBK" w:hAnsi="Times New Roman" w:cs="Times New Roman" w:hint="eastAsia"/>
          <w:kern w:val="0"/>
          <w:sz w:val="44"/>
          <w:szCs w:val="44"/>
        </w:rPr>
        <w:t>重庆市铜梁区人民政府办公室</w:t>
      </w:r>
    </w:p>
    <w:p w:rsidR="00EE3E52" w:rsidRPr="00EE3E52" w:rsidRDefault="00EE3E52" w:rsidP="00EE3E52">
      <w:pPr>
        <w:widowControl/>
        <w:shd w:val="clear" w:color="auto" w:fill="FFFFFF"/>
        <w:spacing w:line="579" w:lineRule="atLeast"/>
        <w:jc w:val="center"/>
        <w:rPr>
          <w:rFonts w:ascii="Times New Roman" w:eastAsia="宋体" w:hAnsi="Times New Roman" w:cs="Times New Roman"/>
          <w:kern w:val="0"/>
          <w:sz w:val="32"/>
          <w:szCs w:val="32"/>
        </w:rPr>
      </w:pPr>
      <w:r w:rsidRPr="00EE3E52">
        <w:rPr>
          <w:rFonts w:ascii="方正小标宋_GBK" w:eastAsia="方正小标宋_GBK" w:hAnsi="Times New Roman" w:cs="Times New Roman" w:hint="eastAsia"/>
          <w:kern w:val="0"/>
          <w:sz w:val="44"/>
          <w:szCs w:val="44"/>
        </w:rPr>
        <w:t>关于印发铜梁区深化小型水利工程管理体制</w:t>
      </w:r>
    </w:p>
    <w:p w:rsidR="00EE3E52" w:rsidRPr="00EE3E52" w:rsidRDefault="00EE3E52" w:rsidP="00EE3E52">
      <w:pPr>
        <w:widowControl/>
        <w:shd w:val="clear" w:color="auto" w:fill="FFFFFF"/>
        <w:spacing w:line="579" w:lineRule="atLeast"/>
        <w:jc w:val="center"/>
        <w:rPr>
          <w:rFonts w:ascii="Times New Roman" w:eastAsia="宋体" w:hAnsi="Times New Roman" w:cs="Times New Roman"/>
          <w:kern w:val="0"/>
          <w:sz w:val="32"/>
          <w:szCs w:val="32"/>
        </w:rPr>
      </w:pPr>
      <w:r w:rsidRPr="00EE3E52">
        <w:rPr>
          <w:rFonts w:ascii="方正小标宋_GBK" w:eastAsia="方正小标宋_GBK" w:hAnsi="Times New Roman" w:cs="Times New Roman" w:hint="eastAsia"/>
          <w:kern w:val="0"/>
          <w:sz w:val="44"/>
          <w:szCs w:val="44"/>
        </w:rPr>
        <w:t>改革工作方案的通知</w:t>
      </w:r>
    </w:p>
    <w:p w:rsidR="00EE3E52" w:rsidRPr="00EE3E52" w:rsidRDefault="00EE3E52" w:rsidP="00EE3E52">
      <w:pPr>
        <w:widowControl/>
        <w:shd w:val="clear" w:color="auto" w:fill="FFFFFF"/>
        <w:spacing w:line="579" w:lineRule="atLeast"/>
        <w:jc w:val="center"/>
        <w:rPr>
          <w:rFonts w:ascii="Times New Roman" w:eastAsia="宋体" w:hAnsi="Times New Roman" w:cs="Times New Roman"/>
          <w:kern w:val="0"/>
          <w:sz w:val="32"/>
          <w:szCs w:val="32"/>
        </w:rPr>
      </w:pPr>
      <w:r w:rsidRPr="00EE3E52">
        <w:rPr>
          <w:rFonts w:ascii="方正楷体_GBK" w:eastAsia="方正楷体_GBK" w:hAnsi="Times New Roman" w:cs="Times New Roman" w:hint="eastAsia"/>
          <w:kern w:val="0"/>
          <w:sz w:val="32"/>
          <w:szCs w:val="32"/>
        </w:rPr>
        <w:t> </w:t>
      </w:r>
    </w:p>
    <w:p w:rsidR="00EE3E52" w:rsidRPr="00EE3E52" w:rsidRDefault="00EE3E52" w:rsidP="00EE3E52">
      <w:pPr>
        <w:widowControl/>
        <w:shd w:val="clear" w:color="auto" w:fill="FFFFFF"/>
        <w:spacing w:line="579" w:lineRule="atLeast"/>
        <w:rPr>
          <w:rFonts w:ascii="Times New Roman" w:eastAsia="宋体" w:hAnsi="Times New Roman" w:cs="Times New Roman"/>
          <w:kern w:val="0"/>
          <w:sz w:val="32"/>
          <w:szCs w:val="32"/>
        </w:rPr>
      </w:pPr>
      <w:r w:rsidRPr="00EE3E52">
        <w:rPr>
          <w:rFonts w:ascii="方正仿宋_GBK" w:eastAsia="方正仿宋_GBK" w:hAnsi="Times New Roman" w:cs="Times New Roman" w:hint="eastAsia"/>
          <w:kern w:val="0"/>
          <w:sz w:val="32"/>
          <w:szCs w:val="32"/>
        </w:rPr>
        <w:lastRenderedPageBreak/>
        <w:t>各镇人民政府、街道办事处，区政府有关部门，有关单位：</w:t>
      </w:r>
    </w:p>
    <w:p w:rsidR="00EE3E52" w:rsidRPr="00EE3E52" w:rsidRDefault="00EE3E52" w:rsidP="00EE3E52">
      <w:pPr>
        <w:widowControl/>
        <w:shd w:val="clear" w:color="auto" w:fill="FFFFFF"/>
        <w:spacing w:line="579" w:lineRule="atLeast"/>
        <w:rPr>
          <w:rFonts w:ascii="Times New Roman" w:eastAsia="宋体" w:hAnsi="Times New Roman" w:cs="Times New Roman"/>
          <w:kern w:val="0"/>
          <w:sz w:val="32"/>
          <w:szCs w:val="32"/>
        </w:rPr>
      </w:pPr>
      <w:r w:rsidRPr="00EE3E52">
        <w:rPr>
          <w:rFonts w:ascii="方正仿宋_GBK" w:eastAsia="方正仿宋_GBK" w:hAnsi="Times New Roman" w:cs="Times New Roman" w:hint="eastAsia"/>
          <w:kern w:val="0"/>
          <w:sz w:val="32"/>
          <w:szCs w:val="32"/>
        </w:rPr>
        <w:t>    </w:t>
      </w:r>
      <w:r w:rsidRPr="00EE3E52">
        <w:rPr>
          <w:rFonts w:ascii="方正仿宋_GBK" w:eastAsia="方正仿宋_GBK" w:hAnsi="Times New Roman" w:cs="Times New Roman" w:hint="eastAsia"/>
          <w:kern w:val="0"/>
          <w:sz w:val="32"/>
          <w:szCs w:val="32"/>
        </w:rPr>
        <w:t>经区政府同意，现将《铜梁区深化小型水利工程管理体制改革工作方案》印发给你们，请认真贯彻执行。</w:t>
      </w:r>
    </w:p>
    <w:p w:rsidR="00EE3E52" w:rsidRPr="00EE3E52" w:rsidRDefault="00EE3E52" w:rsidP="00EE3E52">
      <w:pPr>
        <w:widowControl/>
        <w:shd w:val="clear" w:color="auto" w:fill="FFFFFF"/>
        <w:spacing w:line="579" w:lineRule="atLeast"/>
        <w:ind w:firstLine="632"/>
        <w:rPr>
          <w:rFonts w:ascii="Times New Roman" w:eastAsia="宋体" w:hAnsi="Times New Roman" w:cs="Times New Roman"/>
          <w:kern w:val="0"/>
          <w:sz w:val="32"/>
          <w:szCs w:val="32"/>
        </w:rPr>
      </w:pPr>
      <w:r w:rsidRPr="00EE3E52">
        <w:rPr>
          <w:rFonts w:ascii="方正仿宋_GBK" w:eastAsia="方正仿宋_GBK" w:hAnsi="Times New Roman" w:cs="Times New Roman" w:hint="eastAsia"/>
          <w:kern w:val="0"/>
          <w:sz w:val="32"/>
          <w:szCs w:val="32"/>
        </w:rPr>
        <w:t> </w:t>
      </w:r>
    </w:p>
    <w:p w:rsidR="00EE3E52" w:rsidRPr="00EE3E52" w:rsidRDefault="00EE3E52" w:rsidP="00EE3E52">
      <w:pPr>
        <w:widowControl/>
        <w:shd w:val="clear" w:color="auto" w:fill="FFFFFF"/>
        <w:spacing w:line="579" w:lineRule="atLeast"/>
        <w:ind w:firstLine="632"/>
        <w:rPr>
          <w:rFonts w:ascii="Times New Roman" w:eastAsia="宋体" w:hAnsi="Times New Roman" w:cs="Times New Roman"/>
          <w:kern w:val="0"/>
          <w:sz w:val="32"/>
          <w:szCs w:val="32"/>
        </w:rPr>
      </w:pPr>
      <w:r w:rsidRPr="00EE3E52">
        <w:rPr>
          <w:rFonts w:ascii="方正仿宋_GBK" w:eastAsia="方正仿宋_GBK" w:hAnsi="Times New Roman" w:cs="Times New Roman" w:hint="eastAsia"/>
          <w:kern w:val="0"/>
          <w:sz w:val="32"/>
          <w:szCs w:val="32"/>
        </w:rPr>
        <w:t> </w:t>
      </w:r>
    </w:p>
    <w:p w:rsidR="00EE3E52" w:rsidRPr="00EE3E52" w:rsidRDefault="00EE3E52" w:rsidP="00EE3E52">
      <w:pPr>
        <w:widowControl/>
        <w:shd w:val="clear" w:color="auto" w:fill="FFFFFF"/>
        <w:spacing w:line="579" w:lineRule="atLeast"/>
        <w:ind w:firstLine="632"/>
        <w:rPr>
          <w:rFonts w:ascii="Times New Roman" w:eastAsia="宋体" w:hAnsi="Times New Roman" w:cs="Times New Roman"/>
          <w:kern w:val="0"/>
          <w:sz w:val="32"/>
          <w:szCs w:val="32"/>
        </w:rPr>
      </w:pPr>
      <w:r w:rsidRPr="00EE3E52">
        <w:rPr>
          <w:rFonts w:ascii="方正仿宋_GBK" w:eastAsia="方正仿宋_GBK" w:hAnsi="Times New Roman" w:cs="Times New Roman" w:hint="eastAsia"/>
          <w:kern w:val="0"/>
          <w:sz w:val="32"/>
          <w:szCs w:val="32"/>
        </w:rPr>
        <w:t>                 </w:t>
      </w:r>
      <w:r w:rsidRPr="00EE3E52">
        <w:rPr>
          <w:rFonts w:ascii="方正仿宋_GBK" w:eastAsia="方正仿宋_GBK" w:hAnsi="Times New Roman" w:cs="Times New Roman" w:hint="eastAsia"/>
          <w:kern w:val="0"/>
          <w:sz w:val="32"/>
          <w:szCs w:val="32"/>
        </w:rPr>
        <w:t xml:space="preserve"> </w:t>
      </w:r>
      <w:r w:rsidRPr="00EE3E52">
        <w:rPr>
          <w:rFonts w:ascii="方正仿宋_GBK" w:eastAsia="方正仿宋_GBK" w:hAnsi="Times New Roman" w:cs="Times New Roman" w:hint="eastAsia"/>
          <w:kern w:val="0"/>
          <w:sz w:val="32"/>
          <w:szCs w:val="32"/>
        </w:rPr>
        <w:t>      </w:t>
      </w:r>
      <w:r w:rsidRPr="00EE3E52">
        <w:rPr>
          <w:rFonts w:ascii="方正仿宋_GBK" w:eastAsia="方正仿宋_GBK" w:hAnsi="Times New Roman" w:cs="Times New Roman" w:hint="eastAsia"/>
          <w:kern w:val="0"/>
          <w:sz w:val="32"/>
          <w:szCs w:val="32"/>
        </w:rPr>
        <w:t>重庆市铜梁区人民政府办公室</w:t>
      </w:r>
    </w:p>
    <w:p w:rsidR="00EE3E52" w:rsidRPr="00EE3E52" w:rsidRDefault="00EE3E52" w:rsidP="00EE3E52">
      <w:pPr>
        <w:widowControl/>
        <w:shd w:val="clear" w:color="auto" w:fill="FFFFFF"/>
        <w:spacing w:line="579" w:lineRule="atLeast"/>
        <w:ind w:firstLine="632"/>
        <w:rPr>
          <w:rFonts w:ascii="Times New Roman" w:eastAsia="宋体" w:hAnsi="Times New Roman" w:cs="Times New Roman"/>
          <w:kern w:val="0"/>
          <w:sz w:val="32"/>
          <w:szCs w:val="32"/>
        </w:rPr>
      </w:pPr>
      <w:r w:rsidRPr="00EE3E52">
        <w:rPr>
          <w:rFonts w:ascii="方正仿宋_GBK" w:eastAsia="方正仿宋_GBK" w:hAnsi="Times New Roman" w:cs="Times New Roman" w:hint="eastAsia"/>
          <w:kern w:val="0"/>
          <w:sz w:val="32"/>
          <w:szCs w:val="32"/>
        </w:rPr>
        <w:t>                       </w:t>
      </w:r>
      <w:r w:rsidRPr="00EE3E52">
        <w:rPr>
          <w:rFonts w:ascii="方正仿宋_GBK" w:eastAsia="方正仿宋_GBK" w:hAnsi="Times New Roman" w:cs="Times New Roman" w:hint="eastAsia"/>
          <w:kern w:val="0"/>
          <w:sz w:val="32"/>
          <w:szCs w:val="32"/>
        </w:rPr>
        <w:t xml:space="preserve"> </w:t>
      </w:r>
      <w:r w:rsidRPr="00EE3E52">
        <w:rPr>
          <w:rFonts w:ascii="方正仿宋_GBK" w:eastAsia="方正仿宋_GBK" w:hAnsi="Times New Roman" w:cs="Times New Roman" w:hint="eastAsia"/>
          <w:kern w:val="0"/>
          <w:sz w:val="32"/>
          <w:szCs w:val="32"/>
        </w:rPr>
        <w:t>     </w:t>
      </w:r>
      <w:r w:rsidRPr="00EE3E52">
        <w:rPr>
          <w:rFonts w:ascii="方正仿宋_GBK" w:eastAsia="方正仿宋_GBK" w:hAnsi="Times New Roman" w:cs="Times New Roman" w:hint="eastAsia"/>
          <w:kern w:val="0"/>
          <w:sz w:val="32"/>
          <w:szCs w:val="32"/>
        </w:rPr>
        <w:t>2018年4月2日</w:t>
      </w:r>
    </w:p>
    <w:p w:rsidR="00EE3E52" w:rsidRPr="00EE3E52" w:rsidRDefault="00EE3E52" w:rsidP="00EE3E52">
      <w:pPr>
        <w:widowControl/>
        <w:shd w:val="clear" w:color="auto" w:fill="FFFFFF"/>
        <w:spacing w:line="579" w:lineRule="atLeast"/>
        <w:jc w:val="center"/>
        <w:rPr>
          <w:rFonts w:ascii="Times New Roman" w:eastAsia="宋体" w:hAnsi="Times New Roman" w:cs="Times New Roman"/>
          <w:kern w:val="0"/>
          <w:sz w:val="32"/>
          <w:szCs w:val="32"/>
        </w:rPr>
      </w:pPr>
      <w:r w:rsidRPr="00EE3E52">
        <w:rPr>
          <w:rFonts w:ascii="方正小标宋_GBK" w:eastAsia="方正小标宋_GBK" w:hAnsi="Times New Roman" w:cs="Times New Roman" w:hint="eastAsia"/>
          <w:kern w:val="0"/>
          <w:sz w:val="44"/>
          <w:szCs w:val="44"/>
        </w:rPr>
        <w:t>铜梁区深化小型水利工程管理体制改革</w:t>
      </w:r>
    </w:p>
    <w:p w:rsidR="00EE3E52" w:rsidRPr="00EE3E52" w:rsidRDefault="00EE3E52" w:rsidP="00EE3E52">
      <w:pPr>
        <w:widowControl/>
        <w:shd w:val="clear" w:color="auto" w:fill="FFFFFF"/>
        <w:spacing w:line="579" w:lineRule="atLeast"/>
        <w:jc w:val="center"/>
        <w:rPr>
          <w:rFonts w:ascii="Times New Roman" w:eastAsia="宋体" w:hAnsi="Times New Roman" w:cs="Times New Roman"/>
          <w:kern w:val="0"/>
          <w:sz w:val="32"/>
          <w:szCs w:val="32"/>
        </w:rPr>
      </w:pPr>
      <w:r w:rsidRPr="00EE3E52">
        <w:rPr>
          <w:rFonts w:ascii="方正小标宋_GBK" w:eastAsia="方正小标宋_GBK" w:hAnsi="Times New Roman" w:cs="Times New Roman" w:hint="eastAsia"/>
          <w:kern w:val="0"/>
          <w:sz w:val="44"/>
          <w:szCs w:val="44"/>
        </w:rPr>
        <w:t>工作方案</w:t>
      </w:r>
    </w:p>
    <w:p w:rsidR="00EE3E52" w:rsidRPr="00EE3E52" w:rsidRDefault="00EE3E52" w:rsidP="00EE3E52">
      <w:pPr>
        <w:widowControl/>
        <w:shd w:val="clear" w:color="auto" w:fill="FFFFFF"/>
        <w:spacing w:line="579" w:lineRule="atLeast"/>
        <w:ind w:firstLine="632"/>
        <w:rPr>
          <w:rFonts w:ascii="Times New Roman" w:eastAsia="宋体" w:hAnsi="Times New Roman" w:cs="Times New Roman"/>
          <w:kern w:val="0"/>
          <w:sz w:val="32"/>
          <w:szCs w:val="32"/>
        </w:rPr>
      </w:pPr>
      <w:r w:rsidRPr="00EE3E52">
        <w:rPr>
          <w:rFonts w:ascii="方正仿宋_GBK" w:eastAsia="方正仿宋_GBK" w:hAnsi="Times New Roman" w:cs="Times New Roman" w:hint="eastAsia"/>
          <w:color w:val="000000"/>
          <w:kern w:val="0"/>
          <w:sz w:val="32"/>
          <w:szCs w:val="32"/>
        </w:rPr>
        <w:t> </w:t>
      </w:r>
    </w:p>
    <w:p w:rsidR="00EE3E52" w:rsidRPr="00EE3E52" w:rsidRDefault="00EE3E52" w:rsidP="00EE3E52">
      <w:pPr>
        <w:widowControl/>
        <w:shd w:val="clear" w:color="auto" w:fill="FFFFFF"/>
        <w:spacing w:line="579" w:lineRule="atLeast"/>
        <w:ind w:firstLine="632"/>
        <w:rPr>
          <w:rFonts w:ascii="Times New Roman" w:eastAsia="宋体" w:hAnsi="Times New Roman" w:cs="Times New Roman"/>
          <w:kern w:val="0"/>
          <w:sz w:val="32"/>
          <w:szCs w:val="32"/>
        </w:rPr>
      </w:pPr>
      <w:r w:rsidRPr="00EE3E52">
        <w:rPr>
          <w:rFonts w:ascii="方正仿宋_GBK" w:eastAsia="方正仿宋_GBK" w:hAnsi="Times New Roman" w:cs="Times New Roman" w:hint="eastAsia"/>
          <w:color w:val="000000"/>
          <w:kern w:val="0"/>
          <w:sz w:val="32"/>
          <w:szCs w:val="32"/>
        </w:rPr>
        <w:t>为切实加强我区小型水利工程管理，确保小型水利工程安全运行、发挥效益，根据《水利部 财政部关于深化小型水利工程管理体制改革指导意见的通知》（水建管〔2013〕169号）和《重庆市水利局 重庆市财政局关于深化小型水利工程管理体制改革的实施意见》（渝水管〔2014〕15号）的要求，结合我区实际，制定本实施方案。</w:t>
      </w:r>
    </w:p>
    <w:p w:rsidR="00EE3E52" w:rsidRPr="00EE3E52" w:rsidRDefault="00EE3E52" w:rsidP="00EE3E52">
      <w:pPr>
        <w:widowControl/>
        <w:shd w:val="clear" w:color="auto" w:fill="FFFFFF"/>
        <w:spacing w:line="579" w:lineRule="atLeast"/>
        <w:ind w:firstLine="632"/>
        <w:rPr>
          <w:rFonts w:ascii="Times New Roman" w:eastAsia="宋体" w:hAnsi="Times New Roman" w:cs="Times New Roman"/>
          <w:kern w:val="0"/>
          <w:sz w:val="32"/>
          <w:szCs w:val="32"/>
        </w:rPr>
      </w:pPr>
      <w:r w:rsidRPr="00EE3E52">
        <w:rPr>
          <w:rFonts w:ascii="方正黑体_GBK" w:eastAsia="方正黑体_GBK" w:hAnsi="Times New Roman" w:cs="Times New Roman" w:hint="eastAsia"/>
          <w:color w:val="000000"/>
          <w:kern w:val="0"/>
          <w:sz w:val="32"/>
          <w:szCs w:val="32"/>
        </w:rPr>
        <w:t>一、改革要求</w:t>
      </w:r>
    </w:p>
    <w:p w:rsidR="00EE3E52" w:rsidRPr="00EE3E52" w:rsidRDefault="00EE3E52" w:rsidP="00EE3E52">
      <w:pPr>
        <w:widowControl/>
        <w:shd w:val="clear" w:color="auto" w:fill="FFFFFF"/>
        <w:spacing w:line="579" w:lineRule="atLeast"/>
        <w:ind w:firstLine="632"/>
        <w:rPr>
          <w:rFonts w:ascii="Times New Roman" w:eastAsia="宋体" w:hAnsi="Times New Roman" w:cs="Times New Roman"/>
          <w:kern w:val="0"/>
          <w:sz w:val="32"/>
          <w:szCs w:val="32"/>
        </w:rPr>
      </w:pPr>
      <w:r w:rsidRPr="00EE3E52">
        <w:rPr>
          <w:rFonts w:ascii="方正楷体_GBK" w:eastAsia="方正楷体_GBK" w:hAnsi="Times New Roman" w:cs="Times New Roman" w:hint="eastAsia"/>
          <w:color w:val="000000"/>
          <w:kern w:val="0"/>
          <w:sz w:val="32"/>
          <w:szCs w:val="32"/>
        </w:rPr>
        <w:t>（一）指导思想。</w:t>
      </w:r>
      <w:r w:rsidRPr="00EE3E52">
        <w:rPr>
          <w:rFonts w:ascii="方正仿宋_GBK" w:eastAsia="方正仿宋_GBK" w:hAnsi="Times New Roman" w:cs="Times New Roman" w:hint="eastAsia"/>
          <w:color w:val="000000"/>
          <w:kern w:val="0"/>
          <w:sz w:val="32"/>
          <w:szCs w:val="32"/>
        </w:rPr>
        <w:t>全面贯彻党的十九大及十九届二中、三中全会精神，深学笃用习近平新时代中国特色社会主义思想，大力实施乡村振兴战略，深化小型水利工程管理体制改革，明晰所有权，界定管理权，明确使用权；明确工程管护主体和责任、落实公共财政对公益性小型水利工程管护经费</w:t>
      </w:r>
      <w:r w:rsidRPr="00EE3E52">
        <w:rPr>
          <w:rFonts w:ascii="方正仿宋_GBK" w:eastAsia="方正仿宋_GBK" w:hAnsi="Times New Roman" w:cs="Times New Roman" w:hint="eastAsia"/>
          <w:color w:val="000000"/>
          <w:kern w:val="0"/>
          <w:sz w:val="32"/>
          <w:szCs w:val="32"/>
        </w:rPr>
        <w:lastRenderedPageBreak/>
        <w:t>补助政策；探索社会化和专业化的多种小型水利工程管理模式，建立健全科学的管理体制和良性运行机制，确保工程运行安全和效益充分发挥。</w:t>
      </w:r>
    </w:p>
    <w:p w:rsidR="00EE3E52" w:rsidRPr="00EE3E52" w:rsidRDefault="00EE3E52" w:rsidP="00EE3E52">
      <w:pPr>
        <w:widowControl/>
        <w:shd w:val="clear" w:color="auto" w:fill="FFFFFF"/>
        <w:spacing w:line="579" w:lineRule="atLeast"/>
        <w:ind w:firstLine="632"/>
        <w:rPr>
          <w:rFonts w:ascii="Times New Roman" w:eastAsia="宋体" w:hAnsi="Times New Roman" w:cs="Times New Roman"/>
          <w:kern w:val="0"/>
          <w:sz w:val="32"/>
          <w:szCs w:val="32"/>
        </w:rPr>
      </w:pPr>
      <w:r w:rsidRPr="00EE3E52">
        <w:rPr>
          <w:rFonts w:ascii="方正楷体_GBK" w:eastAsia="方正楷体_GBK" w:hAnsi="Times New Roman" w:cs="Times New Roman" w:hint="eastAsia"/>
          <w:color w:val="000000"/>
          <w:kern w:val="0"/>
          <w:sz w:val="32"/>
          <w:szCs w:val="32"/>
        </w:rPr>
        <w:t>（二）基本原则。</w:t>
      </w:r>
      <w:r w:rsidRPr="00EE3E52">
        <w:rPr>
          <w:rFonts w:ascii="方正仿宋_GBK" w:eastAsia="方正仿宋_GBK" w:hAnsi="Times New Roman" w:cs="Times New Roman" w:hint="eastAsia"/>
          <w:color w:val="000000"/>
          <w:kern w:val="0"/>
          <w:sz w:val="32"/>
          <w:szCs w:val="32"/>
        </w:rPr>
        <w:t>坚持因地制宜、政府指导、权责一致、突出重点、依法清理、实事求是、尊重历史、注重现实、民主公开的原则。</w:t>
      </w:r>
    </w:p>
    <w:p w:rsidR="00EE3E52" w:rsidRPr="00EE3E52" w:rsidRDefault="00EE3E52" w:rsidP="00EE3E52">
      <w:pPr>
        <w:widowControl/>
        <w:shd w:val="clear" w:color="auto" w:fill="FFFFFF"/>
        <w:spacing w:line="579" w:lineRule="atLeast"/>
        <w:ind w:firstLine="632"/>
        <w:rPr>
          <w:rFonts w:ascii="Times New Roman" w:eastAsia="宋体" w:hAnsi="Times New Roman" w:cs="Times New Roman"/>
          <w:kern w:val="0"/>
          <w:sz w:val="32"/>
          <w:szCs w:val="32"/>
        </w:rPr>
      </w:pPr>
      <w:r w:rsidRPr="00EE3E52">
        <w:rPr>
          <w:rFonts w:ascii="方正楷体_GBK" w:eastAsia="方正楷体_GBK" w:hAnsi="Times New Roman" w:cs="Times New Roman" w:hint="eastAsia"/>
          <w:color w:val="000000"/>
          <w:kern w:val="0"/>
          <w:sz w:val="32"/>
          <w:szCs w:val="32"/>
        </w:rPr>
        <w:t>（三）改革目标。</w:t>
      </w:r>
      <w:r w:rsidRPr="00EE3E52">
        <w:rPr>
          <w:rFonts w:ascii="方正仿宋_GBK" w:eastAsia="方正仿宋_GBK" w:hAnsi="Times New Roman" w:cs="Times New Roman" w:hint="eastAsia"/>
          <w:color w:val="000000"/>
          <w:kern w:val="0"/>
          <w:sz w:val="32"/>
          <w:szCs w:val="32"/>
        </w:rPr>
        <w:t>到2020年，逐步建立起产权明晰、责任明确、经费保障、管理有效的各类小型水利工程管理体制，基本解决小型水利工程体制机制不健全的问题。</w:t>
      </w:r>
    </w:p>
    <w:p w:rsidR="00EE3E52" w:rsidRPr="00EE3E52" w:rsidRDefault="00EE3E52" w:rsidP="00EE3E52">
      <w:pPr>
        <w:widowControl/>
        <w:shd w:val="clear" w:color="auto" w:fill="FFFFFF"/>
        <w:spacing w:line="579" w:lineRule="atLeast"/>
        <w:ind w:firstLine="632"/>
        <w:rPr>
          <w:rFonts w:ascii="Times New Roman" w:eastAsia="宋体" w:hAnsi="Times New Roman" w:cs="Times New Roman"/>
          <w:kern w:val="0"/>
          <w:sz w:val="32"/>
          <w:szCs w:val="32"/>
        </w:rPr>
      </w:pPr>
      <w:r w:rsidRPr="00EE3E52">
        <w:rPr>
          <w:rFonts w:ascii="方正楷体_GBK" w:eastAsia="方正楷体_GBK" w:hAnsi="Times New Roman" w:cs="Times New Roman" w:hint="eastAsia"/>
          <w:color w:val="000000"/>
          <w:kern w:val="0"/>
          <w:sz w:val="32"/>
          <w:szCs w:val="32"/>
        </w:rPr>
        <w:t>（四）改革任务。</w:t>
      </w:r>
      <w:r w:rsidRPr="00EE3E52">
        <w:rPr>
          <w:rFonts w:ascii="方正仿宋_GBK" w:eastAsia="方正仿宋_GBK" w:hAnsi="Times New Roman" w:cs="Times New Roman" w:hint="eastAsia"/>
          <w:color w:val="000000"/>
          <w:kern w:val="0"/>
          <w:sz w:val="32"/>
          <w:szCs w:val="32"/>
        </w:rPr>
        <w:t>改革要实现“四有五落实”，即有水利工程产权证书、有使用权证书、有运行管理制度、有工程特性档案资料，落实所有权、落实使用（经营）权、落实管护主体、落实管护经费、落实监管责任。</w:t>
      </w:r>
    </w:p>
    <w:p w:rsidR="00EE3E52" w:rsidRPr="00EE3E52" w:rsidRDefault="00EE3E52" w:rsidP="00EE3E52">
      <w:pPr>
        <w:widowControl/>
        <w:shd w:val="clear" w:color="auto" w:fill="FFFFFF"/>
        <w:spacing w:line="579" w:lineRule="atLeast"/>
        <w:ind w:firstLine="632"/>
        <w:rPr>
          <w:rFonts w:ascii="Times New Roman" w:eastAsia="宋体" w:hAnsi="Times New Roman" w:cs="Times New Roman"/>
          <w:kern w:val="0"/>
          <w:sz w:val="32"/>
          <w:szCs w:val="32"/>
        </w:rPr>
      </w:pPr>
      <w:r w:rsidRPr="00EE3E52">
        <w:rPr>
          <w:rFonts w:ascii="方正黑体_GBK" w:eastAsia="方正黑体_GBK" w:hAnsi="Times New Roman" w:cs="Times New Roman" w:hint="eastAsia"/>
          <w:color w:val="000000"/>
          <w:kern w:val="0"/>
          <w:sz w:val="32"/>
          <w:szCs w:val="32"/>
        </w:rPr>
        <w:t>二、改革范围</w:t>
      </w:r>
    </w:p>
    <w:p w:rsidR="00EE3E52" w:rsidRPr="00EE3E52" w:rsidRDefault="00EE3E52" w:rsidP="00EE3E52">
      <w:pPr>
        <w:widowControl/>
        <w:shd w:val="clear" w:color="auto" w:fill="FFFFFF"/>
        <w:spacing w:line="579" w:lineRule="atLeast"/>
        <w:ind w:firstLine="632"/>
        <w:rPr>
          <w:rFonts w:ascii="Times New Roman" w:eastAsia="宋体" w:hAnsi="Times New Roman" w:cs="Times New Roman"/>
          <w:kern w:val="0"/>
          <w:sz w:val="32"/>
          <w:szCs w:val="32"/>
        </w:rPr>
      </w:pPr>
      <w:r w:rsidRPr="00EE3E52">
        <w:rPr>
          <w:rFonts w:ascii="方正仿宋_GBK" w:eastAsia="方正仿宋_GBK" w:hAnsi="Times New Roman" w:cs="Times New Roman" w:hint="eastAsia"/>
          <w:color w:val="000000"/>
          <w:kern w:val="0"/>
          <w:sz w:val="32"/>
          <w:szCs w:val="32"/>
        </w:rPr>
        <w:t>改革范围为国家、农村集体经济组织和农民用水合作组织负责管理且在2017年12月31日前建成并投入使用的小型水利工程，包括：小型水库、中小河流堤防、小型农田水利工程及设备、农村饮水安全工程、小型水电站等。个人和社会投资的小型水利工程暂不纳入改革范围。</w:t>
      </w:r>
    </w:p>
    <w:p w:rsidR="00EE3E52" w:rsidRPr="00EE3E52" w:rsidRDefault="00EE3E52" w:rsidP="00EE3E52">
      <w:pPr>
        <w:widowControl/>
        <w:shd w:val="clear" w:color="auto" w:fill="FFFFFF"/>
        <w:spacing w:line="579" w:lineRule="atLeast"/>
        <w:ind w:firstLine="632"/>
        <w:rPr>
          <w:rFonts w:ascii="Times New Roman" w:eastAsia="宋体" w:hAnsi="Times New Roman" w:cs="Times New Roman"/>
          <w:kern w:val="0"/>
          <w:sz w:val="32"/>
          <w:szCs w:val="32"/>
        </w:rPr>
      </w:pPr>
      <w:r w:rsidRPr="00EE3E52">
        <w:rPr>
          <w:rFonts w:ascii="方正楷体_GBK" w:eastAsia="方正楷体_GBK" w:hAnsi="Times New Roman" w:cs="Times New Roman" w:hint="eastAsia"/>
          <w:color w:val="000000"/>
          <w:kern w:val="0"/>
          <w:sz w:val="32"/>
          <w:szCs w:val="32"/>
        </w:rPr>
        <w:t>（一）小型水库。</w:t>
      </w:r>
      <w:r w:rsidRPr="00EE3E52">
        <w:rPr>
          <w:rFonts w:ascii="方正仿宋_GBK" w:eastAsia="方正仿宋_GBK" w:hAnsi="Times New Roman" w:cs="Times New Roman" w:hint="eastAsia"/>
          <w:color w:val="000000"/>
          <w:kern w:val="0"/>
          <w:sz w:val="32"/>
          <w:szCs w:val="32"/>
        </w:rPr>
        <w:t>总库容100万立方米—1000万立方米（不含）的小（一）型水库和总库容10万立方米—100万立方米（不含）的小（二）型水库。</w:t>
      </w:r>
    </w:p>
    <w:p w:rsidR="00EE3E52" w:rsidRPr="00EE3E52" w:rsidRDefault="00EE3E52" w:rsidP="00EE3E52">
      <w:pPr>
        <w:widowControl/>
        <w:shd w:val="clear" w:color="auto" w:fill="FFFFFF"/>
        <w:spacing w:line="579" w:lineRule="atLeast"/>
        <w:ind w:firstLine="632"/>
        <w:rPr>
          <w:rFonts w:ascii="Times New Roman" w:eastAsia="宋体" w:hAnsi="Times New Roman" w:cs="Times New Roman"/>
          <w:kern w:val="0"/>
          <w:sz w:val="32"/>
          <w:szCs w:val="32"/>
        </w:rPr>
      </w:pPr>
      <w:r w:rsidRPr="00EE3E52">
        <w:rPr>
          <w:rFonts w:ascii="方正楷体_GBK" w:eastAsia="方正楷体_GBK" w:hAnsi="Times New Roman" w:cs="Times New Roman" w:hint="eastAsia"/>
          <w:color w:val="000000"/>
          <w:kern w:val="0"/>
          <w:sz w:val="32"/>
          <w:szCs w:val="32"/>
        </w:rPr>
        <w:lastRenderedPageBreak/>
        <w:t>（二）中小河流堤防。</w:t>
      </w:r>
      <w:r w:rsidRPr="00EE3E52">
        <w:rPr>
          <w:rFonts w:ascii="方正仿宋_GBK" w:eastAsia="方正仿宋_GBK" w:hAnsi="Times New Roman" w:cs="Times New Roman" w:hint="eastAsia"/>
          <w:color w:val="000000"/>
          <w:kern w:val="0"/>
          <w:sz w:val="32"/>
          <w:szCs w:val="32"/>
        </w:rPr>
        <w:t>在流域面积小于3000平方公里河流上建设的防洪标准低于50年一遇的3级以下堤防。</w:t>
      </w:r>
    </w:p>
    <w:p w:rsidR="00EE3E52" w:rsidRPr="00EE3E52" w:rsidRDefault="00EE3E52" w:rsidP="00EE3E52">
      <w:pPr>
        <w:widowControl/>
        <w:shd w:val="clear" w:color="auto" w:fill="FFFFFF"/>
        <w:spacing w:line="579" w:lineRule="atLeast"/>
        <w:ind w:firstLine="632"/>
        <w:rPr>
          <w:rFonts w:ascii="Times New Roman" w:eastAsia="宋体" w:hAnsi="Times New Roman" w:cs="Times New Roman"/>
          <w:kern w:val="0"/>
          <w:sz w:val="32"/>
          <w:szCs w:val="32"/>
        </w:rPr>
      </w:pPr>
      <w:r w:rsidRPr="00EE3E52">
        <w:rPr>
          <w:rFonts w:ascii="方正楷体_GBK" w:eastAsia="方正楷体_GBK" w:hAnsi="Times New Roman" w:cs="Times New Roman" w:hint="eastAsia"/>
          <w:color w:val="000000"/>
          <w:kern w:val="0"/>
          <w:sz w:val="32"/>
          <w:szCs w:val="32"/>
        </w:rPr>
        <w:t>（三）小型农田水利工程及设备。</w:t>
      </w:r>
      <w:r w:rsidRPr="00EE3E52">
        <w:rPr>
          <w:rFonts w:ascii="方正仿宋_GBK" w:eastAsia="方正仿宋_GBK" w:hAnsi="Times New Roman" w:cs="Times New Roman" w:hint="eastAsia"/>
          <w:color w:val="000000"/>
          <w:spacing w:val="4"/>
          <w:kern w:val="0"/>
          <w:sz w:val="32"/>
          <w:szCs w:val="32"/>
        </w:rPr>
        <w:t>全区所有小型农田水利工程，包括渠道及量测水设施等配套建筑物，山坪塘、堰闸、泵站等。</w:t>
      </w:r>
    </w:p>
    <w:p w:rsidR="00EE3E52" w:rsidRPr="00EE3E52" w:rsidRDefault="00EE3E52" w:rsidP="00EE3E52">
      <w:pPr>
        <w:widowControl/>
        <w:shd w:val="clear" w:color="auto" w:fill="FFFFFF"/>
        <w:spacing w:line="579" w:lineRule="atLeast"/>
        <w:ind w:firstLine="632"/>
        <w:rPr>
          <w:rFonts w:ascii="Times New Roman" w:eastAsia="宋体" w:hAnsi="Times New Roman" w:cs="Times New Roman"/>
          <w:kern w:val="0"/>
          <w:sz w:val="32"/>
          <w:szCs w:val="32"/>
        </w:rPr>
      </w:pPr>
      <w:r w:rsidRPr="00EE3E52">
        <w:rPr>
          <w:rFonts w:ascii="方正楷体_GBK" w:eastAsia="方正楷体_GBK" w:hAnsi="Times New Roman" w:cs="Times New Roman" w:hint="eastAsia"/>
          <w:color w:val="000000"/>
          <w:kern w:val="0"/>
          <w:sz w:val="32"/>
          <w:szCs w:val="32"/>
        </w:rPr>
        <w:t>（四）农村饮水安全工程。</w:t>
      </w:r>
      <w:r w:rsidRPr="00EE3E52">
        <w:rPr>
          <w:rFonts w:ascii="方正仿宋_GBK" w:eastAsia="方正仿宋_GBK" w:hAnsi="Times New Roman" w:cs="Times New Roman" w:hint="eastAsia"/>
          <w:color w:val="000000"/>
          <w:kern w:val="0"/>
          <w:sz w:val="32"/>
          <w:szCs w:val="32"/>
        </w:rPr>
        <w:t>日供水规模1000立方米（不含）以下的集中式供水工程。</w:t>
      </w:r>
    </w:p>
    <w:p w:rsidR="00EE3E52" w:rsidRPr="00EE3E52" w:rsidRDefault="00EE3E52" w:rsidP="00EE3E52">
      <w:pPr>
        <w:widowControl/>
        <w:shd w:val="clear" w:color="auto" w:fill="FFFFFF"/>
        <w:spacing w:line="579" w:lineRule="atLeast"/>
        <w:ind w:firstLine="632"/>
        <w:rPr>
          <w:rFonts w:ascii="Times New Roman" w:eastAsia="宋体" w:hAnsi="Times New Roman" w:cs="Times New Roman"/>
          <w:kern w:val="0"/>
          <w:sz w:val="32"/>
          <w:szCs w:val="32"/>
        </w:rPr>
      </w:pPr>
      <w:r w:rsidRPr="00EE3E52">
        <w:rPr>
          <w:rFonts w:ascii="方正楷体_GBK" w:eastAsia="方正楷体_GBK" w:hAnsi="Times New Roman" w:cs="Times New Roman" w:hint="eastAsia"/>
          <w:color w:val="000000"/>
          <w:kern w:val="0"/>
          <w:sz w:val="32"/>
          <w:szCs w:val="32"/>
        </w:rPr>
        <w:t>（五）小型水电站。</w:t>
      </w:r>
      <w:r w:rsidRPr="00EE3E52">
        <w:rPr>
          <w:rFonts w:ascii="方正仿宋_GBK" w:eastAsia="方正仿宋_GBK" w:hAnsi="Times New Roman" w:cs="Times New Roman" w:hint="eastAsia"/>
          <w:color w:val="000000"/>
          <w:kern w:val="0"/>
          <w:sz w:val="32"/>
          <w:szCs w:val="32"/>
        </w:rPr>
        <w:t>单站装机容量5万千瓦及以下的水电站。</w:t>
      </w:r>
    </w:p>
    <w:p w:rsidR="00EE3E52" w:rsidRPr="00EE3E52" w:rsidRDefault="00EE3E52" w:rsidP="00EE3E52">
      <w:pPr>
        <w:widowControl/>
        <w:shd w:val="clear" w:color="auto" w:fill="FFFFFF"/>
        <w:spacing w:line="579" w:lineRule="atLeast"/>
        <w:ind w:firstLine="632"/>
        <w:rPr>
          <w:rFonts w:ascii="Times New Roman" w:eastAsia="宋体" w:hAnsi="Times New Roman" w:cs="Times New Roman"/>
          <w:kern w:val="0"/>
          <w:sz w:val="32"/>
          <w:szCs w:val="32"/>
        </w:rPr>
      </w:pPr>
      <w:r w:rsidRPr="00EE3E52">
        <w:rPr>
          <w:rFonts w:ascii="方正黑体_GBK" w:eastAsia="方正黑体_GBK" w:hAnsi="Times New Roman" w:cs="Times New Roman" w:hint="eastAsia"/>
          <w:color w:val="000000"/>
          <w:kern w:val="0"/>
          <w:sz w:val="32"/>
          <w:szCs w:val="32"/>
        </w:rPr>
        <w:t>三、改革内容</w:t>
      </w:r>
    </w:p>
    <w:p w:rsidR="00EE3E52" w:rsidRPr="00EE3E52" w:rsidRDefault="00EE3E52" w:rsidP="00EE3E52">
      <w:pPr>
        <w:widowControl/>
        <w:shd w:val="clear" w:color="auto" w:fill="FFFFFF"/>
        <w:spacing w:line="579" w:lineRule="atLeast"/>
        <w:ind w:firstLine="632"/>
        <w:rPr>
          <w:rFonts w:ascii="Times New Roman" w:eastAsia="宋体" w:hAnsi="Times New Roman" w:cs="Times New Roman"/>
          <w:kern w:val="0"/>
          <w:sz w:val="32"/>
          <w:szCs w:val="32"/>
        </w:rPr>
      </w:pPr>
      <w:r w:rsidRPr="00EE3E52">
        <w:rPr>
          <w:rFonts w:ascii="方正楷体_GBK" w:eastAsia="方正楷体_GBK" w:hAnsi="Times New Roman" w:cs="Times New Roman" w:hint="eastAsia"/>
          <w:color w:val="000000"/>
          <w:kern w:val="0"/>
          <w:sz w:val="32"/>
          <w:szCs w:val="32"/>
        </w:rPr>
        <w:t>（一）明晰工程产权和使用权</w:t>
      </w:r>
    </w:p>
    <w:p w:rsidR="00EE3E52" w:rsidRPr="00EE3E52" w:rsidRDefault="00EE3E52" w:rsidP="00EE3E52">
      <w:pPr>
        <w:widowControl/>
        <w:shd w:val="clear" w:color="auto" w:fill="FFFFFF"/>
        <w:spacing w:line="579" w:lineRule="atLeast"/>
        <w:ind w:firstLine="632"/>
        <w:rPr>
          <w:rFonts w:ascii="Times New Roman" w:eastAsia="宋体" w:hAnsi="Times New Roman" w:cs="Times New Roman"/>
          <w:kern w:val="0"/>
          <w:sz w:val="32"/>
          <w:szCs w:val="32"/>
        </w:rPr>
      </w:pPr>
      <w:r w:rsidRPr="00EE3E52">
        <w:rPr>
          <w:rFonts w:ascii="方正仿宋_GBK" w:eastAsia="方正仿宋_GBK" w:hAnsi="Times New Roman" w:cs="Times New Roman" w:hint="eastAsia"/>
          <w:color w:val="000000"/>
          <w:kern w:val="0"/>
          <w:sz w:val="32"/>
          <w:szCs w:val="32"/>
        </w:rPr>
        <w:t>按照“谁投资、谁所有、谁受益、谁负担”的原则，对纳入改革范围的小型水利工程进行确权。具体由区水务局根据《重庆市人民政府关于转发市水利局 市国土房管局〈关于开展水利工程用地确权登记工作意见〉的通知》（渝办发〔2007〕346号）确定。</w:t>
      </w:r>
    </w:p>
    <w:p w:rsidR="00EE3E52" w:rsidRPr="00EE3E52" w:rsidRDefault="00EE3E52" w:rsidP="00EE3E52">
      <w:pPr>
        <w:widowControl/>
        <w:shd w:val="clear" w:color="auto" w:fill="FFFFFF"/>
        <w:spacing w:line="579" w:lineRule="atLeast"/>
        <w:ind w:firstLine="632"/>
        <w:rPr>
          <w:rFonts w:ascii="Times New Roman" w:eastAsia="宋体" w:hAnsi="Times New Roman" w:cs="Times New Roman"/>
          <w:kern w:val="0"/>
          <w:sz w:val="32"/>
          <w:szCs w:val="32"/>
        </w:rPr>
      </w:pPr>
      <w:r w:rsidRPr="00EE3E52">
        <w:rPr>
          <w:rFonts w:ascii="方正仿宋_GBK" w:eastAsia="方正仿宋_GBK" w:hAnsi="Times New Roman" w:cs="Times New Roman" w:hint="eastAsia"/>
          <w:color w:val="000000"/>
          <w:kern w:val="0"/>
          <w:sz w:val="32"/>
          <w:szCs w:val="32"/>
        </w:rPr>
        <w:t>1.</w:t>
      </w:r>
      <w:r w:rsidRPr="00EE3E52">
        <w:rPr>
          <w:rFonts w:ascii="方正仿宋_GBK" w:eastAsia="方正仿宋_GBK" w:hAnsi="Times New Roman" w:cs="Times New Roman" w:hint="eastAsia"/>
          <w:color w:val="000000"/>
          <w:kern w:val="0"/>
          <w:sz w:val="32"/>
          <w:szCs w:val="32"/>
        </w:rPr>
        <w:t> </w:t>
      </w:r>
      <w:r w:rsidRPr="00EE3E52">
        <w:rPr>
          <w:rFonts w:ascii="方正仿宋_GBK" w:eastAsia="方正仿宋_GBK" w:hAnsi="Times New Roman" w:cs="Times New Roman" w:hint="eastAsia"/>
          <w:color w:val="000000"/>
          <w:kern w:val="0"/>
          <w:sz w:val="32"/>
          <w:szCs w:val="32"/>
        </w:rPr>
        <w:t>以农村集体经济组织投入为主的工程，产权归农村集体经济组织所有。</w:t>
      </w:r>
    </w:p>
    <w:p w:rsidR="00EE3E52" w:rsidRPr="00EE3E52" w:rsidRDefault="00EE3E52" w:rsidP="00EE3E52">
      <w:pPr>
        <w:widowControl/>
        <w:shd w:val="clear" w:color="auto" w:fill="FFFFFF"/>
        <w:spacing w:line="579" w:lineRule="atLeast"/>
        <w:ind w:firstLine="632"/>
        <w:rPr>
          <w:rFonts w:ascii="Times New Roman" w:eastAsia="宋体" w:hAnsi="Times New Roman" w:cs="Times New Roman"/>
          <w:kern w:val="0"/>
          <w:sz w:val="32"/>
          <w:szCs w:val="32"/>
        </w:rPr>
      </w:pPr>
      <w:r w:rsidRPr="00EE3E52">
        <w:rPr>
          <w:rFonts w:ascii="方正仿宋_GBK" w:eastAsia="方正仿宋_GBK" w:hAnsi="Times New Roman" w:cs="Times New Roman" w:hint="eastAsia"/>
          <w:color w:val="000000"/>
          <w:kern w:val="0"/>
          <w:sz w:val="32"/>
          <w:szCs w:val="32"/>
        </w:rPr>
        <w:t>2.</w:t>
      </w:r>
      <w:r w:rsidRPr="00EE3E52">
        <w:rPr>
          <w:rFonts w:ascii="方正仿宋_GBK" w:eastAsia="方正仿宋_GBK" w:hAnsi="Times New Roman" w:cs="Times New Roman" w:hint="eastAsia"/>
          <w:color w:val="000000"/>
          <w:kern w:val="0"/>
          <w:sz w:val="32"/>
          <w:szCs w:val="32"/>
        </w:rPr>
        <w:t> </w:t>
      </w:r>
      <w:r w:rsidRPr="00EE3E52">
        <w:rPr>
          <w:rFonts w:ascii="方正仿宋_GBK" w:eastAsia="方正仿宋_GBK" w:hAnsi="Times New Roman" w:cs="Times New Roman" w:hint="eastAsia"/>
          <w:color w:val="000000"/>
          <w:kern w:val="0"/>
          <w:sz w:val="32"/>
          <w:szCs w:val="32"/>
        </w:rPr>
        <w:t>以国家投资为主兴建的小型水库，产权归国家所有；其他小型水利工程产权归国家、农村集体经济组织或农民用水合作组织所有。</w:t>
      </w:r>
    </w:p>
    <w:p w:rsidR="00EE3E52" w:rsidRPr="00EE3E52" w:rsidRDefault="00EE3E52" w:rsidP="00EE3E52">
      <w:pPr>
        <w:widowControl/>
        <w:shd w:val="clear" w:color="auto" w:fill="FFFFFF"/>
        <w:spacing w:line="579" w:lineRule="atLeast"/>
        <w:ind w:firstLine="632"/>
        <w:rPr>
          <w:rFonts w:ascii="Times New Roman" w:eastAsia="宋体" w:hAnsi="Times New Roman" w:cs="Times New Roman"/>
          <w:kern w:val="0"/>
          <w:sz w:val="32"/>
          <w:szCs w:val="32"/>
        </w:rPr>
      </w:pPr>
      <w:r w:rsidRPr="00EE3E52">
        <w:rPr>
          <w:rFonts w:ascii="方正仿宋_GBK" w:eastAsia="方正仿宋_GBK" w:hAnsi="Times New Roman" w:cs="Times New Roman" w:hint="eastAsia"/>
          <w:color w:val="000000"/>
          <w:kern w:val="0"/>
          <w:sz w:val="32"/>
          <w:szCs w:val="32"/>
        </w:rPr>
        <w:t>3.</w:t>
      </w:r>
      <w:r w:rsidRPr="00EE3E52">
        <w:rPr>
          <w:rFonts w:ascii="方正仿宋_GBK" w:eastAsia="方正仿宋_GBK" w:hAnsi="Times New Roman" w:cs="Times New Roman" w:hint="eastAsia"/>
          <w:color w:val="000000"/>
          <w:kern w:val="0"/>
          <w:sz w:val="32"/>
          <w:szCs w:val="32"/>
        </w:rPr>
        <w:t> </w:t>
      </w:r>
      <w:r w:rsidRPr="00EE3E52">
        <w:rPr>
          <w:rFonts w:ascii="方正仿宋_GBK" w:eastAsia="方正仿宋_GBK" w:hAnsi="Times New Roman" w:cs="Times New Roman" w:hint="eastAsia"/>
          <w:color w:val="000000"/>
          <w:kern w:val="0"/>
          <w:sz w:val="32"/>
          <w:szCs w:val="32"/>
        </w:rPr>
        <w:t>产权归属已明晰的工程，维持现有产权归属关系。</w:t>
      </w:r>
    </w:p>
    <w:p w:rsidR="00EE3E52" w:rsidRPr="00EE3E52" w:rsidRDefault="00EE3E52" w:rsidP="00EE3E52">
      <w:pPr>
        <w:widowControl/>
        <w:shd w:val="clear" w:color="auto" w:fill="FFFFFF"/>
        <w:spacing w:line="579" w:lineRule="atLeast"/>
        <w:ind w:firstLine="632"/>
        <w:rPr>
          <w:rFonts w:ascii="Times New Roman" w:eastAsia="宋体" w:hAnsi="Times New Roman" w:cs="Times New Roman"/>
          <w:kern w:val="0"/>
          <w:sz w:val="32"/>
          <w:szCs w:val="32"/>
        </w:rPr>
      </w:pPr>
      <w:r w:rsidRPr="00EE3E52">
        <w:rPr>
          <w:rFonts w:ascii="方正仿宋_GBK" w:eastAsia="方正仿宋_GBK" w:hAnsi="Times New Roman" w:cs="Times New Roman" w:hint="eastAsia"/>
          <w:color w:val="000000"/>
          <w:kern w:val="0"/>
          <w:sz w:val="32"/>
          <w:szCs w:val="32"/>
        </w:rPr>
        <w:lastRenderedPageBreak/>
        <w:t>4.</w:t>
      </w:r>
      <w:r w:rsidRPr="00EE3E52">
        <w:rPr>
          <w:rFonts w:ascii="方正仿宋_GBK" w:eastAsia="方正仿宋_GBK" w:hAnsi="Times New Roman" w:cs="Times New Roman" w:hint="eastAsia"/>
          <w:color w:val="000000"/>
          <w:kern w:val="0"/>
          <w:sz w:val="32"/>
          <w:szCs w:val="32"/>
        </w:rPr>
        <w:t> </w:t>
      </w:r>
      <w:r w:rsidRPr="00EE3E52">
        <w:rPr>
          <w:rFonts w:ascii="方正仿宋_GBK" w:eastAsia="方正仿宋_GBK" w:hAnsi="Times New Roman" w:cs="Times New Roman" w:hint="eastAsia"/>
          <w:color w:val="000000"/>
          <w:kern w:val="0"/>
          <w:sz w:val="32"/>
          <w:szCs w:val="32"/>
        </w:rPr>
        <w:t>区人民政府授权区水务局负责工程产权证颁发，向已经明晰产权的工程所有者颁发产权证书（不包括土地所有权），并载明工程特性、管理与保护范围、产权所有者等基本信息；对产权存在争议的，不予颁发产权证书。</w:t>
      </w:r>
    </w:p>
    <w:p w:rsidR="00EE3E52" w:rsidRPr="00EE3E52" w:rsidRDefault="00EE3E52" w:rsidP="00EE3E52">
      <w:pPr>
        <w:widowControl/>
        <w:shd w:val="clear" w:color="auto" w:fill="FFFFFF"/>
        <w:spacing w:line="579" w:lineRule="atLeast"/>
        <w:ind w:firstLine="632"/>
        <w:rPr>
          <w:rFonts w:ascii="Times New Roman" w:eastAsia="宋体" w:hAnsi="Times New Roman" w:cs="Times New Roman"/>
          <w:kern w:val="0"/>
          <w:sz w:val="32"/>
          <w:szCs w:val="32"/>
        </w:rPr>
      </w:pPr>
      <w:r w:rsidRPr="00EE3E52">
        <w:rPr>
          <w:rFonts w:ascii="方正仿宋_GBK" w:eastAsia="方正仿宋_GBK" w:hAnsi="Times New Roman" w:cs="Times New Roman" w:hint="eastAsia"/>
          <w:color w:val="000000"/>
          <w:kern w:val="0"/>
          <w:sz w:val="32"/>
          <w:szCs w:val="32"/>
        </w:rPr>
        <w:t>5.</w:t>
      </w:r>
      <w:r w:rsidRPr="00EE3E52">
        <w:rPr>
          <w:rFonts w:ascii="方正仿宋_GBK" w:eastAsia="方正仿宋_GBK" w:hAnsi="Times New Roman" w:cs="Times New Roman" w:hint="eastAsia"/>
          <w:color w:val="000000"/>
          <w:kern w:val="0"/>
          <w:sz w:val="32"/>
          <w:szCs w:val="32"/>
        </w:rPr>
        <w:t> </w:t>
      </w:r>
      <w:r w:rsidRPr="00EE3E52">
        <w:rPr>
          <w:rFonts w:ascii="方正仿宋_GBK" w:eastAsia="方正仿宋_GBK" w:hAnsi="Times New Roman" w:cs="Times New Roman" w:hint="eastAsia"/>
          <w:color w:val="000000"/>
          <w:kern w:val="0"/>
          <w:sz w:val="32"/>
          <w:szCs w:val="32"/>
        </w:rPr>
        <w:t>区人民</w:t>
      </w:r>
      <w:r w:rsidRPr="00EE3E52">
        <w:rPr>
          <w:rFonts w:ascii="方正仿宋_GBK" w:eastAsia="方正仿宋_GBK" w:hAnsi="Times New Roman" w:cs="Times New Roman" w:hint="eastAsia"/>
          <w:color w:val="000000"/>
          <w:spacing w:val="4"/>
          <w:kern w:val="0"/>
          <w:sz w:val="32"/>
          <w:szCs w:val="32"/>
        </w:rPr>
        <w:t>政</w:t>
      </w:r>
      <w:r w:rsidRPr="00EE3E52">
        <w:rPr>
          <w:rFonts w:ascii="方正仿宋_GBK" w:eastAsia="方正仿宋_GBK" w:hAnsi="Times New Roman" w:cs="Times New Roman" w:hint="eastAsia"/>
          <w:color w:val="000000"/>
          <w:spacing w:val="-2"/>
          <w:kern w:val="0"/>
          <w:sz w:val="32"/>
          <w:szCs w:val="32"/>
        </w:rPr>
        <w:t>府授权区水务局向经产权所有者同意的实际使用人颁发使用权证书，对使用权存在争议的，不予颁发使用权证书。</w:t>
      </w:r>
    </w:p>
    <w:p w:rsidR="00EE3E52" w:rsidRPr="00EE3E52" w:rsidRDefault="00EE3E52" w:rsidP="00EE3E52">
      <w:pPr>
        <w:widowControl/>
        <w:shd w:val="clear" w:color="auto" w:fill="FFFFFF"/>
        <w:spacing w:line="579" w:lineRule="atLeast"/>
        <w:ind w:firstLine="632"/>
        <w:rPr>
          <w:rFonts w:ascii="Times New Roman" w:eastAsia="宋体" w:hAnsi="Times New Roman" w:cs="Times New Roman"/>
          <w:kern w:val="0"/>
          <w:sz w:val="32"/>
          <w:szCs w:val="32"/>
        </w:rPr>
      </w:pPr>
      <w:r w:rsidRPr="00EE3E52">
        <w:rPr>
          <w:rFonts w:ascii="方正楷体_GBK" w:eastAsia="方正楷体_GBK" w:hAnsi="Times New Roman" w:cs="Times New Roman" w:hint="eastAsia"/>
          <w:color w:val="000000"/>
          <w:kern w:val="0"/>
          <w:sz w:val="32"/>
          <w:szCs w:val="32"/>
        </w:rPr>
        <w:t>（二）落实工程管护主体和责任</w:t>
      </w:r>
    </w:p>
    <w:p w:rsidR="00EE3E52" w:rsidRPr="00EE3E52" w:rsidRDefault="00EE3E52" w:rsidP="00EE3E52">
      <w:pPr>
        <w:widowControl/>
        <w:shd w:val="clear" w:color="auto" w:fill="FFFFFF"/>
        <w:spacing w:line="579" w:lineRule="atLeast"/>
        <w:ind w:firstLine="632"/>
        <w:rPr>
          <w:rFonts w:ascii="Times New Roman" w:eastAsia="宋体" w:hAnsi="Times New Roman" w:cs="Times New Roman"/>
          <w:kern w:val="0"/>
          <w:sz w:val="32"/>
          <w:szCs w:val="32"/>
        </w:rPr>
      </w:pPr>
      <w:r w:rsidRPr="00EE3E52">
        <w:rPr>
          <w:rFonts w:ascii="方正仿宋_GBK" w:eastAsia="方正仿宋_GBK" w:hAnsi="Times New Roman" w:cs="Times New Roman" w:hint="eastAsia"/>
          <w:color w:val="000000"/>
          <w:kern w:val="0"/>
          <w:sz w:val="32"/>
          <w:szCs w:val="32"/>
        </w:rPr>
        <w:t>工程产权所有者是工程的管护责任者，应明确具体的工程管护者并健全管护制度，落实管护责任。</w:t>
      </w:r>
    </w:p>
    <w:p w:rsidR="00EE3E52" w:rsidRPr="00EE3E52" w:rsidRDefault="00EE3E52" w:rsidP="00EE3E52">
      <w:pPr>
        <w:widowControl/>
        <w:shd w:val="clear" w:color="auto" w:fill="FFFFFF"/>
        <w:spacing w:line="579" w:lineRule="atLeast"/>
        <w:ind w:firstLine="632"/>
        <w:rPr>
          <w:rFonts w:ascii="Times New Roman" w:eastAsia="宋体" w:hAnsi="Times New Roman" w:cs="Times New Roman"/>
          <w:kern w:val="0"/>
          <w:sz w:val="32"/>
          <w:szCs w:val="32"/>
        </w:rPr>
      </w:pPr>
      <w:r w:rsidRPr="00EE3E52">
        <w:rPr>
          <w:rFonts w:ascii="方正仿宋_GBK" w:eastAsia="方正仿宋_GBK" w:hAnsi="Times New Roman" w:cs="Times New Roman" w:hint="eastAsia"/>
          <w:color w:val="000000"/>
          <w:kern w:val="0"/>
          <w:sz w:val="32"/>
          <w:szCs w:val="32"/>
        </w:rPr>
        <w:t>1.</w:t>
      </w:r>
      <w:r w:rsidRPr="00EE3E52">
        <w:rPr>
          <w:rFonts w:ascii="方正仿宋_GBK" w:eastAsia="方正仿宋_GBK" w:hAnsi="Times New Roman" w:cs="Times New Roman" w:hint="eastAsia"/>
          <w:color w:val="000000"/>
          <w:kern w:val="0"/>
          <w:sz w:val="32"/>
          <w:szCs w:val="32"/>
        </w:rPr>
        <w:t> </w:t>
      </w:r>
      <w:r w:rsidRPr="00EE3E52">
        <w:rPr>
          <w:rFonts w:ascii="方正仿宋_GBK" w:eastAsia="方正仿宋_GBK" w:hAnsi="Times New Roman" w:cs="Times New Roman" w:hint="eastAsia"/>
          <w:color w:val="000000"/>
          <w:kern w:val="0"/>
          <w:sz w:val="32"/>
          <w:szCs w:val="32"/>
        </w:rPr>
        <w:t>小型水库。国有的小（一）、小（二）型水库按照属地原则，由镇人民政府（街道办事处）或授权的单位负责管理，区水务局行使监督检查职责。</w:t>
      </w:r>
    </w:p>
    <w:p w:rsidR="00EE3E52" w:rsidRPr="00EE3E52" w:rsidRDefault="00EE3E52" w:rsidP="00EE3E52">
      <w:pPr>
        <w:widowControl/>
        <w:shd w:val="clear" w:color="auto" w:fill="FFFFFF"/>
        <w:spacing w:line="579" w:lineRule="atLeast"/>
        <w:ind w:firstLine="632"/>
        <w:rPr>
          <w:rFonts w:ascii="Times New Roman" w:eastAsia="宋体" w:hAnsi="Times New Roman" w:cs="Times New Roman"/>
          <w:kern w:val="0"/>
          <w:sz w:val="32"/>
          <w:szCs w:val="32"/>
        </w:rPr>
      </w:pPr>
      <w:r w:rsidRPr="00EE3E52">
        <w:rPr>
          <w:rFonts w:ascii="方正仿宋_GBK" w:eastAsia="方正仿宋_GBK" w:hAnsi="Times New Roman" w:cs="Times New Roman" w:hint="eastAsia"/>
          <w:color w:val="000000"/>
          <w:kern w:val="0"/>
          <w:sz w:val="32"/>
          <w:szCs w:val="32"/>
        </w:rPr>
        <w:t>2.</w:t>
      </w:r>
      <w:r w:rsidRPr="00EE3E52">
        <w:rPr>
          <w:rFonts w:ascii="方正仿宋_GBK" w:eastAsia="方正仿宋_GBK" w:hAnsi="Times New Roman" w:cs="Times New Roman" w:hint="eastAsia"/>
          <w:color w:val="000000"/>
          <w:kern w:val="0"/>
          <w:sz w:val="32"/>
          <w:szCs w:val="32"/>
        </w:rPr>
        <w:t> </w:t>
      </w:r>
      <w:r w:rsidRPr="00EE3E52">
        <w:rPr>
          <w:rFonts w:ascii="方正仿宋_GBK" w:eastAsia="方正仿宋_GBK" w:hAnsi="Times New Roman" w:cs="Times New Roman" w:hint="eastAsia"/>
          <w:color w:val="000000"/>
          <w:kern w:val="0"/>
          <w:sz w:val="32"/>
          <w:szCs w:val="32"/>
        </w:rPr>
        <w:t>中小河流堤防。由国家投资治理的中小河流堤防和翻板闸按照属地原则，由镇人民政府（街道办事处）或授权的单位负责管理，区水务局行使监督检查职责。</w:t>
      </w:r>
    </w:p>
    <w:p w:rsidR="00EE3E52" w:rsidRPr="00EE3E52" w:rsidRDefault="00EE3E52" w:rsidP="00EE3E52">
      <w:pPr>
        <w:widowControl/>
        <w:shd w:val="clear" w:color="auto" w:fill="FFFFFF"/>
        <w:spacing w:line="579" w:lineRule="atLeast"/>
        <w:ind w:firstLine="632"/>
        <w:rPr>
          <w:rFonts w:ascii="Times New Roman" w:eastAsia="宋体" w:hAnsi="Times New Roman" w:cs="Times New Roman"/>
          <w:kern w:val="0"/>
          <w:sz w:val="32"/>
          <w:szCs w:val="32"/>
        </w:rPr>
      </w:pPr>
      <w:r w:rsidRPr="00EE3E52">
        <w:rPr>
          <w:rFonts w:ascii="方正仿宋_GBK" w:eastAsia="方正仿宋_GBK" w:hAnsi="Times New Roman" w:cs="Times New Roman" w:hint="eastAsia"/>
          <w:color w:val="000000"/>
          <w:kern w:val="0"/>
          <w:sz w:val="32"/>
          <w:szCs w:val="32"/>
        </w:rPr>
        <w:t>3.</w:t>
      </w:r>
      <w:r w:rsidRPr="00EE3E52">
        <w:rPr>
          <w:rFonts w:ascii="方正仿宋_GBK" w:eastAsia="方正仿宋_GBK" w:hAnsi="Times New Roman" w:cs="Times New Roman" w:hint="eastAsia"/>
          <w:color w:val="000000"/>
          <w:kern w:val="0"/>
          <w:sz w:val="32"/>
          <w:szCs w:val="32"/>
        </w:rPr>
        <w:t> </w:t>
      </w:r>
      <w:r w:rsidRPr="00EE3E52">
        <w:rPr>
          <w:rFonts w:ascii="方正仿宋_GBK" w:eastAsia="方正仿宋_GBK" w:hAnsi="Times New Roman" w:cs="Times New Roman" w:hint="eastAsia"/>
          <w:color w:val="000000"/>
          <w:kern w:val="0"/>
          <w:sz w:val="32"/>
          <w:szCs w:val="32"/>
        </w:rPr>
        <w:t>小型农田水利工程及设备。产权界定为国有的水库主干渠工程，由镇（街）负责管理，区水务局行使监督管理职责；产权界定为农村集体经济组织的山坪塘、渠道、泵站等，由产权所有者负责管理，镇人民政府（街道办事处）行使监督管理职责。</w:t>
      </w:r>
    </w:p>
    <w:p w:rsidR="00EE3E52" w:rsidRPr="00EE3E52" w:rsidRDefault="00EE3E52" w:rsidP="00EE3E52">
      <w:pPr>
        <w:widowControl/>
        <w:shd w:val="clear" w:color="auto" w:fill="FFFFFF"/>
        <w:spacing w:line="579" w:lineRule="atLeast"/>
        <w:ind w:firstLine="632"/>
        <w:rPr>
          <w:rFonts w:ascii="Times New Roman" w:eastAsia="宋体" w:hAnsi="Times New Roman" w:cs="Times New Roman"/>
          <w:kern w:val="0"/>
          <w:sz w:val="32"/>
          <w:szCs w:val="32"/>
        </w:rPr>
      </w:pPr>
      <w:r w:rsidRPr="00EE3E52">
        <w:rPr>
          <w:rFonts w:ascii="方正仿宋_GBK" w:eastAsia="方正仿宋_GBK" w:hAnsi="Times New Roman" w:cs="Times New Roman" w:hint="eastAsia"/>
          <w:color w:val="000000"/>
          <w:kern w:val="0"/>
          <w:sz w:val="32"/>
          <w:szCs w:val="32"/>
        </w:rPr>
        <w:lastRenderedPageBreak/>
        <w:t>4.</w:t>
      </w:r>
      <w:r w:rsidRPr="00EE3E52">
        <w:rPr>
          <w:rFonts w:ascii="方正仿宋_GBK" w:eastAsia="方正仿宋_GBK" w:hAnsi="Times New Roman" w:cs="Times New Roman" w:hint="eastAsia"/>
          <w:color w:val="000000"/>
          <w:kern w:val="0"/>
          <w:sz w:val="32"/>
          <w:szCs w:val="32"/>
        </w:rPr>
        <w:t> </w:t>
      </w:r>
      <w:r w:rsidRPr="00EE3E52">
        <w:rPr>
          <w:rFonts w:ascii="方正仿宋_GBK" w:eastAsia="方正仿宋_GBK" w:hAnsi="Times New Roman" w:cs="Times New Roman" w:hint="eastAsia"/>
          <w:color w:val="000000"/>
          <w:kern w:val="0"/>
          <w:sz w:val="32"/>
          <w:szCs w:val="32"/>
        </w:rPr>
        <w:t>农村饮水安全工程。产权界定为农村集体或农民用水合作</w:t>
      </w:r>
      <w:r w:rsidRPr="00EE3E52">
        <w:rPr>
          <w:rFonts w:ascii="方正仿宋_GBK" w:eastAsia="方正仿宋_GBK" w:hAnsi="Times New Roman" w:cs="Times New Roman" w:hint="eastAsia"/>
          <w:color w:val="000000"/>
          <w:spacing w:val="-4"/>
          <w:kern w:val="0"/>
          <w:sz w:val="32"/>
          <w:szCs w:val="32"/>
        </w:rPr>
        <w:t>组织的集中式农村饮水安全工程，由产权所有者负责管理，镇人民政府（街道办事处）行使监督管理职责，区水务局负责检查指导。</w:t>
      </w:r>
    </w:p>
    <w:p w:rsidR="00EE3E52" w:rsidRPr="00EE3E52" w:rsidRDefault="00EE3E52" w:rsidP="00EE3E52">
      <w:pPr>
        <w:widowControl/>
        <w:shd w:val="clear" w:color="auto" w:fill="FFFFFF"/>
        <w:spacing w:line="579" w:lineRule="atLeast"/>
        <w:ind w:firstLine="632"/>
        <w:rPr>
          <w:rFonts w:ascii="Times New Roman" w:eastAsia="宋体" w:hAnsi="Times New Roman" w:cs="Times New Roman"/>
          <w:kern w:val="0"/>
          <w:sz w:val="32"/>
          <w:szCs w:val="32"/>
        </w:rPr>
      </w:pPr>
      <w:r w:rsidRPr="00EE3E52">
        <w:rPr>
          <w:rFonts w:ascii="方正仿宋_GBK" w:eastAsia="方正仿宋_GBK" w:hAnsi="Times New Roman" w:cs="Times New Roman" w:hint="eastAsia"/>
          <w:color w:val="000000"/>
          <w:kern w:val="0"/>
          <w:sz w:val="32"/>
          <w:szCs w:val="32"/>
        </w:rPr>
        <w:t>5.</w:t>
      </w:r>
      <w:r w:rsidRPr="00EE3E52">
        <w:rPr>
          <w:rFonts w:ascii="方正仿宋_GBK" w:eastAsia="方正仿宋_GBK" w:hAnsi="Times New Roman" w:cs="Times New Roman" w:hint="eastAsia"/>
          <w:color w:val="000000"/>
          <w:kern w:val="0"/>
          <w:sz w:val="32"/>
          <w:szCs w:val="32"/>
        </w:rPr>
        <w:t> </w:t>
      </w:r>
      <w:r w:rsidRPr="00EE3E52">
        <w:rPr>
          <w:rFonts w:ascii="方正仿宋_GBK" w:eastAsia="方正仿宋_GBK" w:hAnsi="Times New Roman" w:cs="Times New Roman" w:hint="eastAsia"/>
          <w:color w:val="000000"/>
          <w:kern w:val="0"/>
          <w:sz w:val="32"/>
          <w:szCs w:val="32"/>
        </w:rPr>
        <w:t>小型水电站。由产权所有者负责管理，区水务局和各镇街共同行使监督管理职责。</w:t>
      </w:r>
    </w:p>
    <w:p w:rsidR="00EE3E52" w:rsidRPr="00EE3E52" w:rsidRDefault="00EE3E52" w:rsidP="00EE3E52">
      <w:pPr>
        <w:widowControl/>
        <w:shd w:val="clear" w:color="auto" w:fill="FFFFFF"/>
        <w:spacing w:line="579" w:lineRule="atLeast"/>
        <w:ind w:firstLine="632"/>
        <w:rPr>
          <w:rFonts w:ascii="Times New Roman" w:eastAsia="宋体" w:hAnsi="Times New Roman" w:cs="Times New Roman"/>
          <w:kern w:val="0"/>
          <w:sz w:val="32"/>
          <w:szCs w:val="32"/>
        </w:rPr>
      </w:pPr>
      <w:r w:rsidRPr="00EE3E52">
        <w:rPr>
          <w:rFonts w:ascii="方正楷体_GBK" w:eastAsia="方正楷体_GBK" w:hAnsi="Times New Roman" w:cs="Times New Roman" w:hint="eastAsia"/>
          <w:color w:val="000000"/>
          <w:kern w:val="0"/>
          <w:sz w:val="32"/>
          <w:szCs w:val="32"/>
        </w:rPr>
        <w:t>（三）突出公益性和安全性</w:t>
      </w:r>
    </w:p>
    <w:p w:rsidR="00EE3E52" w:rsidRPr="00EE3E52" w:rsidRDefault="00EE3E52" w:rsidP="00EE3E52">
      <w:pPr>
        <w:widowControl/>
        <w:shd w:val="clear" w:color="auto" w:fill="FFFFFF"/>
        <w:spacing w:line="579" w:lineRule="atLeast"/>
        <w:ind w:firstLine="632"/>
        <w:rPr>
          <w:rFonts w:ascii="Times New Roman" w:eastAsia="宋体" w:hAnsi="Times New Roman" w:cs="Times New Roman"/>
          <w:kern w:val="0"/>
          <w:sz w:val="32"/>
          <w:szCs w:val="32"/>
        </w:rPr>
      </w:pPr>
      <w:r w:rsidRPr="00EE3E52">
        <w:rPr>
          <w:rFonts w:ascii="方正仿宋_GBK" w:eastAsia="方正仿宋_GBK" w:hAnsi="Times New Roman" w:cs="Times New Roman" w:hint="eastAsia"/>
          <w:color w:val="000000"/>
          <w:kern w:val="0"/>
          <w:sz w:val="32"/>
          <w:szCs w:val="32"/>
        </w:rPr>
        <w:t>小型水利工程具有特殊而广泛的公益性和公共安全性，必须强化管理。</w:t>
      </w:r>
    </w:p>
    <w:p w:rsidR="00EE3E52" w:rsidRPr="00EE3E52" w:rsidRDefault="00EE3E52" w:rsidP="00EE3E52">
      <w:pPr>
        <w:widowControl/>
        <w:shd w:val="clear" w:color="auto" w:fill="FFFFFF"/>
        <w:spacing w:line="579" w:lineRule="atLeast"/>
        <w:ind w:firstLine="632"/>
        <w:rPr>
          <w:rFonts w:ascii="Times New Roman" w:eastAsia="宋体" w:hAnsi="Times New Roman" w:cs="Times New Roman"/>
          <w:kern w:val="0"/>
          <w:sz w:val="32"/>
          <w:szCs w:val="32"/>
        </w:rPr>
      </w:pPr>
      <w:r w:rsidRPr="00EE3E52">
        <w:rPr>
          <w:rFonts w:ascii="方正仿宋_GBK" w:eastAsia="方正仿宋_GBK" w:hAnsi="Times New Roman" w:cs="Times New Roman" w:hint="eastAsia"/>
          <w:color w:val="000000"/>
          <w:kern w:val="0"/>
          <w:sz w:val="32"/>
          <w:szCs w:val="32"/>
        </w:rPr>
        <w:t>1.</w:t>
      </w:r>
      <w:r w:rsidRPr="00EE3E52">
        <w:rPr>
          <w:rFonts w:ascii="方正仿宋_GBK" w:eastAsia="方正仿宋_GBK" w:hAnsi="Times New Roman" w:cs="Times New Roman" w:hint="eastAsia"/>
          <w:color w:val="000000"/>
          <w:kern w:val="0"/>
          <w:sz w:val="32"/>
          <w:szCs w:val="32"/>
        </w:rPr>
        <w:t> </w:t>
      </w:r>
      <w:r w:rsidRPr="00EE3E52">
        <w:rPr>
          <w:rFonts w:ascii="方正仿宋_GBK" w:eastAsia="方正仿宋_GBK" w:hAnsi="Times New Roman" w:cs="Times New Roman" w:hint="eastAsia"/>
          <w:color w:val="000000"/>
          <w:kern w:val="0"/>
          <w:sz w:val="32"/>
          <w:szCs w:val="32"/>
        </w:rPr>
        <w:t>凡涉及公共安全的小型水利工程，按照安全属地化管理原则，由工程所在地镇人民政府（街道办事处）承担安全管理责任。要建立和落实安全责任制，明确安全责任人及其具体责任，并实行责任追究。</w:t>
      </w:r>
    </w:p>
    <w:p w:rsidR="00EE3E52" w:rsidRPr="00EE3E52" w:rsidRDefault="00EE3E52" w:rsidP="00EE3E52">
      <w:pPr>
        <w:widowControl/>
        <w:shd w:val="clear" w:color="auto" w:fill="FFFFFF"/>
        <w:spacing w:line="579" w:lineRule="atLeast"/>
        <w:ind w:firstLine="632"/>
        <w:rPr>
          <w:rFonts w:ascii="Times New Roman" w:eastAsia="宋体" w:hAnsi="Times New Roman" w:cs="Times New Roman"/>
          <w:kern w:val="0"/>
          <w:sz w:val="32"/>
          <w:szCs w:val="32"/>
        </w:rPr>
      </w:pPr>
      <w:r w:rsidRPr="00EE3E52">
        <w:rPr>
          <w:rFonts w:ascii="方正仿宋_GBK" w:eastAsia="方正仿宋_GBK" w:hAnsi="Times New Roman" w:cs="Times New Roman" w:hint="eastAsia"/>
          <w:color w:val="000000"/>
          <w:kern w:val="0"/>
          <w:sz w:val="32"/>
          <w:szCs w:val="32"/>
        </w:rPr>
        <w:t>2.</w:t>
      </w:r>
      <w:r w:rsidRPr="00EE3E52">
        <w:rPr>
          <w:rFonts w:ascii="方正仿宋_GBK" w:eastAsia="方正仿宋_GBK" w:hAnsi="Times New Roman" w:cs="Times New Roman" w:hint="eastAsia"/>
          <w:color w:val="000000"/>
          <w:kern w:val="0"/>
          <w:sz w:val="32"/>
          <w:szCs w:val="32"/>
        </w:rPr>
        <w:t> </w:t>
      </w:r>
      <w:r w:rsidRPr="00EE3E52">
        <w:rPr>
          <w:rFonts w:ascii="方正仿宋_GBK" w:eastAsia="方正仿宋_GBK" w:hAnsi="Times New Roman" w:cs="Times New Roman" w:hint="eastAsia"/>
          <w:color w:val="000000"/>
          <w:kern w:val="0"/>
          <w:sz w:val="32"/>
          <w:szCs w:val="32"/>
        </w:rPr>
        <w:t>承担饮用水源任务和规划为饮用水水源的小型水库工程，由镇街或授权的管理者负责管护，不得以任何形式进行承包或租赁，确保饮用水源安全。</w:t>
      </w:r>
    </w:p>
    <w:p w:rsidR="00EE3E52" w:rsidRPr="00EE3E52" w:rsidRDefault="00EE3E52" w:rsidP="00EE3E52">
      <w:pPr>
        <w:widowControl/>
        <w:shd w:val="clear" w:color="auto" w:fill="FFFFFF"/>
        <w:spacing w:line="579" w:lineRule="atLeast"/>
        <w:ind w:firstLine="632"/>
        <w:rPr>
          <w:rFonts w:ascii="Times New Roman" w:eastAsia="宋体" w:hAnsi="Times New Roman" w:cs="Times New Roman"/>
          <w:kern w:val="0"/>
          <w:sz w:val="32"/>
          <w:szCs w:val="32"/>
        </w:rPr>
      </w:pPr>
      <w:r w:rsidRPr="00EE3E52">
        <w:rPr>
          <w:rFonts w:ascii="方正仿宋_GBK" w:eastAsia="方正仿宋_GBK" w:hAnsi="Times New Roman" w:cs="Times New Roman" w:hint="eastAsia"/>
          <w:color w:val="000000"/>
          <w:kern w:val="0"/>
          <w:sz w:val="32"/>
          <w:szCs w:val="32"/>
        </w:rPr>
        <w:t>3.</w:t>
      </w:r>
      <w:r w:rsidRPr="00EE3E52">
        <w:rPr>
          <w:rFonts w:ascii="方正仿宋_GBK" w:eastAsia="方正仿宋_GBK" w:hAnsi="Times New Roman" w:cs="Times New Roman" w:hint="eastAsia"/>
          <w:color w:val="000000"/>
          <w:kern w:val="0"/>
          <w:sz w:val="32"/>
          <w:szCs w:val="32"/>
        </w:rPr>
        <w:t> </w:t>
      </w:r>
      <w:r w:rsidRPr="00EE3E52">
        <w:rPr>
          <w:rFonts w:ascii="方正仿宋_GBK" w:eastAsia="方正仿宋_GBK" w:hAnsi="Times New Roman" w:cs="Times New Roman" w:hint="eastAsia"/>
          <w:color w:val="000000"/>
          <w:kern w:val="0"/>
          <w:sz w:val="32"/>
          <w:szCs w:val="32"/>
        </w:rPr>
        <w:t>各类小型水利工程必须依法服从区防汛抗旱指挥部的统一调度，确保人民群众生命财产安全。</w:t>
      </w:r>
    </w:p>
    <w:p w:rsidR="00EE3E52" w:rsidRPr="00EE3E52" w:rsidRDefault="00EE3E52" w:rsidP="00EE3E52">
      <w:pPr>
        <w:widowControl/>
        <w:shd w:val="clear" w:color="auto" w:fill="FFFFFF"/>
        <w:spacing w:line="579" w:lineRule="atLeast"/>
        <w:ind w:firstLine="632"/>
        <w:rPr>
          <w:rFonts w:ascii="Times New Roman" w:eastAsia="宋体" w:hAnsi="Times New Roman" w:cs="Times New Roman"/>
          <w:kern w:val="0"/>
          <w:sz w:val="32"/>
          <w:szCs w:val="32"/>
        </w:rPr>
      </w:pPr>
      <w:r w:rsidRPr="00EE3E52">
        <w:rPr>
          <w:rFonts w:ascii="方正楷体_GBK" w:eastAsia="方正楷体_GBK" w:hAnsi="Times New Roman" w:cs="Times New Roman" w:hint="eastAsia"/>
          <w:color w:val="000000"/>
          <w:kern w:val="0"/>
          <w:sz w:val="32"/>
          <w:szCs w:val="32"/>
        </w:rPr>
        <w:t>（四）落实工程管护经费</w:t>
      </w:r>
    </w:p>
    <w:p w:rsidR="00EE3E52" w:rsidRPr="00EE3E52" w:rsidRDefault="00EE3E52" w:rsidP="00EE3E52">
      <w:pPr>
        <w:widowControl/>
        <w:shd w:val="clear" w:color="auto" w:fill="FFFFFF"/>
        <w:spacing w:line="579" w:lineRule="atLeast"/>
        <w:ind w:firstLine="632"/>
        <w:rPr>
          <w:rFonts w:ascii="Times New Roman" w:eastAsia="宋体" w:hAnsi="Times New Roman" w:cs="Times New Roman"/>
          <w:kern w:val="0"/>
          <w:sz w:val="32"/>
          <w:szCs w:val="32"/>
        </w:rPr>
      </w:pPr>
      <w:r w:rsidRPr="00EE3E52">
        <w:rPr>
          <w:rFonts w:ascii="方正仿宋_GBK" w:eastAsia="方正仿宋_GBK" w:hAnsi="Times New Roman" w:cs="Times New Roman" w:hint="eastAsia"/>
          <w:color w:val="000000"/>
          <w:kern w:val="0"/>
          <w:sz w:val="32"/>
          <w:szCs w:val="32"/>
        </w:rPr>
        <w:t>多渠道筹集管护经费，建立稳定的管护经费保障机制。工程管护经费原则上由工程产权所有者负责筹集，对承担防</w:t>
      </w:r>
      <w:r w:rsidRPr="00EE3E52">
        <w:rPr>
          <w:rFonts w:ascii="方正仿宋_GBK" w:eastAsia="方正仿宋_GBK" w:hAnsi="Times New Roman" w:cs="Times New Roman" w:hint="eastAsia"/>
          <w:color w:val="000000"/>
          <w:kern w:val="0"/>
          <w:sz w:val="32"/>
          <w:szCs w:val="32"/>
        </w:rPr>
        <w:lastRenderedPageBreak/>
        <w:t>洪、灌溉、抗旱等公益性任务工程的维修养护经费由区财政适当给予补助。</w:t>
      </w:r>
    </w:p>
    <w:p w:rsidR="00EE3E52" w:rsidRPr="00EE3E52" w:rsidRDefault="00EE3E52" w:rsidP="00EE3E52">
      <w:pPr>
        <w:widowControl/>
        <w:shd w:val="clear" w:color="auto" w:fill="FFFFFF"/>
        <w:spacing w:line="579" w:lineRule="atLeast"/>
        <w:ind w:firstLine="632"/>
        <w:rPr>
          <w:rFonts w:ascii="Times New Roman" w:eastAsia="宋体" w:hAnsi="Times New Roman" w:cs="Times New Roman"/>
          <w:kern w:val="0"/>
          <w:sz w:val="32"/>
          <w:szCs w:val="32"/>
        </w:rPr>
      </w:pPr>
      <w:r w:rsidRPr="00EE3E52">
        <w:rPr>
          <w:rFonts w:ascii="方正仿宋_GBK" w:eastAsia="方正仿宋_GBK" w:hAnsi="Times New Roman" w:cs="Times New Roman" w:hint="eastAsia"/>
          <w:color w:val="000000"/>
          <w:kern w:val="0"/>
          <w:sz w:val="32"/>
          <w:szCs w:val="32"/>
        </w:rPr>
        <w:t>1.</w:t>
      </w:r>
      <w:r w:rsidRPr="00EE3E52">
        <w:rPr>
          <w:rFonts w:ascii="方正仿宋_GBK" w:eastAsia="方正仿宋_GBK" w:hAnsi="Times New Roman" w:cs="Times New Roman" w:hint="eastAsia"/>
          <w:color w:val="000000"/>
          <w:kern w:val="0"/>
          <w:sz w:val="32"/>
          <w:szCs w:val="32"/>
        </w:rPr>
        <w:t> </w:t>
      </w:r>
      <w:r w:rsidRPr="00EE3E52">
        <w:rPr>
          <w:rFonts w:ascii="方正仿宋_GBK" w:eastAsia="方正仿宋_GBK" w:hAnsi="Times New Roman" w:cs="Times New Roman" w:hint="eastAsia"/>
          <w:color w:val="000000"/>
          <w:kern w:val="0"/>
          <w:sz w:val="32"/>
          <w:szCs w:val="32"/>
        </w:rPr>
        <w:t>承担公益性任务的小型水利工程管护经费纳入区级财政预算。区级财政每年安排300万元资金建立农村小型水利工程维修养护基金，用于山坪塘、农村饮水工程、电力提灌站和渠系等的维修养护。对水库及电力提灌站安排专项运行管理经费，其标准为：小（一）型水库0.5万元/座/年（25座），小（二）型水库0.3万元/座/年（82座），泵站0.06万元/处/年（500处）。涉及农村人饮工程、中小河流堤防、堰闸、渠道的管护通过整合中央、市、区农业和水利相关资金统筹解决。</w:t>
      </w:r>
    </w:p>
    <w:p w:rsidR="00EE3E52" w:rsidRPr="00EE3E52" w:rsidRDefault="00EE3E52" w:rsidP="00EE3E52">
      <w:pPr>
        <w:widowControl/>
        <w:shd w:val="clear" w:color="auto" w:fill="FFFFFF"/>
        <w:spacing w:line="579" w:lineRule="atLeast"/>
        <w:ind w:firstLine="632"/>
        <w:rPr>
          <w:rFonts w:ascii="Times New Roman" w:eastAsia="宋体" w:hAnsi="Times New Roman" w:cs="Times New Roman"/>
          <w:kern w:val="0"/>
          <w:sz w:val="32"/>
          <w:szCs w:val="32"/>
        </w:rPr>
      </w:pPr>
      <w:r w:rsidRPr="00EE3E52">
        <w:rPr>
          <w:rFonts w:ascii="方正仿宋_GBK" w:eastAsia="方正仿宋_GBK" w:hAnsi="Times New Roman" w:cs="Times New Roman" w:hint="eastAsia"/>
          <w:color w:val="000000"/>
          <w:kern w:val="0"/>
          <w:sz w:val="32"/>
          <w:szCs w:val="32"/>
        </w:rPr>
        <w:t>2.</w:t>
      </w:r>
      <w:r w:rsidRPr="00EE3E52">
        <w:rPr>
          <w:rFonts w:ascii="方正仿宋_GBK" w:eastAsia="方正仿宋_GBK" w:hAnsi="Times New Roman" w:cs="Times New Roman" w:hint="eastAsia"/>
          <w:color w:val="000000"/>
          <w:kern w:val="0"/>
          <w:sz w:val="32"/>
          <w:szCs w:val="32"/>
        </w:rPr>
        <w:t> </w:t>
      </w:r>
      <w:r w:rsidRPr="00EE3E52">
        <w:rPr>
          <w:rFonts w:ascii="方正仿宋_GBK" w:eastAsia="方正仿宋_GBK" w:hAnsi="Times New Roman" w:cs="Times New Roman" w:hint="eastAsia"/>
          <w:color w:val="000000"/>
          <w:kern w:val="0"/>
          <w:sz w:val="32"/>
          <w:szCs w:val="32"/>
        </w:rPr>
        <w:t>制发《铜梁区小型水利工程管护资金管理办法》，并对资金的使用情况进行绩效评价。</w:t>
      </w:r>
    </w:p>
    <w:p w:rsidR="00EE3E52" w:rsidRPr="00EE3E52" w:rsidRDefault="00EE3E52" w:rsidP="00EE3E52">
      <w:pPr>
        <w:widowControl/>
        <w:shd w:val="clear" w:color="auto" w:fill="FFFFFF"/>
        <w:spacing w:line="579" w:lineRule="atLeast"/>
        <w:ind w:firstLine="632"/>
        <w:rPr>
          <w:rFonts w:ascii="Times New Roman" w:eastAsia="宋体" w:hAnsi="Times New Roman" w:cs="Times New Roman"/>
          <w:kern w:val="0"/>
          <w:sz w:val="32"/>
          <w:szCs w:val="32"/>
        </w:rPr>
      </w:pPr>
      <w:r w:rsidRPr="00EE3E52">
        <w:rPr>
          <w:rFonts w:ascii="方正楷体_GBK" w:eastAsia="方正楷体_GBK" w:hAnsi="Times New Roman" w:cs="Times New Roman" w:hint="eastAsia"/>
          <w:color w:val="000000"/>
          <w:kern w:val="0"/>
          <w:sz w:val="32"/>
          <w:szCs w:val="32"/>
        </w:rPr>
        <w:t>（五）探索工程管护模式</w:t>
      </w:r>
    </w:p>
    <w:p w:rsidR="00EE3E52" w:rsidRPr="00EE3E52" w:rsidRDefault="00EE3E52" w:rsidP="00EE3E52">
      <w:pPr>
        <w:widowControl/>
        <w:shd w:val="clear" w:color="auto" w:fill="FFFFFF"/>
        <w:spacing w:line="579" w:lineRule="atLeast"/>
        <w:ind w:firstLine="632"/>
        <w:rPr>
          <w:rFonts w:ascii="Times New Roman" w:eastAsia="宋体" w:hAnsi="Times New Roman" w:cs="Times New Roman"/>
          <w:kern w:val="0"/>
          <w:sz w:val="32"/>
          <w:szCs w:val="32"/>
        </w:rPr>
      </w:pPr>
      <w:r w:rsidRPr="00EE3E52">
        <w:rPr>
          <w:rFonts w:ascii="方正仿宋_GBK" w:eastAsia="方正仿宋_GBK" w:hAnsi="Times New Roman" w:cs="Times New Roman" w:hint="eastAsia"/>
          <w:color w:val="000000"/>
          <w:kern w:val="0"/>
          <w:sz w:val="32"/>
          <w:szCs w:val="32"/>
        </w:rPr>
        <w:t>加强基层水利服务体系建设，结合实际成立专业化维护队伍。在确保工程安全、公益属性和生态保护并服从防汛抗旱调度指挥的前提下，鼓励企业、社会组织和个人参与公益性小型水利工程的管护。</w:t>
      </w:r>
    </w:p>
    <w:p w:rsidR="00EE3E52" w:rsidRPr="00EE3E52" w:rsidRDefault="00EE3E52" w:rsidP="00EE3E52">
      <w:pPr>
        <w:widowControl/>
        <w:shd w:val="clear" w:color="auto" w:fill="FFFFFF"/>
        <w:spacing w:line="579" w:lineRule="atLeast"/>
        <w:ind w:firstLine="632"/>
        <w:rPr>
          <w:rFonts w:ascii="Times New Roman" w:eastAsia="宋体" w:hAnsi="Times New Roman" w:cs="Times New Roman"/>
          <w:kern w:val="0"/>
          <w:sz w:val="32"/>
          <w:szCs w:val="32"/>
        </w:rPr>
      </w:pPr>
      <w:r w:rsidRPr="00EE3E52">
        <w:rPr>
          <w:rFonts w:ascii="方正仿宋_GBK" w:eastAsia="方正仿宋_GBK" w:hAnsi="Times New Roman" w:cs="Times New Roman" w:hint="eastAsia"/>
          <w:color w:val="000000"/>
          <w:kern w:val="0"/>
          <w:sz w:val="32"/>
          <w:szCs w:val="32"/>
        </w:rPr>
        <w:t>1.</w:t>
      </w:r>
      <w:r w:rsidRPr="00EE3E52">
        <w:rPr>
          <w:rFonts w:ascii="方正仿宋_GBK" w:eastAsia="方正仿宋_GBK" w:hAnsi="Times New Roman" w:cs="Times New Roman" w:hint="eastAsia"/>
          <w:color w:val="000000"/>
          <w:kern w:val="0"/>
          <w:sz w:val="32"/>
          <w:szCs w:val="32"/>
        </w:rPr>
        <w:t> </w:t>
      </w:r>
      <w:r w:rsidRPr="00EE3E52">
        <w:rPr>
          <w:rFonts w:ascii="方正仿宋_GBK" w:eastAsia="方正仿宋_GBK" w:hAnsi="Times New Roman" w:cs="Times New Roman" w:hint="eastAsia"/>
          <w:color w:val="000000"/>
          <w:kern w:val="0"/>
          <w:sz w:val="32"/>
          <w:szCs w:val="32"/>
        </w:rPr>
        <w:t>公益性小型水利工程，要积极探索采取专业化管护模式，由专业化维修养护机构负责管护。</w:t>
      </w:r>
    </w:p>
    <w:p w:rsidR="00EE3E52" w:rsidRPr="00EE3E52" w:rsidRDefault="00EE3E52" w:rsidP="00EE3E52">
      <w:pPr>
        <w:widowControl/>
        <w:shd w:val="clear" w:color="auto" w:fill="FFFFFF"/>
        <w:spacing w:line="579" w:lineRule="atLeast"/>
        <w:ind w:firstLine="632"/>
        <w:rPr>
          <w:rFonts w:ascii="Times New Roman" w:eastAsia="宋体" w:hAnsi="Times New Roman" w:cs="Times New Roman"/>
          <w:kern w:val="0"/>
          <w:sz w:val="32"/>
          <w:szCs w:val="32"/>
        </w:rPr>
      </w:pPr>
      <w:r w:rsidRPr="00EE3E52">
        <w:rPr>
          <w:rFonts w:ascii="方正仿宋_GBK" w:eastAsia="方正仿宋_GBK" w:hAnsi="Times New Roman" w:cs="Times New Roman" w:hint="eastAsia"/>
          <w:color w:val="000000"/>
          <w:kern w:val="0"/>
          <w:sz w:val="32"/>
          <w:szCs w:val="32"/>
        </w:rPr>
        <w:lastRenderedPageBreak/>
        <w:t>2.</w:t>
      </w:r>
      <w:r w:rsidRPr="00EE3E52">
        <w:rPr>
          <w:rFonts w:ascii="方正仿宋_GBK" w:eastAsia="方正仿宋_GBK" w:hAnsi="Times New Roman" w:cs="Times New Roman" w:hint="eastAsia"/>
          <w:color w:val="000000"/>
          <w:kern w:val="0"/>
          <w:sz w:val="32"/>
          <w:szCs w:val="32"/>
        </w:rPr>
        <w:t> </w:t>
      </w:r>
      <w:r w:rsidRPr="00EE3E52">
        <w:rPr>
          <w:rFonts w:ascii="方正仿宋_GBK" w:eastAsia="方正仿宋_GBK" w:hAnsi="Times New Roman" w:cs="Times New Roman" w:hint="eastAsia"/>
          <w:color w:val="000000"/>
          <w:kern w:val="0"/>
          <w:sz w:val="32"/>
          <w:szCs w:val="32"/>
        </w:rPr>
        <w:t>农村集体经济组织所有的小型水利工程，要积极探索片区管理、委托管理等管理方式，签订管理合同，健全管护制度和违约责任追究等。</w:t>
      </w:r>
    </w:p>
    <w:p w:rsidR="00EE3E52" w:rsidRPr="00EE3E52" w:rsidRDefault="00EE3E52" w:rsidP="00EE3E52">
      <w:pPr>
        <w:widowControl/>
        <w:shd w:val="clear" w:color="auto" w:fill="FFFFFF"/>
        <w:spacing w:line="579" w:lineRule="atLeast"/>
        <w:ind w:firstLine="632"/>
        <w:rPr>
          <w:rFonts w:ascii="Times New Roman" w:eastAsia="宋体" w:hAnsi="Times New Roman" w:cs="Times New Roman"/>
          <w:kern w:val="0"/>
          <w:sz w:val="32"/>
          <w:szCs w:val="32"/>
        </w:rPr>
      </w:pPr>
      <w:r w:rsidRPr="00EE3E52">
        <w:rPr>
          <w:rFonts w:ascii="方正黑体_GBK" w:eastAsia="方正黑体_GBK" w:hAnsi="Times New Roman" w:cs="Times New Roman" w:hint="eastAsia"/>
          <w:color w:val="000000"/>
          <w:kern w:val="0"/>
          <w:sz w:val="32"/>
          <w:szCs w:val="32"/>
        </w:rPr>
        <w:t>四、改革工作步骤</w:t>
      </w:r>
    </w:p>
    <w:p w:rsidR="00EE3E52" w:rsidRPr="00EE3E52" w:rsidRDefault="00EE3E52" w:rsidP="00EE3E52">
      <w:pPr>
        <w:widowControl/>
        <w:shd w:val="clear" w:color="auto" w:fill="FFFFFF"/>
        <w:spacing w:line="579" w:lineRule="atLeast"/>
        <w:ind w:firstLine="632"/>
        <w:rPr>
          <w:rFonts w:ascii="Times New Roman" w:eastAsia="宋体" w:hAnsi="Times New Roman" w:cs="Times New Roman"/>
          <w:kern w:val="0"/>
          <w:sz w:val="32"/>
          <w:szCs w:val="32"/>
        </w:rPr>
      </w:pPr>
      <w:r w:rsidRPr="00EE3E52">
        <w:rPr>
          <w:rFonts w:ascii="方正仿宋_GBK" w:eastAsia="方正仿宋_GBK" w:hAnsi="Times New Roman" w:cs="Times New Roman" w:hint="eastAsia"/>
          <w:color w:val="000000"/>
          <w:kern w:val="0"/>
          <w:sz w:val="32"/>
          <w:szCs w:val="32"/>
        </w:rPr>
        <w:t>小型水利工程管理体制改革工作从2018年1月开始，2018年8月结束。</w:t>
      </w:r>
    </w:p>
    <w:p w:rsidR="00EE3E52" w:rsidRPr="00EE3E52" w:rsidRDefault="00EE3E52" w:rsidP="00EE3E52">
      <w:pPr>
        <w:widowControl/>
        <w:shd w:val="clear" w:color="auto" w:fill="FFFFFF"/>
        <w:spacing w:line="579" w:lineRule="atLeast"/>
        <w:ind w:firstLine="632"/>
        <w:rPr>
          <w:rFonts w:ascii="Times New Roman" w:eastAsia="宋体" w:hAnsi="Times New Roman" w:cs="Times New Roman"/>
          <w:kern w:val="0"/>
          <w:sz w:val="32"/>
          <w:szCs w:val="32"/>
        </w:rPr>
      </w:pPr>
      <w:r w:rsidRPr="00EE3E52">
        <w:rPr>
          <w:rFonts w:ascii="方正楷体_GBK" w:eastAsia="方正楷体_GBK" w:hAnsi="Times New Roman" w:cs="Times New Roman" w:hint="eastAsia"/>
          <w:color w:val="000000"/>
          <w:kern w:val="0"/>
          <w:sz w:val="32"/>
          <w:szCs w:val="32"/>
        </w:rPr>
        <w:t>（一）第一阶段：制定方案，宣传发动</w:t>
      </w:r>
      <w:r w:rsidRPr="00EE3E52">
        <w:rPr>
          <w:rFonts w:ascii="方正仿宋_GBK" w:eastAsia="方正仿宋_GBK" w:hAnsi="Times New Roman" w:cs="Times New Roman" w:hint="eastAsia"/>
          <w:color w:val="000000"/>
          <w:kern w:val="0"/>
          <w:sz w:val="32"/>
          <w:szCs w:val="32"/>
        </w:rPr>
        <w:t>（2018年1月1日—2018年3月20日）</w:t>
      </w:r>
    </w:p>
    <w:p w:rsidR="00EE3E52" w:rsidRPr="00EE3E52" w:rsidRDefault="00EE3E52" w:rsidP="00EE3E52">
      <w:pPr>
        <w:widowControl/>
        <w:shd w:val="clear" w:color="auto" w:fill="FFFFFF"/>
        <w:spacing w:line="579" w:lineRule="atLeast"/>
        <w:ind w:firstLine="632"/>
        <w:rPr>
          <w:rFonts w:ascii="Times New Roman" w:eastAsia="宋体" w:hAnsi="Times New Roman" w:cs="Times New Roman"/>
          <w:kern w:val="0"/>
          <w:sz w:val="32"/>
          <w:szCs w:val="32"/>
        </w:rPr>
      </w:pPr>
      <w:r w:rsidRPr="00EE3E52">
        <w:rPr>
          <w:rFonts w:ascii="方正仿宋_GBK" w:eastAsia="方正仿宋_GBK" w:hAnsi="Times New Roman" w:cs="Times New Roman" w:hint="eastAsia"/>
          <w:color w:val="000000"/>
          <w:kern w:val="0"/>
          <w:sz w:val="32"/>
          <w:szCs w:val="32"/>
        </w:rPr>
        <w:t>1.</w:t>
      </w:r>
      <w:r w:rsidRPr="00EE3E52">
        <w:rPr>
          <w:rFonts w:ascii="方正仿宋_GBK" w:eastAsia="方正仿宋_GBK" w:hAnsi="Times New Roman" w:cs="Times New Roman" w:hint="eastAsia"/>
          <w:color w:val="000000"/>
          <w:kern w:val="0"/>
          <w:sz w:val="32"/>
          <w:szCs w:val="32"/>
        </w:rPr>
        <w:t> </w:t>
      </w:r>
      <w:r w:rsidRPr="00EE3E52">
        <w:rPr>
          <w:rFonts w:ascii="方正仿宋_GBK" w:eastAsia="方正仿宋_GBK" w:hAnsi="Times New Roman" w:cs="Times New Roman" w:hint="eastAsia"/>
          <w:color w:val="000000"/>
          <w:kern w:val="0"/>
          <w:sz w:val="32"/>
          <w:szCs w:val="32"/>
        </w:rPr>
        <w:t>组建机构。由区水务局牵头，区督查室、区发改委、区财政局、区国土房管局等相关部门协同配合实施铜梁区小型水利工程管理体制改革工作，负责制定工作方案、确权登记、产权证颁发、验收总结等工作的统筹部署和业务指导。</w:t>
      </w:r>
    </w:p>
    <w:p w:rsidR="00EE3E52" w:rsidRPr="00EE3E52" w:rsidRDefault="00EE3E52" w:rsidP="00EE3E52">
      <w:pPr>
        <w:widowControl/>
        <w:shd w:val="clear" w:color="auto" w:fill="FFFFFF"/>
        <w:spacing w:line="579" w:lineRule="atLeast"/>
        <w:ind w:firstLine="632"/>
        <w:rPr>
          <w:rFonts w:ascii="Times New Roman" w:eastAsia="宋体" w:hAnsi="Times New Roman" w:cs="Times New Roman"/>
          <w:kern w:val="0"/>
          <w:sz w:val="32"/>
          <w:szCs w:val="32"/>
        </w:rPr>
      </w:pPr>
      <w:r w:rsidRPr="00EE3E52">
        <w:rPr>
          <w:rFonts w:ascii="方正仿宋_GBK" w:eastAsia="方正仿宋_GBK" w:hAnsi="Times New Roman" w:cs="Times New Roman" w:hint="eastAsia"/>
          <w:color w:val="000000"/>
          <w:kern w:val="0"/>
          <w:sz w:val="32"/>
          <w:szCs w:val="32"/>
        </w:rPr>
        <w:t>各镇街、村（居）两级要抽调精干人员，负责制定方案、确权登记、总结验收等具体工作的组织实施。</w:t>
      </w:r>
    </w:p>
    <w:p w:rsidR="00EE3E52" w:rsidRPr="00EE3E52" w:rsidRDefault="00EE3E52" w:rsidP="00EE3E52">
      <w:pPr>
        <w:widowControl/>
        <w:shd w:val="clear" w:color="auto" w:fill="FFFFFF"/>
        <w:spacing w:line="579" w:lineRule="atLeast"/>
        <w:ind w:firstLine="632"/>
        <w:rPr>
          <w:rFonts w:ascii="Times New Roman" w:eastAsia="宋体" w:hAnsi="Times New Roman" w:cs="Times New Roman"/>
          <w:kern w:val="0"/>
          <w:sz w:val="32"/>
          <w:szCs w:val="32"/>
        </w:rPr>
      </w:pPr>
      <w:r w:rsidRPr="00EE3E52">
        <w:rPr>
          <w:rFonts w:ascii="方正仿宋_GBK" w:eastAsia="方正仿宋_GBK" w:hAnsi="Times New Roman" w:cs="Times New Roman" w:hint="eastAsia"/>
          <w:color w:val="000000"/>
          <w:kern w:val="0"/>
          <w:sz w:val="32"/>
          <w:szCs w:val="32"/>
        </w:rPr>
        <w:t>2.</w:t>
      </w:r>
      <w:r w:rsidRPr="00EE3E52">
        <w:rPr>
          <w:rFonts w:ascii="方正仿宋_GBK" w:eastAsia="方正仿宋_GBK" w:hAnsi="Times New Roman" w:cs="Times New Roman" w:hint="eastAsia"/>
          <w:color w:val="000000"/>
          <w:kern w:val="0"/>
          <w:sz w:val="32"/>
          <w:szCs w:val="32"/>
        </w:rPr>
        <w:t> </w:t>
      </w:r>
      <w:r w:rsidRPr="00EE3E52">
        <w:rPr>
          <w:rFonts w:ascii="方正仿宋_GBK" w:eastAsia="方正仿宋_GBK" w:hAnsi="Times New Roman" w:cs="Times New Roman" w:hint="eastAsia"/>
          <w:color w:val="000000"/>
          <w:kern w:val="0"/>
          <w:sz w:val="32"/>
          <w:szCs w:val="32"/>
        </w:rPr>
        <w:t>制定方案。</w:t>
      </w:r>
      <w:r w:rsidRPr="00EE3E52">
        <w:rPr>
          <w:rFonts w:ascii="方正仿宋_GBK" w:eastAsia="方正仿宋_GBK" w:hAnsi="Times New Roman" w:cs="Times New Roman" w:hint="eastAsia"/>
          <w:color w:val="000000"/>
          <w:spacing w:val="6"/>
          <w:kern w:val="0"/>
          <w:sz w:val="32"/>
          <w:szCs w:val="32"/>
        </w:rPr>
        <w:t>根</w:t>
      </w:r>
      <w:r w:rsidRPr="00EE3E52">
        <w:rPr>
          <w:rFonts w:ascii="方正仿宋_GBK" w:eastAsia="方正仿宋_GBK" w:hAnsi="Times New Roman" w:cs="Times New Roman" w:hint="eastAsia"/>
          <w:color w:val="000000"/>
          <w:kern w:val="0"/>
          <w:sz w:val="32"/>
          <w:szCs w:val="32"/>
        </w:rPr>
        <w:t>据上级有关文件精神，结合实际，制定区级工作方案。各镇街根据区级方案编制符合本镇街实际的工作方案。</w:t>
      </w:r>
    </w:p>
    <w:p w:rsidR="00EE3E52" w:rsidRPr="00EE3E52" w:rsidRDefault="00EE3E52" w:rsidP="00EE3E52">
      <w:pPr>
        <w:widowControl/>
        <w:shd w:val="clear" w:color="auto" w:fill="FFFFFF"/>
        <w:spacing w:line="579" w:lineRule="atLeast"/>
        <w:ind w:firstLine="632"/>
        <w:rPr>
          <w:rFonts w:ascii="Times New Roman" w:eastAsia="宋体" w:hAnsi="Times New Roman" w:cs="Times New Roman"/>
          <w:kern w:val="0"/>
          <w:sz w:val="32"/>
          <w:szCs w:val="32"/>
        </w:rPr>
      </w:pPr>
      <w:r w:rsidRPr="00EE3E52">
        <w:rPr>
          <w:rFonts w:ascii="方正仿宋_GBK" w:eastAsia="方正仿宋_GBK" w:hAnsi="Times New Roman" w:cs="Times New Roman" w:hint="eastAsia"/>
          <w:color w:val="000000"/>
          <w:kern w:val="0"/>
          <w:sz w:val="32"/>
          <w:szCs w:val="32"/>
        </w:rPr>
        <w:t>3.</w:t>
      </w:r>
      <w:r w:rsidRPr="00EE3E52">
        <w:rPr>
          <w:rFonts w:ascii="方正仿宋_GBK" w:eastAsia="方正仿宋_GBK" w:hAnsi="Times New Roman" w:cs="Times New Roman" w:hint="eastAsia"/>
          <w:color w:val="000000"/>
          <w:kern w:val="0"/>
          <w:sz w:val="32"/>
          <w:szCs w:val="32"/>
        </w:rPr>
        <w:t> </w:t>
      </w:r>
      <w:r w:rsidRPr="00EE3E52">
        <w:rPr>
          <w:rFonts w:ascii="方正仿宋_GBK" w:eastAsia="方正仿宋_GBK" w:hAnsi="Times New Roman" w:cs="Times New Roman" w:hint="eastAsia"/>
          <w:color w:val="000000"/>
          <w:kern w:val="0"/>
          <w:sz w:val="32"/>
          <w:szCs w:val="32"/>
        </w:rPr>
        <w:t>宣传发动。宣传部门要把上级有关精神和改革实施方案要点在铜梁电视台进行滚动播出，并在《铜梁日报》宣传；各镇街要采取多种形式加大宣传力度，做好改革的宣传发动工作。</w:t>
      </w:r>
    </w:p>
    <w:p w:rsidR="00EE3E52" w:rsidRPr="00EE3E52" w:rsidRDefault="00EE3E52" w:rsidP="00EE3E52">
      <w:pPr>
        <w:widowControl/>
        <w:shd w:val="clear" w:color="auto" w:fill="FFFFFF"/>
        <w:spacing w:line="579" w:lineRule="atLeast"/>
        <w:ind w:firstLine="632"/>
        <w:rPr>
          <w:rFonts w:ascii="Times New Roman" w:eastAsia="宋体" w:hAnsi="Times New Roman" w:cs="Times New Roman"/>
          <w:kern w:val="0"/>
          <w:sz w:val="32"/>
          <w:szCs w:val="32"/>
        </w:rPr>
      </w:pPr>
      <w:r w:rsidRPr="00EE3E52">
        <w:rPr>
          <w:rFonts w:ascii="方正仿宋_GBK" w:eastAsia="方正仿宋_GBK" w:hAnsi="Times New Roman" w:cs="Times New Roman" w:hint="eastAsia"/>
          <w:color w:val="000000"/>
          <w:kern w:val="0"/>
          <w:sz w:val="32"/>
          <w:szCs w:val="32"/>
        </w:rPr>
        <w:lastRenderedPageBreak/>
        <w:t>4.</w:t>
      </w:r>
      <w:r w:rsidRPr="00EE3E52">
        <w:rPr>
          <w:rFonts w:ascii="方正仿宋_GBK" w:eastAsia="方正仿宋_GBK" w:hAnsi="Times New Roman" w:cs="Times New Roman" w:hint="eastAsia"/>
          <w:color w:val="000000"/>
          <w:kern w:val="0"/>
          <w:sz w:val="32"/>
          <w:szCs w:val="32"/>
        </w:rPr>
        <w:t> </w:t>
      </w:r>
      <w:r w:rsidRPr="00EE3E52">
        <w:rPr>
          <w:rFonts w:ascii="方正仿宋_GBK" w:eastAsia="方正仿宋_GBK" w:hAnsi="Times New Roman" w:cs="Times New Roman" w:hint="eastAsia"/>
          <w:color w:val="000000"/>
          <w:kern w:val="0"/>
          <w:sz w:val="32"/>
          <w:szCs w:val="32"/>
        </w:rPr>
        <w:t>人员培训。区水务局要对各镇街工作人员开展法律法规、政策和业务操作、登记、颁证等培训；各镇街分别对驻村指导人员和村（居）工作人员进行培训。区水务局要做好相关调查表、台账、宣传画册、产权证的设计和印制等工作。</w:t>
      </w:r>
    </w:p>
    <w:p w:rsidR="00EE3E52" w:rsidRPr="00EE3E52" w:rsidRDefault="00EE3E52" w:rsidP="00EE3E52">
      <w:pPr>
        <w:widowControl/>
        <w:shd w:val="clear" w:color="auto" w:fill="FFFFFF"/>
        <w:spacing w:line="579" w:lineRule="atLeast"/>
        <w:ind w:firstLine="632"/>
        <w:rPr>
          <w:rFonts w:ascii="Times New Roman" w:eastAsia="宋体" w:hAnsi="Times New Roman" w:cs="Times New Roman"/>
          <w:kern w:val="0"/>
          <w:sz w:val="32"/>
          <w:szCs w:val="32"/>
        </w:rPr>
      </w:pPr>
      <w:r w:rsidRPr="00EE3E52">
        <w:rPr>
          <w:rFonts w:ascii="方正楷体_GBK" w:eastAsia="方正楷体_GBK" w:hAnsi="Times New Roman" w:cs="Times New Roman" w:hint="eastAsia"/>
          <w:color w:val="000000"/>
          <w:kern w:val="0"/>
          <w:sz w:val="32"/>
          <w:szCs w:val="32"/>
        </w:rPr>
        <w:t>（二）第二阶段：调查摸底，实地踏勘</w:t>
      </w:r>
      <w:r w:rsidRPr="00EE3E52">
        <w:rPr>
          <w:rFonts w:ascii="方正仿宋_GBK" w:eastAsia="方正仿宋_GBK" w:hAnsi="Times New Roman" w:cs="Times New Roman" w:hint="eastAsia"/>
          <w:color w:val="000000"/>
          <w:kern w:val="0"/>
          <w:sz w:val="32"/>
          <w:szCs w:val="32"/>
        </w:rPr>
        <w:t>（2018年3月21日—2018年4月10日)</w:t>
      </w:r>
    </w:p>
    <w:p w:rsidR="00EE3E52" w:rsidRPr="00EE3E52" w:rsidRDefault="00EE3E52" w:rsidP="00EE3E52">
      <w:pPr>
        <w:widowControl/>
        <w:shd w:val="clear" w:color="auto" w:fill="FFFFFF"/>
        <w:spacing w:line="579" w:lineRule="atLeast"/>
        <w:ind w:firstLine="632"/>
        <w:rPr>
          <w:rFonts w:ascii="Times New Roman" w:eastAsia="宋体" w:hAnsi="Times New Roman" w:cs="Times New Roman"/>
          <w:kern w:val="0"/>
          <w:sz w:val="32"/>
          <w:szCs w:val="32"/>
        </w:rPr>
      </w:pPr>
      <w:r w:rsidRPr="00EE3E52">
        <w:rPr>
          <w:rFonts w:ascii="方正仿宋_GBK" w:eastAsia="方正仿宋_GBK" w:hAnsi="Times New Roman" w:cs="Times New Roman" w:hint="eastAsia"/>
          <w:color w:val="000000"/>
          <w:kern w:val="0"/>
          <w:sz w:val="32"/>
          <w:szCs w:val="32"/>
        </w:rPr>
        <w:t>1.</w:t>
      </w:r>
      <w:r w:rsidRPr="00EE3E52">
        <w:rPr>
          <w:rFonts w:ascii="方正仿宋_GBK" w:eastAsia="方正仿宋_GBK" w:hAnsi="Times New Roman" w:cs="Times New Roman" w:hint="eastAsia"/>
          <w:color w:val="000000"/>
          <w:kern w:val="0"/>
          <w:sz w:val="32"/>
          <w:szCs w:val="32"/>
        </w:rPr>
        <w:t> </w:t>
      </w:r>
      <w:r w:rsidRPr="00EE3E52">
        <w:rPr>
          <w:rFonts w:ascii="方正仿宋_GBK" w:eastAsia="方正仿宋_GBK" w:hAnsi="Times New Roman" w:cs="Times New Roman" w:hint="eastAsia"/>
          <w:color w:val="000000"/>
          <w:kern w:val="0"/>
          <w:sz w:val="32"/>
          <w:szCs w:val="32"/>
        </w:rPr>
        <w:t>调查摸底。各镇街要在农村集体资产清产核资的基础上，广泛征求意见，以村（居）为单位，按改革范围要求分类进行调查和初步统计。</w:t>
      </w:r>
    </w:p>
    <w:p w:rsidR="00EE3E52" w:rsidRPr="00EE3E52" w:rsidRDefault="00EE3E52" w:rsidP="00EE3E52">
      <w:pPr>
        <w:widowControl/>
        <w:shd w:val="clear" w:color="auto" w:fill="FFFFFF"/>
        <w:spacing w:line="579" w:lineRule="atLeast"/>
        <w:ind w:firstLine="632"/>
        <w:rPr>
          <w:rFonts w:ascii="Times New Roman" w:eastAsia="宋体" w:hAnsi="Times New Roman" w:cs="Times New Roman"/>
          <w:kern w:val="0"/>
          <w:sz w:val="32"/>
          <w:szCs w:val="32"/>
        </w:rPr>
      </w:pPr>
      <w:r w:rsidRPr="00EE3E52">
        <w:rPr>
          <w:rFonts w:ascii="方正仿宋_GBK" w:eastAsia="方正仿宋_GBK" w:hAnsi="Times New Roman" w:cs="Times New Roman" w:hint="eastAsia"/>
          <w:color w:val="000000"/>
          <w:kern w:val="0"/>
          <w:sz w:val="32"/>
          <w:szCs w:val="32"/>
        </w:rPr>
        <w:t>2.</w:t>
      </w:r>
      <w:r w:rsidRPr="00EE3E52">
        <w:rPr>
          <w:rFonts w:ascii="方正仿宋_GBK" w:eastAsia="方正仿宋_GBK" w:hAnsi="Times New Roman" w:cs="Times New Roman" w:hint="eastAsia"/>
          <w:color w:val="000000"/>
          <w:kern w:val="0"/>
          <w:sz w:val="32"/>
          <w:szCs w:val="32"/>
        </w:rPr>
        <w:t> </w:t>
      </w:r>
      <w:r w:rsidRPr="00EE3E52">
        <w:rPr>
          <w:rFonts w:ascii="方正仿宋_GBK" w:eastAsia="方正仿宋_GBK" w:hAnsi="Times New Roman" w:cs="Times New Roman" w:hint="eastAsia"/>
          <w:color w:val="000000"/>
          <w:kern w:val="0"/>
          <w:sz w:val="32"/>
          <w:szCs w:val="32"/>
        </w:rPr>
        <w:t>实地踏勘。各镇街要聘请具备一定专业技术的工作人员，会同村（居）干部，深入到每处工程现场，开展GPS定位，对主要建筑物工程特性进行准确的勘测丈量和记录，拍摄工程全貌和主要建筑物照片。</w:t>
      </w:r>
    </w:p>
    <w:p w:rsidR="00EE3E52" w:rsidRPr="00EE3E52" w:rsidRDefault="00EE3E52" w:rsidP="00EE3E52">
      <w:pPr>
        <w:widowControl/>
        <w:shd w:val="clear" w:color="auto" w:fill="FFFFFF"/>
        <w:spacing w:line="579" w:lineRule="atLeast"/>
        <w:ind w:firstLine="632"/>
        <w:rPr>
          <w:rFonts w:ascii="Times New Roman" w:eastAsia="宋体" w:hAnsi="Times New Roman" w:cs="Times New Roman"/>
          <w:kern w:val="0"/>
          <w:sz w:val="32"/>
          <w:szCs w:val="32"/>
        </w:rPr>
      </w:pPr>
      <w:r w:rsidRPr="00EE3E52">
        <w:rPr>
          <w:rFonts w:ascii="方正仿宋_GBK" w:eastAsia="方正仿宋_GBK" w:hAnsi="Times New Roman" w:cs="Times New Roman" w:hint="eastAsia"/>
          <w:color w:val="000000"/>
          <w:kern w:val="0"/>
          <w:sz w:val="32"/>
          <w:szCs w:val="32"/>
        </w:rPr>
        <w:t>3.</w:t>
      </w:r>
      <w:r w:rsidRPr="00EE3E52">
        <w:rPr>
          <w:rFonts w:ascii="方正仿宋_GBK" w:eastAsia="方正仿宋_GBK" w:hAnsi="Times New Roman" w:cs="Times New Roman" w:hint="eastAsia"/>
          <w:color w:val="000000"/>
          <w:kern w:val="0"/>
          <w:sz w:val="32"/>
          <w:szCs w:val="32"/>
        </w:rPr>
        <w:t> </w:t>
      </w:r>
      <w:r w:rsidRPr="00EE3E52">
        <w:rPr>
          <w:rFonts w:ascii="方正仿宋_GBK" w:eastAsia="方正仿宋_GBK" w:hAnsi="Times New Roman" w:cs="Times New Roman" w:hint="eastAsia"/>
          <w:color w:val="000000"/>
          <w:kern w:val="0"/>
          <w:sz w:val="32"/>
          <w:szCs w:val="32"/>
        </w:rPr>
        <w:t>表册登记。按照改革范围和要求，对经现场踏勘的各类小型水利工程进行登记造册。</w:t>
      </w:r>
    </w:p>
    <w:p w:rsidR="00EE3E52" w:rsidRPr="00EE3E52" w:rsidRDefault="00EE3E52" w:rsidP="00EE3E52">
      <w:pPr>
        <w:widowControl/>
        <w:shd w:val="clear" w:color="auto" w:fill="FFFFFF"/>
        <w:spacing w:line="579" w:lineRule="atLeast"/>
        <w:ind w:firstLine="632"/>
        <w:rPr>
          <w:rFonts w:ascii="Times New Roman" w:eastAsia="宋体" w:hAnsi="Times New Roman" w:cs="Times New Roman"/>
          <w:kern w:val="0"/>
          <w:sz w:val="32"/>
          <w:szCs w:val="32"/>
        </w:rPr>
      </w:pPr>
      <w:r w:rsidRPr="00EE3E52">
        <w:rPr>
          <w:rFonts w:ascii="方正楷体_GBK" w:eastAsia="方正楷体_GBK" w:hAnsi="Times New Roman" w:cs="Times New Roman" w:hint="eastAsia"/>
          <w:color w:val="000000"/>
          <w:kern w:val="0"/>
          <w:sz w:val="32"/>
          <w:szCs w:val="32"/>
        </w:rPr>
        <w:t>（三）第三阶段：产权初定，公开公示</w:t>
      </w:r>
      <w:r w:rsidRPr="00EE3E52">
        <w:rPr>
          <w:rFonts w:ascii="方正仿宋_GBK" w:eastAsia="方正仿宋_GBK" w:hAnsi="Times New Roman" w:cs="Times New Roman" w:hint="eastAsia"/>
          <w:color w:val="000000"/>
          <w:kern w:val="0"/>
          <w:sz w:val="32"/>
          <w:szCs w:val="32"/>
        </w:rPr>
        <w:t>（2018年4月11日—2018年5月31日）</w:t>
      </w:r>
    </w:p>
    <w:p w:rsidR="00EE3E52" w:rsidRPr="00EE3E52" w:rsidRDefault="00EE3E52" w:rsidP="00EE3E52">
      <w:pPr>
        <w:widowControl/>
        <w:shd w:val="clear" w:color="auto" w:fill="FFFFFF"/>
        <w:spacing w:line="579" w:lineRule="atLeast"/>
        <w:ind w:firstLine="632"/>
        <w:rPr>
          <w:rFonts w:ascii="Times New Roman" w:eastAsia="宋体" w:hAnsi="Times New Roman" w:cs="Times New Roman"/>
          <w:kern w:val="0"/>
          <w:sz w:val="32"/>
          <w:szCs w:val="32"/>
        </w:rPr>
      </w:pPr>
      <w:r w:rsidRPr="00EE3E52">
        <w:rPr>
          <w:rFonts w:ascii="方正仿宋_GBK" w:eastAsia="方正仿宋_GBK" w:hAnsi="Times New Roman" w:cs="Times New Roman" w:hint="eastAsia"/>
          <w:color w:val="000000"/>
          <w:kern w:val="0"/>
          <w:sz w:val="32"/>
          <w:szCs w:val="32"/>
        </w:rPr>
        <w:t>1.</w:t>
      </w:r>
      <w:r w:rsidRPr="00EE3E52">
        <w:rPr>
          <w:rFonts w:ascii="方正仿宋_GBK" w:eastAsia="方正仿宋_GBK" w:hAnsi="Times New Roman" w:cs="Times New Roman" w:hint="eastAsia"/>
          <w:color w:val="000000"/>
          <w:kern w:val="0"/>
          <w:sz w:val="32"/>
          <w:szCs w:val="32"/>
        </w:rPr>
        <w:t> </w:t>
      </w:r>
      <w:r w:rsidRPr="00EE3E52">
        <w:rPr>
          <w:rFonts w:ascii="方正仿宋_GBK" w:eastAsia="方正仿宋_GBK" w:hAnsi="Times New Roman" w:cs="Times New Roman" w:hint="eastAsia"/>
          <w:color w:val="000000"/>
          <w:kern w:val="0"/>
          <w:sz w:val="32"/>
          <w:szCs w:val="32"/>
        </w:rPr>
        <w:t>初步登记</w:t>
      </w:r>
    </w:p>
    <w:p w:rsidR="00EE3E52" w:rsidRPr="00EE3E52" w:rsidRDefault="00EE3E52" w:rsidP="00EE3E52">
      <w:pPr>
        <w:widowControl/>
        <w:shd w:val="clear" w:color="auto" w:fill="FFFFFF"/>
        <w:spacing w:line="579" w:lineRule="atLeast"/>
        <w:ind w:firstLine="632"/>
        <w:rPr>
          <w:rFonts w:ascii="Times New Roman" w:eastAsia="宋体" w:hAnsi="Times New Roman" w:cs="Times New Roman"/>
          <w:kern w:val="0"/>
          <w:sz w:val="32"/>
          <w:szCs w:val="32"/>
        </w:rPr>
      </w:pPr>
      <w:r w:rsidRPr="00EE3E52">
        <w:rPr>
          <w:rFonts w:ascii="方正仿宋_GBK" w:eastAsia="方正仿宋_GBK" w:hAnsi="Times New Roman" w:cs="Times New Roman" w:hint="eastAsia"/>
          <w:color w:val="000000"/>
          <w:kern w:val="0"/>
          <w:sz w:val="32"/>
          <w:szCs w:val="32"/>
        </w:rPr>
        <w:t>（1）国有公益性小型水利工程。小型水库、中小河流堤防、水库主干渠、日供水能力50立方米（含）以上的农村饮水工程，投资主体为国家的，产权按街道办事处、镇人民政府或区政府授权的单位所有分别进行登记。具体登记办</w:t>
      </w:r>
      <w:r w:rsidRPr="00EE3E52">
        <w:rPr>
          <w:rFonts w:ascii="方正仿宋_GBK" w:eastAsia="方正仿宋_GBK" w:hAnsi="Times New Roman" w:cs="Times New Roman" w:hint="eastAsia"/>
          <w:color w:val="000000"/>
          <w:kern w:val="0"/>
          <w:sz w:val="32"/>
          <w:szCs w:val="32"/>
        </w:rPr>
        <w:lastRenderedPageBreak/>
        <w:t>法（包括所有权和使用权）由区水务局制定后报区政府法制办备案。</w:t>
      </w:r>
    </w:p>
    <w:p w:rsidR="00EE3E52" w:rsidRPr="00EE3E52" w:rsidRDefault="00EE3E52" w:rsidP="00EE3E52">
      <w:pPr>
        <w:widowControl/>
        <w:shd w:val="clear" w:color="auto" w:fill="FFFFFF"/>
        <w:spacing w:line="579" w:lineRule="atLeast"/>
        <w:ind w:firstLine="632"/>
        <w:rPr>
          <w:rFonts w:ascii="Times New Roman" w:eastAsia="宋体" w:hAnsi="Times New Roman" w:cs="Times New Roman"/>
          <w:kern w:val="0"/>
          <w:sz w:val="32"/>
          <w:szCs w:val="32"/>
        </w:rPr>
      </w:pPr>
      <w:r w:rsidRPr="00EE3E52">
        <w:rPr>
          <w:rFonts w:ascii="方正仿宋_GBK" w:eastAsia="方正仿宋_GBK" w:hAnsi="Times New Roman" w:cs="Times New Roman" w:hint="eastAsia"/>
          <w:color w:val="000000"/>
          <w:kern w:val="0"/>
          <w:sz w:val="32"/>
          <w:szCs w:val="32"/>
        </w:rPr>
        <w:t>（2）农村集体经济组织或农民用水合作组织管理的小型水利工程。初步登记为农村集体经济组织所有的，必须召开三分之二以上村民或村民代表参加的大会，按照民主决策，逐一讨论，经参会三分之二以上村民（代表）同意，形成签字的会议记录，逐一核定工程权属；初步登记为农民用水合作组织所有的，必须召开三分之二以上用水户参加的会议，逐一讨论，经参会三分之二以上人员同意，形成签字的会议记录，逐一核定工程权属。</w:t>
      </w:r>
    </w:p>
    <w:p w:rsidR="00EE3E52" w:rsidRPr="00EE3E52" w:rsidRDefault="00EE3E52" w:rsidP="00EE3E52">
      <w:pPr>
        <w:widowControl/>
        <w:shd w:val="clear" w:color="auto" w:fill="FFFFFF"/>
        <w:spacing w:line="579" w:lineRule="atLeast"/>
        <w:ind w:firstLine="632"/>
        <w:rPr>
          <w:rFonts w:ascii="Times New Roman" w:eastAsia="宋体" w:hAnsi="Times New Roman" w:cs="Times New Roman"/>
          <w:kern w:val="0"/>
          <w:sz w:val="32"/>
          <w:szCs w:val="32"/>
        </w:rPr>
      </w:pPr>
      <w:r w:rsidRPr="00EE3E52">
        <w:rPr>
          <w:rFonts w:ascii="方正仿宋_GBK" w:eastAsia="方正仿宋_GBK" w:hAnsi="Times New Roman" w:cs="Times New Roman" w:hint="eastAsia"/>
          <w:color w:val="000000"/>
          <w:kern w:val="0"/>
          <w:sz w:val="32"/>
          <w:szCs w:val="32"/>
        </w:rPr>
        <w:t>2.</w:t>
      </w:r>
      <w:r w:rsidRPr="00EE3E52">
        <w:rPr>
          <w:rFonts w:ascii="方正仿宋_GBK" w:eastAsia="方正仿宋_GBK" w:hAnsi="Times New Roman" w:cs="Times New Roman" w:hint="eastAsia"/>
          <w:color w:val="000000"/>
          <w:kern w:val="0"/>
          <w:sz w:val="32"/>
          <w:szCs w:val="32"/>
        </w:rPr>
        <w:t> </w:t>
      </w:r>
      <w:r w:rsidRPr="00EE3E52">
        <w:rPr>
          <w:rFonts w:ascii="方正仿宋_GBK" w:eastAsia="方正仿宋_GBK" w:hAnsi="Times New Roman" w:cs="Times New Roman" w:hint="eastAsia"/>
          <w:color w:val="000000"/>
          <w:kern w:val="0"/>
          <w:sz w:val="32"/>
          <w:szCs w:val="32"/>
        </w:rPr>
        <w:t>公开公示</w:t>
      </w:r>
    </w:p>
    <w:p w:rsidR="00EE3E52" w:rsidRPr="00EE3E52" w:rsidRDefault="00EE3E52" w:rsidP="00EE3E52">
      <w:pPr>
        <w:widowControl/>
        <w:shd w:val="clear" w:color="auto" w:fill="FFFFFF"/>
        <w:spacing w:line="579" w:lineRule="atLeast"/>
        <w:ind w:firstLine="632"/>
        <w:rPr>
          <w:rFonts w:ascii="Times New Roman" w:eastAsia="宋体" w:hAnsi="Times New Roman" w:cs="Times New Roman"/>
          <w:kern w:val="0"/>
          <w:sz w:val="32"/>
          <w:szCs w:val="32"/>
        </w:rPr>
      </w:pPr>
      <w:r w:rsidRPr="00EE3E52">
        <w:rPr>
          <w:rFonts w:ascii="方正仿宋_GBK" w:eastAsia="方正仿宋_GBK" w:hAnsi="Times New Roman" w:cs="Times New Roman" w:hint="eastAsia"/>
          <w:color w:val="000000"/>
          <w:kern w:val="0"/>
          <w:sz w:val="32"/>
          <w:szCs w:val="32"/>
        </w:rPr>
        <w:t>国有公益性小型水利工程，在区水务局或镇人民政府（街道办事处）公务公开栏书面张贴公示；农村集体经济组织所有的小型水利工程，在村（居）委会公务公开栏书面张贴公示；农民用水合作组织所有的工程，在用水户集中居住地书面张贴公示；公开张贴公示时间不得少于7天。张贴公示无异议后，在《铜梁日报》和铜梁区政府网站上分批进行公示。</w:t>
      </w:r>
    </w:p>
    <w:p w:rsidR="00EE3E52" w:rsidRPr="00EE3E52" w:rsidRDefault="00EE3E52" w:rsidP="00EE3E52">
      <w:pPr>
        <w:widowControl/>
        <w:shd w:val="clear" w:color="auto" w:fill="FFFFFF"/>
        <w:spacing w:line="579" w:lineRule="atLeast"/>
        <w:ind w:firstLine="632"/>
        <w:rPr>
          <w:rFonts w:ascii="Times New Roman" w:eastAsia="宋体" w:hAnsi="Times New Roman" w:cs="Times New Roman"/>
          <w:kern w:val="0"/>
          <w:sz w:val="32"/>
          <w:szCs w:val="32"/>
        </w:rPr>
      </w:pPr>
      <w:r w:rsidRPr="00EE3E52">
        <w:rPr>
          <w:rFonts w:ascii="方正仿宋_GBK" w:eastAsia="方正仿宋_GBK" w:hAnsi="Times New Roman" w:cs="Times New Roman" w:hint="eastAsia"/>
          <w:color w:val="000000"/>
          <w:kern w:val="0"/>
          <w:sz w:val="32"/>
          <w:szCs w:val="32"/>
        </w:rPr>
        <w:t>公示期内存在异议的，在产权明晰前不予登记。</w:t>
      </w:r>
    </w:p>
    <w:p w:rsidR="00EE3E52" w:rsidRPr="00EE3E52" w:rsidRDefault="00EE3E52" w:rsidP="00EE3E52">
      <w:pPr>
        <w:widowControl/>
        <w:shd w:val="clear" w:color="auto" w:fill="FFFFFF"/>
        <w:spacing w:line="579" w:lineRule="atLeast"/>
        <w:ind w:firstLine="632"/>
        <w:rPr>
          <w:rFonts w:ascii="Times New Roman" w:eastAsia="宋体" w:hAnsi="Times New Roman" w:cs="Times New Roman"/>
          <w:kern w:val="0"/>
          <w:sz w:val="32"/>
          <w:szCs w:val="32"/>
        </w:rPr>
      </w:pPr>
      <w:r w:rsidRPr="00EE3E52">
        <w:rPr>
          <w:rFonts w:ascii="方正仿宋_GBK" w:eastAsia="方正仿宋_GBK" w:hAnsi="Times New Roman" w:cs="Times New Roman" w:hint="eastAsia"/>
          <w:color w:val="000000"/>
          <w:kern w:val="0"/>
          <w:sz w:val="32"/>
          <w:szCs w:val="32"/>
        </w:rPr>
        <w:t>所有小型水利工程使用权经所有权者同意后根据实际使用情况进行登记和颁证。</w:t>
      </w:r>
    </w:p>
    <w:p w:rsidR="00EE3E52" w:rsidRPr="00EE3E52" w:rsidRDefault="00EE3E52" w:rsidP="00EE3E52">
      <w:pPr>
        <w:widowControl/>
        <w:shd w:val="clear" w:color="auto" w:fill="FFFFFF"/>
        <w:spacing w:line="579" w:lineRule="atLeast"/>
        <w:ind w:firstLine="632"/>
        <w:rPr>
          <w:rFonts w:ascii="Times New Roman" w:eastAsia="宋体" w:hAnsi="Times New Roman" w:cs="Times New Roman"/>
          <w:kern w:val="0"/>
          <w:sz w:val="32"/>
          <w:szCs w:val="32"/>
        </w:rPr>
      </w:pPr>
      <w:r w:rsidRPr="00EE3E52">
        <w:rPr>
          <w:rFonts w:ascii="方正楷体_GBK" w:eastAsia="方正楷体_GBK" w:hAnsi="Times New Roman" w:cs="Times New Roman" w:hint="eastAsia"/>
          <w:color w:val="000000"/>
          <w:kern w:val="0"/>
          <w:sz w:val="32"/>
          <w:szCs w:val="32"/>
        </w:rPr>
        <w:lastRenderedPageBreak/>
        <w:t>（四）第四阶段：确权登记，颁发权证</w:t>
      </w:r>
      <w:r w:rsidRPr="00EE3E52">
        <w:rPr>
          <w:rFonts w:ascii="方正仿宋_GBK" w:eastAsia="方正仿宋_GBK" w:hAnsi="Times New Roman" w:cs="Times New Roman" w:hint="eastAsia"/>
          <w:color w:val="000000"/>
          <w:kern w:val="0"/>
          <w:sz w:val="32"/>
          <w:szCs w:val="32"/>
        </w:rPr>
        <w:t>（2018年6月1日—2018年7月31日）</w:t>
      </w:r>
    </w:p>
    <w:p w:rsidR="00EE3E52" w:rsidRPr="00EE3E52" w:rsidRDefault="00EE3E52" w:rsidP="00EE3E52">
      <w:pPr>
        <w:widowControl/>
        <w:shd w:val="clear" w:color="auto" w:fill="FFFFFF"/>
        <w:spacing w:line="579" w:lineRule="atLeast"/>
        <w:ind w:firstLine="632"/>
        <w:rPr>
          <w:rFonts w:ascii="Times New Roman" w:eastAsia="宋体" w:hAnsi="Times New Roman" w:cs="Times New Roman"/>
          <w:kern w:val="0"/>
          <w:sz w:val="32"/>
          <w:szCs w:val="32"/>
        </w:rPr>
      </w:pPr>
      <w:r w:rsidRPr="00EE3E52">
        <w:rPr>
          <w:rFonts w:ascii="方正仿宋_GBK" w:eastAsia="方正仿宋_GBK" w:hAnsi="Times New Roman" w:cs="Times New Roman" w:hint="eastAsia"/>
          <w:color w:val="000000"/>
          <w:kern w:val="0"/>
          <w:sz w:val="32"/>
          <w:szCs w:val="32"/>
        </w:rPr>
        <w:t>1.</w:t>
      </w:r>
      <w:r w:rsidRPr="00EE3E52">
        <w:rPr>
          <w:rFonts w:ascii="方正仿宋_GBK" w:eastAsia="方正仿宋_GBK" w:hAnsi="Times New Roman" w:cs="Times New Roman" w:hint="eastAsia"/>
          <w:color w:val="000000"/>
          <w:kern w:val="0"/>
          <w:sz w:val="32"/>
          <w:szCs w:val="32"/>
        </w:rPr>
        <w:t> </w:t>
      </w:r>
      <w:r w:rsidRPr="00EE3E52">
        <w:rPr>
          <w:rFonts w:ascii="方正仿宋_GBK" w:eastAsia="方正仿宋_GBK" w:hAnsi="Times New Roman" w:cs="Times New Roman" w:hint="eastAsia"/>
          <w:color w:val="000000"/>
          <w:kern w:val="0"/>
          <w:sz w:val="32"/>
          <w:szCs w:val="32"/>
        </w:rPr>
        <w:t>申请程序</w:t>
      </w:r>
    </w:p>
    <w:p w:rsidR="00EE3E52" w:rsidRPr="00EE3E52" w:rsidRDefault="00EE3E52" w:rsidP="00EE3E52">
      <w:pPr>
        <w:widowControl/>
        <w:shd w:val="clear" w:color="auto" w:fill="FFFFFF"/>
        <w:spacing w:line="579" w:lineRule="atLeast"/>
        <w:ind w:firstLine="632"/>
        <w:rPr>
          <w:rFonts w:ascii="Times New Roman" w:eastAsia="宋体" w:hAnsi="Times New Roman" w:cs="Times New Roman"/>
          <w:kern w:val="0"/>
          <w:sz w:val="32"/>
          <w:szCs w:val="32"/>
        </w:rPr>
      </w:pPr>
      <w:r w:rsidRPr="00EE3E52">
        <w:rPr>
          <w:rFonts w:ascii="方正仿宋_GBK" w:eastAsia="方正仿宋_GBK" w:hAnsi="Times New Roman" w:cs="Times New Roman" w:hint="eastAsia"/>
          <w:color w:val="000000"/>
          <w:kern w:val="0"/>
          <w:sz w:val="32"/>
          <w:szCs w:val="32"/>
        </w:rPr>
        <w:t>公示结束且公示期内无异议后，由各镇街完成小型水利工程产权登记表录入和打印，产权人（有共有人的需要共有人进行确认）和登记人对登记的小型水利工程进行签章确认，村（居）、镇街签署意见，产权人向区水务局提出颁证书面申请，经审查合格后由区水务局代表区人民政府颁发小型水利工程权证。</w:t>
      </w:r>
    </w:p>
    <w:p w:rsidR="00EE3E52" w:rsidRPr="00EE3E52" w:rsidRDefault="00EE3E52" w:rsidP="00EE3E52">
      <w:pPr>
        <w:widowControl/>
        <w:shd w:val="clear" w:color="auto" w:fill="FFFFFF"/>
        <w:spacing w:line="579" w:lineRule="atLeast"/>
        <w:ind w:firstLine="632"/>
        <w:rPr>
          <w:rFonts w:ascii="Times New Roman" w:eastAsia="宋体" w:hAnsi="Times New Roman" w:cs="Times New Roman"/>
          <w:kern w:val="0"/>
          <w:sz w:val="32"/>
          <w:szCs w:val="32"/>
        </w:rPr>
      </w:pPr>
      <w:r w:rsidRPr="00EE3E52">
        <w:rPr>
          <w:rFonts w:ascii="方正仿宋_GBK" w:eastAsia="方正仿宋_GBK" w:hAnsi="Times New Roman" w:cs="Times New Roman" w:hint="eastAsia"/>
          <w:color w:val="000000"/>
          <w:kern w:val="0"/>
          <w:sz w:val="32"/>
          <w:szCs w:val="32"/>
        </w:rPr>
        <w:t>2.</w:t>
      </w:r>
      <w:r w:rsidRPr="00EE3E52">
        <w:rPr>
          <w:rFonts w:ascii="方正仿宋_GBK" w:eastAsia="方正仿宋_GBK" w:hAnsi="Times New Roman" w:cs="Times New Roman" w:hint="eastAsia"/>
          <w:color w:val="000000"/>
          <w:kern w:val="0"/>
          <w:sz w:val="32"/>
          <w:szCs w:val="32"/>
        </w:rPr>
        <w:t> </w:t>
      </w:r>
      <w:r w:rsidRPr="00EE3E52">
        <w:rPr>
          <w:rFonts w:ascii="方正仿宋_GBK" w:eastAsia="方正仿宋_GBK" w:hAnsi="Times New Roman" w:cs="Times New Roman" w:hint="eastAsia"/>
          <w:color w:val="000000"/>
          <w:kern w:val="0"/>
          <w:sz w:val="32"/>
          <w:szCs w:val="32"/>
        </w:rPr>
        <w:t>资料提交</w:t>
      </w:r>
    </w:p>
    <w:p w:rsidR="00EE3E52" w:rsidRPr="00EE3E52" w:rsidRDefault="00EE3E52" w:rsidP="00EE3E52">
      <w:pPr>
        <w:widowControl/>
        <w:shd w:val="clear" w:color="auto" w:fill="FFFFFF"/>
        <w:spacing w:line="579" w:lineRule="atLeast"/>
        <w:ind w:firstLine="632"/>
        <w:rPr>
          <w:rFonts w:ascii="Times New Roman" w:eastAsia="宋体" w:hAnsi="Times New Roman" w:cs="Times New Roman"/>
          <w:kern w:val="0"/>
          <w:sz w:val="32"/>
          <w:szCs w:val="32"/>
        </w:rPr>
      </w:pPr>
      <w:r w:rsidRPr="00EE3E52">
        <w:rPr>
          <w:rFonts w:ascii="方正仿宋_GBK" w:eastAsia="方正仿宋_GBK" w:hAnsi="Times New Roman" w:cs="Times New Roman" w:hint="eastAsia"/>
          <w:color w:val="000000"/>
          <w:kern w:val="0"/>
          <w:sz w:val="32"/>
          <w:szCs w:val="32"/>
        </w:rPr>
        <w:t>（1）产权所有人（使用人）书面申请一份；</w:t>
      </w:r>
    </w:p>
    <w:p w:rsidR="00EE3E52" w:rsidRPr="00EE3E52" w:rsidRDefault="00EE3E52" w:rsidP="00EE3E52">
      <w:pPr>
        <w:widowControl/>
        <w:shd w:val="clear" w:color="auto" w:fill="FFFFFF"/>
        <w:spacing w:line="579" w:lineRule="atLeast"/>
        <w:ind w:firstLine="632"/>
        <w:rPr>
          <w:rFonts w:ascii="Times New Roman" w:eastAsia="宋体" w:hAnsi="Times New Roman" w:cs="Times New Roman"/>
          <w:kern w:val="0"/>
          <w:sz w:val="32"/>
          <w:szCs w:val="32"/>
        </w:rPr>
      </w:pPr>
      <w:r w:rsidRPr="00EE3E52">
        <w:rPr>
          <w:rFonts w:ascii="方正仿宋_GBK" w:eastAsia="方正仿宋_GBK" w:hAnsi="Times New Roman" w:cs="Times New Roman" w:hint="eastAsia"/>
          <w:color w:val="000000"/>
          <w:kern w:val="0"/>
          <w:sz w:val="32"/>
          <w:szCs w:val="32"/>
        </w:rPr>
        <w:t>（2）产权权属讨论会议记录（扫描件加盖公章）一份；</w:t>
      </w:r>
    </w:p>
    <w:p w:rsidR="00EE3E52" w:rsidRPr="00EE3E52" w:rsidRDefault="00EE3E52" w:rsidP="00EE3E52">
      <w:pPr>
        <w:widowControl/>
        <w:shd w:val="clear" w:color="auto" w:fill="FFFFFF"/>
        <w:spacing w:line="579" w:lineRule="atLeast"/>
        <w:ind w:firstLine="632"/>
        <w:rPr>
          <w:rFonts w:ascii="Times New Roman" w:eastAsia="宋体" w:hAnsi="Times New Roman" w:cs="Times New Roman"/>
          <w:kern w:val="0"/>
          <w:sz w:val="32"/>
          <w:szCs w:val="32"/>
        </w:rPr>
      </w:pPr>
      <w:r w:rsidRPr="00EE3E52">
        <w:rPr>
          <w:rFonts w:ascii="方正仿宋_GBK" w:eastAsia="方正仿宋_GBK" w:hAnsi="Times New Roman" w:cs="Times New Roman" w:hint="eastAsia"/>
          <w:color w:val="000000"/>
          <w:kern w:val="0"/>
          <w:sz w:val="32"/>
          <w:szCs w:val="32"/>
        </w:rPr>
        <w:t>（3）公示备份原件和张贴公示图片各一份；</w:t>
      </w:r>
    </w:p>
    <w:p w:rsidR="00EE3E52" w:rsidRPr="00EE3E52" w:rsidRDefault="00EE3E52" w:rsidP="00EE3E52">
      <w:pPr>
        <w:widowControl/>
        <w:shd w:val="clear" w:color="auto" w:fill="FFFFFF"/>
        <w:spacing w:line="579" w:lineRule="atLeast"/>
        <w:ind w:firstLine="632"/>
        <w:rPr>
          <w:rFonts w:ascii="Times New Roman" w:eastAsia="宋体" w:hAnsi="Times New Roman" w:cs="Times New Roman"/>
          <w:kern w:val="0"/>
          <w:sz w:val="32"/>
          <w:szCs w:val="32"/>
        </w:rPr>
      </w:pPr>
      <w:r w:rsidRPr="00EE3E52">
        <w:rPr>
          <w:rFonts w:ascii="方正仿宋_GBK" w:eastAsia="方正仿宋_GBK" w:hAnsi="Times New Roman" w:cs="Times New Roman" w:hint="eastAsia"/>
          <w:color w:val="000000"/>
          <w:kern w:val="0"/>
          <w:sz w:val="32"/>
          <w:szCs w:val="32"/>
        </w:rPr>
        <w:t>（4）小型水利工程现状图片（用文档插入图片并命名，A4纸彩色打印）一份；</w:t>
      </w:r>
    </w:p>
    <w:p w:rsidR="00EE3E52" w:rsidRPr="00EE3E52" w:rsidRDefault="00EE3E52" w:rsidP="00EE3E52">
      <w:pPr>
        <w:widowControl/>
        <w:shd w:val="clear" w:color="auto" w:fill="FFFFFF"/>
        <w:spacing w:line="579" w:lineRule="atLeast"/>
        <w:ind w:firstLine="632"/>
        <w:rPr>
          <w:rFonts w:ascii="Times New Roman" w:eastAsia="宋体" w:hAnsi="Times New Roman" w:cs="Times New Roman"/>
          <w:kern w:val="0"/>
          <w:sz w:val="32"/>
          <w:szCs w:val="32"/>
        </w:rPr>
      </w:pPr>
      <w:r w:rsidRPr="00EE3E52">
        <w:rPr>
          <w:rFonts w:ascii="方正仿宋_GBK" w:eastAsia="方正仿宋_GBK" w:hAnsi="Times New Roman" w:cs="Times New Roman" w:hint="eastAsia"/>
          <w:color w:val="000000"/>
          <w:kern w:val="0"/>
          <w:sz w:val="32"/>
          <w:szCs w:val="32"/>
        </w:rPr>
        <w:t>（5）铜梁区小型水利工程产权登记表原件一式二份。</w:t>
      </w:r>
    </w:p>
    <w:p w:rsidR="00EE3E52" w:rsidRPr="00EE3E52" w:rsidRDefault="00EE3E52" w:rsidP="00EE3E52">
      <w:pPr>
        <w:widowControl/>
        <w:shd w:val="clear" w:color="auto" w:fill="FFFFFF"/>
        <w:spacing w:line="579" w:lineRule="atLeast"/>
        <w:ind w:firstLine="632"/>
        <w:rPr>
          <w:rFonts w:ascii="Times New Roman" w:eastAsia="宋体" w:hAnsi="Times New Roman" w:cs="Times New Roman"/>
          <w:kern w:val="0"/>
          <w:sz w:val="32"/>
          <w:szCs w:val="32"/>
        </w:rPr>
      </w:pPr>
      <w:r w:rsidRPr="00EE3E52">
        <w:rPr>
          <w:rFonts w:ascii="方正仿宋_GBK" w:eastAsia="方正仿宋_GBK" w:hAnsi="Times New Roman" w:cs="Times New Roman" w:hint="eastAsia"/>
          <w:color w:val="000000"/>
          <w:kern w:val="0"/>
          <w:sz w:val="32"/>
          <w:szCs w:val="32"/>
        </w:rPr>
        <w:t>3.</w:t>
      </w:r>
      <w:r w:rsidRPr="00EE3E52">
        <w:rPr>
          <w:rFonts w:ascii="方正仿宋_GBK" w:eastAsia="方正仿宋_GBK" w:hAnsi="Times New Roman" w:cs="Times New Roman" w:hint="eastAsia"/>
          <w:color w:val="000000"/>
          <w:kern w:val="0"/>
          <w:sz w:val="32"/>
          <w:szCs w:val="32"/>
        </w:rPr>
        <w:t> </w:t>
      </w:r>
      <w:r w:rsidRPr="00EE3E52">
        <w:rPr>
          <w:rFonts w:ascii="方正仿宋_GBK" w:eastAsia="方正仿宋_GBK" w:hAnsi="Times New Roman" w:cs="Times New Roman" w:hint="eastAsia"/>
          <w:color w:val="000000"/>
          <w:kern w:val="0"/>
          <w:sz w:val="32"/>
          <w:szCs w:val="32"/>
        </w:rPr>
        <w:t>颁发权证</w:t>
      </w:r>
    </w:p>
    <w:p w:rsidR="00EE3E52" w:rsidRPr="00EE3E52" w:rsidRDefault="00EE3E52" w:rsidP="00EE3E52">
      <w:pPr>
        <w:widowControl/>
        <w:shd w:val="clear" w:color="auto" w:fill="FFFFFF"/>
        <w:spacing w:line="579" w:lineRule="atLeast"/>
        <w:ind w:firstLine="632"/>
        <w:rPr>
          <w:rFonts w:ascii="Times New Roman" w:eastAsia="宋体" w:hAnsi="Times New Roman" w:cs="Times New Roman"/>
          <w:kern w:val="0"/>
          <w:sz w:val="32"/>
          <w:szCs w:val="32"/>
        </w:rPr>
      </w:pPr>
      <w:r w:rsidRPr="00EE3E52">
        <w:rPr>
          <w:rFonts w:ascii="方正仿宋_GBK" w:eastAsia="方正仿宋_GBK" w:hAnsi="Times New Roman" w:cs="Times New Roman" w:hint="eastAsia"/>
          <w:color w:val="000000"/>
          <w:kern w:val="0"/>
          <w:sz w:val="32"/>
          <w:szCs w:val="32"/>
        </w:rPr>
        <w:t>资料一次性提交齐全后，由区水务局代表区人民政府向所有权人颁发《铜梁区小型水利工程所有权证》，向使用权人颁发《铜梁区小型水利工程使用权证》。</w:t>
      </w:r>
    </w:p>
    <w:p w:rsidR="00EE3E52" w:rsidRPr="00EE3E52" w:rsidRDefault="00EE3E52" w:rsidP="00EE3E52">
      <w:pPr>
        <w:widowControl/>
        <w:shd w:val="clear" w:color="auto" w:fill="FFFFFF"/>
        <w:spacing w:line="579" w:lineRule="atLeast"/>
        <w:ind w:firstLine="632"/>
        <w:rPr>
          <w:rFonts w:ascii="Times New Roman" w:eastAsia="宋体" w:hAnsi="Times New Roman" w:cs="Times New Roman"/>
          <w:kern w:val="0"/>
          <w:sz w:val="32"/>
          <w:szCs w:val="32"/>
        </w:rPr>
      </w:pPr>
      <w:r w:rsidRPr="00EE3E52">
        <w:rPr>
          <w:rFonts w:ascii="方正仿宋_GBK" w:eastAsia="方正仿宋_GBK" w:hAnsi="Times New Roman" w:cs="Times New Roman" w:hint="eastAsia"/>
          <w:color w:val="000000"/>
          <w:kern w:val="0"/>
          <w:sz w:val="32"/>
          <w:szCs w:val="32"/>
        </w:rPr>
        <w:t>4．资料归档</w:t>
      </w:r>
    </w:p>
    <w:p w:rsidR="00EE3E52" w:rsidRPr="00EE3E52" w:rsidRDefault="00EE3E52" w:rsidP="00EE3E52">
      <w:pPr>
        <w:widowControl/>
        <w:shd w:val="clear" w:color="auto" w:fill="FFFFFF"/>
        <w:spacing w:line="579" w:lineRule="atLeast"/>
        <w:ind w:firstLine="632"/>
        <w:rPr>
          <w:rFonts w:ascii="Times New Roman" w:eastAsia="宋体" w:hAnsi="Times New Roman" w:cs="Times New Roman"/>
          <w:kern w:val="0"/>
          <w:sz w:val="32"/>
          <w:szCs w:val="32"/>
        </w:rPr>
      </w:pPr>
      <w:r w:rsidRPr="00EE3E52">
        <w:rPr>
          <w:rFonts w:ascii="方正仿宋_GBK" w:eastAsia="方正仿宋_GBK" w:hAnsi="Times New Roman" w:cs="Times New Roman" w:hint="eastAsia"/>
          <w:color w:val="000000"/>
          <w:kern w:val="0"/>
          <w:sz w:val="32"/>
          <w:szCs w:val="32"/>
        </w:rPr>
        <w:lastRenderedPageBreak/>
        <w:t>区水务局和各镇街负责改革工作资料收集和归档。镇街向区水务局提供符合要求的登记资料，区水务局按照档案管理要求完成产权改革资料整理归档工作，并报区档案局一份备查。</w:t>
      </w:r>
    </w:p>
    <w:p w:rsidR="00EE3E52" w:rsidRPr="00EE3E52" w:rsidRDefault="00EE3E52" w:rsidP="00EE3E52">
      <w:pPr>
        <w:widowControl/>
        <w:shd w:val="clear" w:color="auto" w:fill="FFFFFF"/>
        <w:spacing w:line="579" w:lineRule="atLeast"/>
        <w:ind w:firstLine="632"/>
        <w:rPr>
          <w:rFonts w:ascii="Times New Roman" w:eastAsia="宋体" w:hAnsi="Times New Roman" w:cs="Times New Roman"/>
          <w:kern w:val="0"/>
          <w:sz w:val="32"/>
          <w:szCs w:val="32"/>
        </w:rPr>
      </w:pPr>
      <w:r w:rsidRPr="00EE3E52">
        <w:rPr>
          <w:rFonts w:ascii="方正楷体_GBK" w:eastAsia="方正楷体_GBK" w:hAnsi="Times New Roman" w:cs="Times New Roman" w:hint="eastAsia"/>
          <w:color w:val="000000"/>
          <w:kern w:val="0"/>
          <w:sz w:val="32"/>
          <w:szCs w:val="32"/>
        </w:rPr>
        <w:t>（五）第五阶段：总结验收阶段</w:t>
      </w:r>
      <w:r w:rsidRPr="00EE3E52">
        <w:rPr>
          <w:rFonts w:ascii="方正仿宋_GBK" w:eastAsia="方正仿宋_GBK" w:hAnsi="Times New Roman" w:cs="Times New Roman" w:hint="eastAsia"/>
          <w:color w:val="000000"/>
          <w:kern w:val="0"/>
          <w:sz w:val="32"/>
          <w:szCs w:val="32"/>
        </w:rPr>
        <w:t>（2018年8月1日—2018年8月31日）</w:t>
      </w:r>
    </w:p>
    <w:p w:rsidR="00EE3E52" w:rsidRPr="00EE3E52" w:rsidRDefault="00EE3E52" w:rsidP="00EE3E52">
      <w:pPr>
        <w:widowControl/>
        <w:shd w:val="clear" w:color="auto" w:fill="FFFFFF"/>
        <w:spacing w:line="579" w:lineRule="atLeast"/>
        <w:ind w:firstLine="632"/>
        <w:rPr>
          <w:rFonts w:ascii="Times New Roman" w:eastAsia="宋体" w:hAnsi="Times New Roman" w:cs="Times New Roman"/>
          <w:kern w:val="0"/>
          <w:sz w:val="32"/>
          <w:szCs w:val="32"/>
        </w:rPr>
      </w:pPr>
      <w:r w:rsidRPr="00EE3E52">
        <w:rPr>
          <w:rFonts w:ascii="方正仿宋_GBK" w:eastAsia="方正仿宋_GBK" w:hAnsi="Times New Roman" w:cs="Times New Roman" w:hint="eastAsia"/>
          <w:color w:val="000000"/>
          <w:kern w:val="0"/>
          <w:sz w:val="32"/>
          <w:szCs w:val="32"/>
        </w:rPr>
        <w:t>区水务局和各镇街要认真总结农村小型水利工程管理体制改革工作中的好经验、好做法及解决问题的有效措施，筹备申请市级验收。</w:t>
      </w:r>
    </w:p>
    <w:p w:rsidR="00EE3E52" w:rsidRPr="00EE3E52" w:rsidRDefault="00EE3E52" w:rsidP="00EE3E52">
      <w:pPr>
        <w:widowControl/>
        <w:shd w:val="clear" w:color="auto" w:fill="FFFFFF"/>
        <w:spacing w:line="579" w:lineRule="atLeast"/>
        <w:ind w:firstLine="632"/>
        <w:rPr>
          <w:rFonts w:ascii="Times New Roman" w:eastAsia="宋体" w:hAnsi="Times New Roman" w:cs="Times New Roman"/>
          <w:kern w:val="0"/>
          <w:sz w:val="32"/>
          <w:szCs w:val="32"/>
        </w:rPr>
      </w:pPr>
      <w:r w:rsidRPr="00EE3E52">
        <w:rPr>
          <w:rFonts w:ascii="方正黑体_GBK" w:eastAsia="方正黑体_GBK" w:hAnsi="Times New Roman" w:cs="Times New Roman" w:hint="eastAsia"/>
          <w:color w:val="000000"/>
          <w:kern w:val="0"/>
          <w:sz w:val="32"/>
          <w:szCs w:val="32"/>
        </w:rPr>
        <w:t>五、保障措施</w:t>
      </w:r>
    </w:p>
    <w:p w:rsidR="00EE3E52" w:rsidRPr="00EE3E52" w:rsidRDefault="00EE3E52" w:rsidP="00EE3E52">
      <w:pPr>
        <w:widowControl/>
        <w:shd w:val="clear" w:color="auto" w:fill="FFFFFF"/>
        <w:spacing w:line="579" w:lineRule="atLeast"/>
        <w:ind w:firstLine="632"/>
        <w:rPr>
          <w:rFonts w:ascii="Times New Roman" w:eastAsia="宋体" w:hAnsi="Times New Roman" w:cs="Times New Roman"/>
          <w:kern w:val="0"/>
          <w:sz w:val="32"/>
          <w:szCs w:val="32"/>
        </w:rPr>
      </w:pPr>
      <w:r w:rsidRPr="00EE3E52">
        <w:rPr>
          <w:rFonts w:ascii="方正楷体_GBK" w:eastAsia="方正楷体_GBK" w:hAnsi="Times New Roman" w:cs="Times New Roman" w:hint="eastAsia"/>
          <w:color w:val="000000"/>
          <w:kern w:val="0"/>
          <w:sz w:val="32"/>
          <w:szCs w:val="32"/>
        </w:rPr>
        <w:t>（一）加强组织领导。</w:t>
      </w:r>
      <w:r w:rsidRPr="00EE3E52">
        <w:rPr>
          <w:rFonts w:ascii="方正仿宋_GBK" w:eastAsia="方正仿宋_GBK" w:hAnsi="Times New Roman" w:cs="Times New Roman" w:hint="eastAsia"/>
          <w:color w:val="000000"/>
          <w:kern w:val="0"/>
          <w:sz w:val="32"/>
          <w:szCs w:val="32"/>
        </w:rPr>
        <w:t>深化小型水利工程管理体制改革工作政策性强、涉及面广、情况复杂，要在区政府领导下，各有关部门、各镇街密切配合组织实施，区水务局要加强指导督促，确保改革工作有序推进。改革工作要做到既维护广大群众的利益，又保证国有、集体资产不流失，同时也要保证参与改革者的合法权益。</w:t>
      </w:r>
    </w:p>
    <w:p w:rsidR="00EE3E52" w:rsidRPr="00EE3E52" w:rsidRDefault="00EE3E52" w:rsidP="00EE3E52">
      <w:pPr>
        <w:widowControl/>
        <w:shd w:val="clear" w:color="auto" w:fill="FFFFFF"/>
        <w:spacing w:line="579" w:lineRule="atLeast"/>
        <w:ind w:firstLine="632"/>
        <w:rPr>
          <w:rFonts w:ascii="Times New Roman" w:eastAsia="宋体" w:hAnsi="Times New Roman" w:cs="Times New Roman"/>
          <w:kern w:val="0"/>
          <w:sz w:val="32"/>
          <w:szCs w:val="32"/>
        </w:rPr>
      </w:pPr>
      <w:r w:rsidRPr="00EE3E52">
        <w:rPr>
          <w:rFonts w:ascii="方正楷体_GBK" w:eastAsia="方正楷体_GBK" w:hAnsi="Times New Roman" w:cs="Times New Roman" w:hint="eastAsia"/>
          <w:color w:val="000000"/>
          <w:kern w:val="0"/>
          <w:sz w:val="32"/>
          <w:szCs w:val="32"/>
        </w:rPr>
        <w:t>（二）严肃工作纪律。</w:t>
      </w:r>
      <w:r w:rsidRPr="00EE3E52">
        <w:rPr>
          <w:rFonts w:ascii="方正仿宋_GBK" w:eastAsia="方正仿宋_GBK" w:hAnsi="Times New Roman" w:cs="Times New Roman" w:hint="eastAsia"/>
          <w:color w:val="000000"/>
          <w:kern w:val="0"/>
          <w:sz w:val="32"/>
          <w:szCs w:val="32"/>
        </w:rPr>
        <w:t>要坚持公开、公平、公正的原则，严肃改革纪律，完善相关公示制度，充分发扬民主，接受群众监督，设立投诉电话和投诉信箱，对在改革中徇私舞弊、违反工作纪律的相关人员实行责任追究。各镇街和相关部门要加强对改革工作的领导，有准备、有步骤、有目标、因地</w:t>
      </w:r>
      <w:r w:rsidRPr="00EE3E52">
        <w:rPr>
          <w:rFonts w:ascii="方正仿宋_GBK" w:eastAsia="方正仿宋_GBK" w:hAnsi="Times New Roman" w:cs="Times New Roman" w:hint="eastAsia"/>
          <w:color w:val="000000"/>
          <w:kern w:val="0"/>
          <w:sz w:val="32"/>
          <w:szCs w:val="32"/>
        </w:rPr>
        <w:lastRenderedPageBreak/>
        <w:t>制宜地推进。要强化法治管理，严格履行合同，强化改革后的服务工作。</w:t>
      </w:r>
    </w:p>
    <w:p w:rsidR="00EE3E52" w:rsidRPr="00EE3E52" w:rsidRDefault="00EE3E52" w:rsidP="00EE3E52">
      <w:pPr>
        <w:widowControl/>
        <w:shd w:val="clear" w:color="auto" w:fill="FFFFFF"/>
        <w:spacing w:line="579" w:lineRule="atLeast"/>
        <w:ind w:firstLine="632"/>
        <w:rPr>
          <w:rFonts w:ascii="Times New Roman" w:eastAsia="宋体" w:hAnsi="Times New Roman" w:cs="Times New Roman"/>
          <w:kern w:val="0"/>
          <w:sz w:val="32"/>
          <w:szCs w:val="32"/>
        </w:rPr>
      </w:pPr>
      <w:r w:rsidRPr="00EE3E52">
        <w:rPr>
          <w:rFonts w:ascii="方正楷体_GBK" w:eastAsia="方正楷体_GBK" w:hAnsi="Times New Roman" w:cs="Times New Roman" w:hint="eastAsia"/>
          <w:color w:val="000000"/>
          <w:kern w:val="0"/>
          <w:sz w:val="32"/>
          <w:szCs w:val="32"/>
        </w:rPr>
        <w:t>（三）加强业务指导。</w:t>
      </w:r>
      <w:r w:rsidRPr="00EE3E52">
        <w:rPr>
          <w:rFonts w:ascii="方正仿宋_GBK" w:eastAsia="方正仿宋_GBK" w:hAnsi="Times New Roman" w:cs="Times New Roman" w:hint="eastAsia"/>
          <w:color w:val="000000"/>
          <w:kern w:val="0"/>
          <w:sz w:val="32"/>
          <w:szCs w:val="32"/>
        </w:rPr>
        <w:t>各有关部门要建立有效的工作机制，加强对口业务指导，有计划地对改革政策、造册登记、产权界定、改革方法步骤等相关改革业务进行培训指导，加强交流学习，开展督促检查。</w:t>
      </w:r>
    </w:p>
    <w:p w:rsidR="00EE3E52" w:rsidRPr="00EE3E52" w:rsidRDefault="00EE3E52" w:rsidP="00EE3E52">
      <w:pPr>
        <w:widowControl/>
        <w:shd w:val="clear" w:color="auto" w:fill="FFFFFF"/>
        <w:spacing w:line="579" w:lineRule="atLeast"/>
        <w:ind w:firstLine="632"/>
        <w:rPr>
          <w:rFonts w:ascii="Times New Roman" w:eastAsia="宋体" w:hAnsi="Times New Roman" w:cs="Times New Roman"/>
          <w:kern w:val="0"/>
          <w:sz w:val="32"/>
          <w:szCs w:val="32"/>
        </w:rPr>
      </w:pPr>
      <w:r w:rsidRPr="00EE3E52">
        <w:rPr>
          <w:rFonts w:ascii="方正楷体_GBK" w:eastAsia="方正楷体_GBK" w:hAnsi="Times New Roman" w:cs="Times New Roman" w:hint="eastAsia"/>
          <w:color w:val="000000"/>
          <w:kern w:val="0"/>
          <w:sz w:val="32"/>
          <w:szCs w:val="32"/>
        </w:rPr>
        <w:t>（四）加强信息沟通。</w:t>
      </w:r>
      <w:r w:rsidRPr="00EE3E52">
        <w:rPr>
          <w:rFonts w:ascii="方正仿宋_GBK" w:eastAsia="方正仿宋_GBK" w:hAnsi="Times New Roman" w:cs="Times New Roman" w:hint="eastAsia"/>
          <w:color w:val="000000"/>
          <w:kern w:val="0"/>
          <w:sz w:val="32"/>
          <w:szCs w:val="32"/>
        </w:rPr>
        <w:t>各单位要及时全面推开改革工作，落实改革工作信息报送人员，每月底前向区水务局报送改革进展情况。区政府相关部门和各镇街要积极协调处置改革推进中发现的有关问题，认真总结改革工作经验，有针对性地提出切实可行的措施和建议，并及时反馈至区水务局。</w:t>
      </w:r>
    </w:p>
    <w:p w:rsidR="00EE3E52" w:rsidRPr="00EE3E52" w:rsidRDefault="00EE3E52" w:rsidP="00EE3E52">
      <w:pPr>
        <w:widowControl/>
        <w:shd w:val="clear" w:color="auto" w:fill="FFFFFF"/>
        <w:spacing w:line="579" w:lineRule="atLeast"/>
        <w:ind w:firstLine="632"/>
        <w:rPr>
          <w:rFonts w:ascii="Times New Roman" w:eastAsia="宋体" w:hAnsi="Times New Roman" w:cs="Times New Roman"/>
          <w:kern w:val="0"/>
          <w:sz w:val="32"/>
          <w:szCs w:val="32"/>
        </w:rPr>
      </w:pPr>
      <w:r w:rsidRPr="00EE3E52">
        <w:rPr>
          <w:rFonts w:ascii="方正仿宋_GBK" w:eastAsia="方正仿宋_GBK" w:hAnsi="Times New Roman" w:cs="Times New Roman" w:hint="eastAsia"/>
          <w:kern w:val="0"/>
          <w:sz w:val="32"/>
          <w:szCs w:val="32"/>
        </w:rPr>
        <w:t> </w:t>
      </w:r>
    </w:p>
    <w:p w:rsidR="00EE3E52" w:rsidRPr="00EE3E52" w:rsidRDefault="00EE3E52" w:rsidP="00EE3E52">
      <w:pPr>
        <w:widowControl/>
        <w:shd w:val="clear" w:color="auto" w:fill="FFFFFF"/>
        <w:spacing w:line="579" w:lineRule="atLeast"/>
        <w:ind w:firstLine="632"/>
        <w:rPr>
          <w:rFonts w:ascii="Times New Roman" w:eastAsia="宋体" w:hAnsi="Times New Roman" w:cs="Times New Roman"/>
          <w:kern w:val="0"/>
          <w:sz w:val="32"/>
          <w:szCs w:val="32"/>
        </w:rPr>
      </w:pPr>
      <w:r w:rsidRPr="00EE3E52">
        <w:rPr>
          <w:rFonts w:ascii="方正仿宋_GBK" w:eastAsia="方正仿宋_GBK" w:hAnsi="Times New Roman" w:cs="Times New Roman" w:hint="eastAsia"/>
          <w:kern w:val="0"/>
          <w:sz w:val="32"/>
          <w:szCs w:val="32"/>
        </w:rPr>
        <w:t> </w:t>
      </w:r>
    </w:p>
    <w:p w:rsidR="00EE3E52" w:rsidRPr="00EE3E52" w:rsidRDefault="00EE3E52" w:rsidP="00EE3E52">
      <w:pPr>
        <w:widowControl/>
        <w:shd w:val="clear" w:color="auto" w:fill="FFFFFF"/>
        <w:spacing w:line="579" w:lineRule="atLeast"/>
        <w:ind w:firstLine="632"/>
        <w:rPr>
          <w:rFonts w:ascii="Times New Roman" w:eastAsia="宋体" w:hAnsi="Times New Roman" w:cs="Times New Roman"/>
          <w:kern w:val="0"/>
          <w:sz w:val="32"/>
          <w:szCs w:val="32"/>
        </w:rPr>
      </w:pPr>
      <w:r w:rsidRPr="00EE3E52">
        <w:rPr>
          <w:rFonts w:ascii="方正仿宋_GBK" w:eastAsia="方正仿宋_GBK" w:hAnsi="Times New Roman" w:cs="Times New Roman" w:hint="eastAsia"/>
          <w:kern w:val="0"/>
          <w:sz w:val="32"/>
          <w:szCs w:val="32"/>
        </w:rPr>
        <w:t> </w:t>
      </w:r>
    </w:p>
    <w:p w:rsidR="00EE3E52" w:rsidRPr="00EE3E52" w:rsidRDefault="00EE3E52" w:rsidP="00EE3E52">
      <w:pPr>
        <w:widowControl/>
        <w:shd w:val="clear" w:color="auto" w:fill="FFFFFF"/>
        <w:spacing w:line="579" w:lineRule="atLeast"/>
        <w:ind w:firstLine="632"/>
        <w:rPr>
          <w:rFonts w:ascii="Times New Roman" w:eastAsia="宋体" w:hAnsi="Times New Roman" w:cs="Times New Roman"/>
          <w:kern w:val="0"/>
          <w:sz w:val="32"/>
          <w:szCs w:val="32"/>
        </w:rPr>
      </w:pPr>
      <w:r w:rsidRPr="00EE3E52">
        <w:rPr>
          <w:rFonts w:ascii="方正仿宋_GBK" w:eastAsia="方正仿宋_GBK" w:hAnsi="Times New Roman" w:cs="Times New Roman" w:hint="eastAsia"/>
          <w:kern w:val="0"/>
          <w:sz w:val="32"/>
          <w:szCs w:val="32"/>
        </w:rPr>
        <w:t> </w:t>
      </w:r>
    </w:p>
    <w:p w:rsidR="00EE3E52" w:rsidRPr="00EE3E52" w:rsidRDefault="00EE3E52" w:rsidP="00EE3E52">
      <w:pPr>
        <w:widowControl/>
        <w:shd w:val="clear" w:color="auto" w:fill="FFFFFF"/>
        <w:spacing w:line="579" w:lineRule="atLeast"/>
        <w:ind w:firstLine="632"/>
        <w:rPr>
          <w:rFonts w:ascii="Times New Roman" w:eastAsia="宋体" w:hAnsi="Times New Roman" w:cs="Times New Roman"/>
          <w:kern w:val="0"/>
          <w:sz w:val="32"/>
          <w:szCs w:val="32"/>
        </w:rPr>
      </w:pPr>
      <w:r w:rsidRPr="00EE3E52">
        <w:rPr>
          <w:rFonts w:ascii="方正仿宋_GBK" w:eastAsia="方正仿宋_GBK" w:hAnsi="Times New Roman" w:cs="Times New Roman" w:hint="eastAsia"/>
          <w:kern w:val="0"/>
          <w:sz w:val="32"/>
          <w:szCs w:val="32"/>
        </w:rPr>
        <w:t> </w:t>
      </w:r>
    </w:p>
    <w:p w:rsidR="00EE3E52" w:rsidRPr="00EE3E52" w:rsidRDefault="00EE3E52" w:rsidP="00EE3E52">
      <w:pPr>
        <w:widowControl/>
        <w:shd w:val="clear" w:color="auto" w:fill="FFFFFF"/>
        <w:spacing w:line="579" w:lineRule="atLeast"/>
        <w:ind w:firstLine="632"/>
        <w:rPr>
          <w:rFonts w:ascii="Times New Roman" w:eastAsia="宋体" w:hAnsi="Times New Roman" w:cs="Times New Roman"/>
          <w:kern w:val="0"/>
          <w:sz w:val="32"/>
          <w:szCs w:val="32"/>
        </w:rPr>
      </w:pPr>
      <w:r w:rsidRPr="00EE3E52">
        <w:rPr>
          <w:rFonts w:ascii="方正仿宋_GBK" w:eastAsia="方正仿宋_GBK" w:hAnsi="Times New Roman" w:cs="Times New Roman" w:hint="eastAsia"/>
          <w:kern w:val="0"/>
          <w:sz w:val="32"/>
          <w:szCs w:val="32"/>
        </w:rPr>
        <w:t> </w:t>
      </w:r>
    </w:p>
    <w:p w:rsidR="00EE3E52" w:rsidRPr="00EE3E52" w:rsidRDefault="00EE3E52" w:rsidP="00EE3E52">
      <w:pPr>
        <w:widowControl/>
        <w:shd w:val="clear" w:color="auto" w:fill="FFFFFF"/>
        <w:spacing w:line="579" w:lineRule="atLeast"/>
        <w:ind w:firstLine="632"/>
        <w:rPr>
          <w:rFonts w:ascii="Times New Roman" w:eastAsia="宋体" w:hAnsi="Times New Roman" w:cs="Times New Roman"/>
          <w:kern w:val="0"/>
          <w:sz w:val="32"/>
          <w:szCs w:val="32"/>
        </w:rPr>
      </w:pPr>
      <w:r w:rsidRPr="00EE3E52">
        <w:rPr>
          <w:rFonts w:ascii="方正仿宋_GBK" w:eastAsia="方正仿宋_GBK" w:hAnsi="Times New Roman" w:cs="Times New Roman" w:hint="eastAsia"/>
          <w:kern w:val="0"/>
          <w:sz w:val="32"/>
          <w:szCs w:val="32"/>
        </w:rPr>
        <w:t> </w:t>
      </w:r>
    </w:p>
    <w:p w:rsidR="00EE3E52" w:rsidRPr="00EE3E52" w:rsidRDefault="00EE3E52" w:rsidP="00EE3E52">
      <w:pPr>
        <w:widowControl/>
        <w:shd w:val="clear" w:color="auto" w:fill="FFFFFF"/>
        <w:spacing w:line="579" w:lineRule="atLeast"/>
        <w:ind w:firstLine="632"/>
        <w:rPr>
          <w:rFonts w:ascii="Times New Roman" w:eastAsia="宋体" w:hAnsi="Times New Roman" w:cs="Times New Roman"/>
          <w:kern w:val="0"/>
          <w:sz w:val="32"/>
          <w:szCs w:val="32"/>
        </w:rPr>
      </w:pPr>
      <w:r w:rsidRPr="00EE3E52">
        <w:rPr>
          <w:rFonts w:ascii="方正仿宋_GBK" w:eastAsia="方正仿宋_GBK" w:hAnsi="Times New Roman" w:cs="Times New Roman" w:hint="eastAsia"/>
          <w:kern w:val="0"/>
          <w:sz w:val="32"/>
          <w:szCs w:val="32"/>
        </w:rPr>
        <w:t> </w:t>
      </w:r>
    </w:p>
    <w:p w:rsidR="00EE3E52" w:rsidRPr="00EE3E52" w:rsidRDefault="00EE3E52" w:rsidP="00EE3E52">
      <w:pPr>
        <w:widowControl/>
        <w:shd w:val="clear" w:color="auto" w:fill="FFFFFF"/>
        <w:spacing w:line="579" w:lineRule="atLeast"/>
        <w:ind w:firstLine="632"/>
        <w:rPr>
          <w:rFonts w:ascii="Times New Roman" w:eastAsia="宋体" w:hAnsi="Times New Roman" w:cs="Times New Roman"/>
          <w:kern w:val="0"/>
          <w:sz w:val="32"/>
          <w:szCs w:val="32"/>
        </w:rPr>
      </w:pPr>
      <w:r w:rsidRPr="00EE3E52">
        <w:rPr>
          <w:rFonts w:ascii="方正仿宋_GBK" w:eastAsia="方正仿宋_GBK" w:hAnsi="Times New Roman" w:cs="Times New Roman" w:hint="eastAsia"/>
          <w:kern w:val="0"/>
          <w:sz w:val="32"/>
          <w:szCs w:val="32"/>
        </w:rPr>
        <w:t> </w:t>
      </w:r>
    </w:p>
    <w:p w:rsidR="00EE3E52" w:rsidRPr="00EE3E52" w:rsidRDefault="00EE3E52" w:rsidP="00EE3E52">
      <w:pPr>
        <w:widowControl/>
        <w:shd w:val="clear" w:color="auto" w:fill="FFFFFF"/>
        <w:spacing w:line="579" w:lineRule="atLeast"/>
        <w:ind w:firstLine="632"/>
        <w:rPr>
          <w:rFonts w:ascii="Times New Roman" w:eastAsia="宋体" w:hAnsi="Times New Roman" w:cs="Times New Roman"/>
          <w:kern w:val="0"/>
          <w:sz w:val="32"/>
          <w:szCs w:val="32"/>
        </w:rPr>
      </w:pPr>
      <w:r w:rsidRPr="00EE3E52">
        <w:rPr>
          <w:rFonts w:ascii="方正仿宋_GBK" w:eastAsia="方正仿宋_GBK" w:hAnsi="Times New Roman" w:cs="Times New Roman" w:hint="eastAsia"/>
          <w:kern w:val="0"/>
          <w:sz w:val="32"/>
          <w:szCs w:val="32"/>
        </w:rPr>
        <w:t> </w:t>
      </w:r>
    </w:p>
    <w:p w:rsidR="00A95246" w:rsidRDefault="00A95246">
      <w:bookmarkStart w:id="0" w:name="_GoBack"/>
      <w:bookmarkEnd w:id="0"/>
    </w:p>
    <w:sectPr w:rsidR="00A952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方正仿宋_GBK">
    <w:altName w:val="宋体"/>
    <w:panose1 w:val="00000000000000000000"/>
    <w:charset w:val="86"/>
    <w:family w:val="roman"/>
    <w:notTrueType/>
    <w:pitch w:val="default"/>
    <w:sig w:usb0="00000001" w:usb1="080E0000" w:usb2="00000010" w:usb3="00000000" w:csb0="00040000" w:csb1="00000000"/>
  </w:font>
  <w:font w:name="方正小标宋_GBK">
    <w:altName w:val="宋体"/>
    <w:panose1 w:val="00000000000000000000"/>
    <w:charset w:val="86"/>
    <w:family w:val="roman"/>
    <w:notTrueType/>
    <w:pitch w:val="default"/>
    <w:sig w:usb0="00000001" w:usb1="080E0000" w:usb2="00000010" w:usb3="00000000" w:csb0="00040000" w:csb1="00000000"/>
  </w:font>
  <w:font w:name="方正楷体_GBK">
    <w:altName w:val="宋体"/>
    <w:panose1 w:val="00000000000000000000"/>
    <w:charset w:val="86"/>
    <w:family w:val="roman"/>
    <w:notTrueType/>
    <w:pitch w:val="default"/>
    <w:sig w:usb0="00000001" w:usb1="080E0000" w:usb2="00000010" w:usb3="00000000" w:csb0="00040000" w:csb1="00000000"/>
  </w:font>
  <w:font w:name="方正黑体_GBK">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CB5"/>
    <w:rsid w:val="006F0CB5"/>
    <w:rsid w:val="00A95246"/>
    <w:rsid w:val="00EE3E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1356788">
      <w:bodyDiv w:val="1"/>
      <w:marLeft w:val="0"/>
      <w:marRight w:val="0"/>
      <w:marTop w:val="0"/>
      <w:marBottom w:val="0"/>
      <w:divBdr>
        <w:top w:val="none" w:sz="0" w:space="0" w:color="auto"/>
        <w:left w:val="none" w:sz="0" w:space="0" w:color="auto"/>
        <w:bottom w:val="none" w:sz="0" w:space="0" w:color="auto"/>
        <w:right w:val="none" w:sz="0" w:space="0" w:color="auto"/>
      </w:divBdr>
      <w:divsChild>
        <w:div w:id="1684743513">
          <w:marLeft w:val="0"/>
          <w:marRight w:val="0"/>
          <w:marTop w:val="375"/>
          <w:marBottom w:val="3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807</Words>
  <Characters>4603</Characters>
  <Application>Microsoft Office Word</Application>
  <DocSecurity>0</DocSecurity>
  <Lines>38</Lines>
  <Paragraphs>10</Paragraphs>
  <ScaleCrop>false</ScaleCrop>
  <Company/>
  <LinksUpToDate>false</LinksUpToDate>
  <CharactersWithSpaces>5400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徐晓明</dc:creator>
  <cp:keywords/>
  <dc:description/>
  <cp:lastModifiedBy>徐晓明</cp:lastModifiedBy>
  <cp:revision>2</cp:revision>
  <dcterms:created xsi:type="dcterms:W3CDTF">2018-05-23T02:00:00Z</dcterms:created>
  <dcterms:modified xsi:type="dcterms:W3CDTF">2018-05-23T02:00:00Z</dcterms:modified>
</cp:coreProperties>
</file>