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348" w:rsidRDefault="005E2DF2">
      <w:r>
        <w:rPr>
          <w:rFonts w:ascii="Microsoft Yahei" w:hAnsi="Microsoft Yahei"/>
          <w:color w:val="555555"/>
          <w:szCs w:val="21"/>
        </w:rPr>
        <w:t>2016</w:t>
      </w:r>
      <w:r>
        <w:rPr>
          <w:rFonts w:ascii="Microsoft Yahei" w:hAnsi="Microsoft Yahei"/>
          <w:color w:val="555555"/>
          <w:szCs w:val="21"/>
        </w:rPr>
        <w:t>年</w:t>
      </w:r>
      <w:r>
        <w:rPr>
          <w:rFonts w:ascii="Microsoft Yahei" w:hAnsi="Microsoft Yahei"/>
          <w:color w:val="555555"/>
          <w:szCs w:val="21"/>
        </w:rPr>
        <w:t>8</w:t>
      </w:r>
      <w:r>
        <w:rPr>
          <w:rFonts w:ascii="Microsoft Yahei" w:hAnsi="Microsoft Yahei"/>
          <w:color w:val="555555"/>
          <w:szCs w:val="21"/>
        </w:rPr>
        <w:t>月</w:t>
      </w:r>
      <w:r>
        <w:rPr>
          <w:rFonts w:ascii="Microsoft Yahei" w:hAnsi="Microsoft Yahei"/>
          <w:color w:val="555555"/>
          <w:szCs w:val="21"/>
        </w:rPr>
        <w:t>2</w:t>
      </w:r>
      <w:r>
        <w:rPr>
          <w:rFonts w:ascii="Microsoft Yahei" w:hAnsi="Microsoft Yahei"/>
          <w:color w:val="555555"/>
          <w:szCs w:val="21"/>
        </w:rPr>
        <w:t>日</w:t>
      </w:r>
      <w:r>
        <w:rPr>
          <w:rFonts w:ascii="Microsoft Yahei" w:hAnsi="Microsoft Yahei"/>
          <w:color w:val="555555"/>
          <w:szCs w:val="21"/>
        </w:rPr>
        <w:t xml:space="preserve"> </w:t>
      </w:r>
      <w:r>
        <w:rPr>
          <w:rFonts w:ascii="Microsoft Yahei" w:hAnsi="Microsoft Yahei"/>
          <w:color w:val="555555"/>
          <w:szCs w:val="21"/>
        </w:rPr>
        <w:br/>
      </w:r>
      <w:r>
        <w:rPr>
          <w:rFonts w:ascii="Microsoft Yahei" w:hAnsi="Microsoft Yahei"/>
          <w:color w:val="555555"/>
          <w:szCs w:val="21"/>
        </w:rPr>
        <w:br/>
      </w:r>
      <w:r>
        <w:rPr>
          <w:rFonts w:ascii="Microsoft Yahei" w:hAnsi="Microsoft Yahei"/>
          <w:color w:val="555555"/>
          <w:szCs w:val="21"/>
        </w:rPr>
        <w:br/>
      </w:r>
      <w:r>
        <w:rPr>
          <w:rFonts w:ascii="Microsoft Yahei" w:hAnsi="Microsoft Yahei"/>
          <w:color w:val="555555"/>
          <w:szCs w:val="21"/>
        </w:rPr>
        <w:t>固镇</w:t>
      </w:r>
      <w:proofErr w:type="gramStart"/>
      <w:r>
        <w:rPr>
          <w:rFonts w:ascii="Microsoft Yahei" w:hAnsi="Microsoft Yahei"/>
          <w:color w:val="555555"/>
          <w:szCs w:val="21"/>
        </w:rPr>
        <w:t>县促进</w:t>
      </w:r>
      <w:proofErr w:type="gramEnd"/>
      <w:r>
        <w:rPr>
          <w:rFonts w:ascii="Microsoft Yahei" w:hAnsi="Microsoft Yahei"/>
          <w:color w:val="555555"/>
          <w:szCs w:val="21"/>
        </w:rPr>
        <w:t>总部经济发展意见（暂行）</w:t>
      </w:r>
      <w:r>
        <w:rPr>
          <w:rFonts w:ascii="Microsoft Yahei" w:hAnsi="Microsoft Yahei"/>
          <w:color w:val="555555"/>
          <w:szCs w:val="21"/>
        </w:rPr>
        <w:t xml:space="preserve"> </w:t>
      </w:r>
      <w:r>
        <w:rPr>
          <w:rFonts w:ascii="Microsoft Yahei" w:hAnsi="Microsoft Yahei"/>
          <w:color w:val="555555"/>
          <w:szCs w:val="21"/>
        </w:rPr>
        <w:br/>
      </w:r>
      <w:r>
        <w:rPr>
          <w:rFonts w:ascii="Microsoft Yahei" w:hAnsi="Microsoft Yahei"/>
          <w:color w:val="555555"/>
          <w:szCs w:val="21"/>
        </w:rPr>
        <w:br/>
        <w:t xml:space="preserve">    </w:t>
      </w:r>
      <w:r>
        <w:rPr>
          <w:rFonts w:ascii="Microsoft Yahei" w:hAnsi="Microsoft Yahei"/>
          <w:color w:val="555555"/>
          <w:szCs w:val="21"/>
        </w:rPr>
        <w:t>为激励和促进我县总部经济发展，经县政府研究，提出如下意见：</w:t>
      </w:r>
      <w:r>
        <w:rPr>
          <w:rFonts w:ascii="Microsoft Yahei" w:hAnsi="Microsoft Yahei"/>
          <w:color w:val="555555"/>
          <w:szCs w:val="21"/>
        </w:rPr>
        <w:t xml:space="preserve"> </w:t>
      </w:r>
      <w:r>
        <w:rPr>
          <w:rFonts w:ascii="Microsoft Yahei" w:hAnsi="Microsoft Yahei"/>
          <w:color w:val="555555"/>
          <w:szCs w:val="21"/>
        </w:rPr>
        <w:br/>
        <w:t xml:space="preserve">    </w:t>
      </w:r>
      <w:r>
        <w:rPr>
          <w:rFonts w:ascii="Microsoft Yahei" w:hAnsi="Microsoft Yahei"/>
          <w:color w:val="555555"/>
          <w:szCs w:val="21"/>
        </w:rPr>
        <w:t>一、总部型企业的认定</w:t>
      </w:r>
      <w:r>
        <w:rPr>
          <w:rFonts w:ascii="Microsoft Yahei" w:hAnsi="Microsoft Yahei"/>
          <w:color w:val="555555"/>
          <w:szCs w:val="21"/>
        </w:rPr>
        <w:t xml:space="preserve"> </w:t>
      </w:r>
      <w:r>
        <w:rPr>
          <w:rFonts w:ascii="Microsoft Yahei" w:hAnsi="Microsoft Yahei"/>
          <w:color w:val="555555"/>
          <w:szCs w:val="21"/>
        </w:rPr>
        <w:br/>
        <w:t xml:space="preserve">   </w:t>
      </w:r>
      <w:r>
        <w:rPr>
          <w:rFonts w:ascii="Microsoft Yahei" w:hAnsi="Microsoft Yahei"/>
          <w:color w:val="555555"/>
          <w:szCs w:val="21"/>
        </w:rPr>
        <w:t>（一）本意见所称的总部型企业，是指企业总部或核心营运机构设在我县境内，在我县办</w:t>
      </w:r>
      <w:proofErr w:type="gramStart"/>
      <w:r>
        <w:rPr>
          <w:rFonts w:ascii="Microsoft Yahei" w:hAnsi="Microsoft Yahei"/>
          <w:color w:val="555555"/>
          <w:szCs w:val="21"/>
        </w:rPr>
        <w:t>理工商税务</w:t>
      </w:r>
      <w:proofErr w:type="gramEnd"/>
      <w:r>
        <w:rPr>
          <w:rFonts w:ascii="Microsoft Yahei" w:hAnsi="Microsoft Yahei"/>
          <w:color w:val="555555"/>
          <w:szCs w:val="21"/>
        </w:rPr>
        <w:t>登记，主营业务及加工基地在县外，且在我县年纳税符合以下条件的企业。</w:t>
      </w:r>
      <w:r>
        <w:rPr>
          <w:rFonts w:ascii="Microsoft Yahei" w:hAnsi="Microsoft Yahei"/>
          <w:color w:val="555555"/>
          <w:szCs w:val="21"/>
        </w:rPr>
        <w:t xml:space="preserve"> </w:t>
      </w:r>
      <w:r>
        <w:rPr>
          <w:rFonts w:ascii="Microsoft Yahei" w:hAnsi="Microsoft Yahei"/>
          <w:color w:val="555555"/>
          <w:szCs w:val="21"/>
        </w:rPr>
        <w:br/>
        <w:t>   1.</w:t>
      </w:r>
      <w:r>
        <w:rPr>
          <w:rFonts w:ascii="Microsoft Yahei" w:hAnsi="Microsoft Yahei"/>
          <w:color w:val="555555"/>
          <w:szCs w:val="21"/>
        </w:rPr>
        <w:t>全年主营业务收入在</w:t>
      </w:r>
      <w:r>
        <w:rPr>
          <w:rFonts w:ascii="Microsoft Yahei" w:hAnsi="Microsoft Yahei"/>
          <w:color w:val="555555"/>
          <w:szCs w:val="21"/>
        </w:rPr>
        <w:t>1000</w:t>
      </w:r>
      <w:r>
        <w:rPr>
          <w:rFonts w:ascii="Microsoft Yahei" w:hAnsi="Microsoft Yahei"/>
          <w:color w:val="555555"/>
          <w:szCs w:val="21"/>
        </w:rPr>
        <w:t>万元以上、在我县年纳税</w:t>
      </w:r>
      <w:r>
        <w:rPr>
          <w:rFonts w:ascii="Microsoft Yahei" w:hAnsi="Microsoft Yahei"/>
          <w:color w:val="555555"/>
          <w:szCs w:val="21"/>
        </w:rPr>
        <w:t>100</w:t>
      </w:r>
      <w:r>
        <w:rPr>
          <w:rFonts w:ascii="Microsoft Yahei" w:hAnsi="Microsoft Yahei"/>
          <w:color w:val="555555"/>
          <w:szCs w:val="21"/>
        </w:rPr>
        <w:t>万元以上的加工制造、商贸、物流、建筑安装、交通运输、金融保险、文化创意、影视制作、教育旅游、软件及服务外包、再生资源回收、中介机构及设备租赁等其他现代服务业企业。</w:t>
      </w:r>
      <w:r>
        <w:rPr>
          <w:rFonts w:ascii="Microsoft Yahei" w:hAnsi="Microsoft Yahei"/>
          <w:color w:val="555555"/>
          <w:szCs w:val="21"/>
        </w:rPr>
        <w:t xml:space="preserve"> </w:t>
      </w:r>
      <w:r>
        <w:rPr>
          <w:rFonts w:ascii="Microsoft Yahei" w:hAnsi="Microsoft Yahei"/>
          <w:color w:val="555555"/>
          <w:szCs w:val="21"/>
        </w:rPr>
        <w:br/>
        <w:t>   2.</w:t>
      </w:r>
      <w:r>
        <w:rPr>
          <w:rFonts w:ascii="Microsoft Yahei" w:hAnsi="Microsoft Yahei"/>
          <w:color w:val="555555"/>
          <w:szCs w:val="21"/>
        </w:rPr>
        <w:t>企业需与我县签订相关协议或合同。</w:t>
      </w:r>
      <w:r>
        <w:rPr>
          <w:rFonts w:ascii="Microsoft Yahei" w:hAnsi="Microsoft Yahei"/>
          <w:color w:val="555555"/>
          <w:szCs w:val="21"/>
        </w:rPr>
        <w:t xml:space="preserve"> </w:t>
      </w:r>
      <w:r>
        <w:rPr>
          <w:rFonts w:ascii="Microsoft Yahei" w:hAnsi="Microsoft Yahei"/>
          <w:color w:val="555555"/>
          <w:szCs w:val="21"/>
        </w:rPr>
        <w:br/>
        <w:t xml:space="preserve">   </w:t>
      </w:r>
      <w:r>
        <w:rPr>
          <w:rFonts w:ascii="Microsoft Yahei" w:hAnsi="Microsoft Yahei"/>
          <w:color w:val="555555"/>
          <w:szCs w:val="21"/>
        </w:rPr>
        <w:t>（二）现有县内企业全年主营业务收入在</w:t>
      </w:r>
      <w:r>
        <w:rPr>
          <w:rFonts w:ascii="Microsoft Yahei" w:hAnsi="Microsoft Yahei"/>
          <w:color w:val="555555"/>
          <w:szCs w:val="21"/>
        </w:rPr>
        <w:t>1000</w:t>
      </w:r>
      <w:r>
        <w:rPr>
          <w:rFonts w:ascii="Microsoft Yahei" w:hAnsi="Microsoft Yahei"/>
          <w:color w:val="555555"/>
          <w:szCs w:val="21"/>
        </w:rPr>
        <w:t>万元以上、其中</w:t>
      </w:r>
      <w:r>
        <w:rPr>
          <w:rFonts w:ascii="Microsoft Yahei" w:hAnsi="Microsoft Yahei"/>
          <w:color w:val="555555"/>
          <w:szCs w:val="21"/>
        </w:rPr>
        <w:t>20%</w:t>
      </w:r>
      <w:r>
        <w:rPr>
          <w:rFonts w:ascii="Microsoft Yahei" w:hAnsi="Microsoft Yahei"/>
          <w:color w:val="555555"/>
          <w:szCs w:val="21"/>
        </w:rPr>
        <w:t>以上主营业务收入来自县外业务，且县外业务在我县年纳税</w:t>
      </w:r>
      <w:r>
        <w:rPr>
          <w:rFonts w:ascii="Microsoft Yahei" w:hAnsi="Microsoft Yahei"/>
          <w:color w:val="555555"/>
          <w:szCs w:val="21"/>
        </w:rPr>
        <w:t>100</w:t>
      </w:r>
      <w:r>
        <w:rPr>
          <w:rFonts w:ascii="Microsoft Yahei" w:hAnsi="Microsoft Yahei"/>
          <w:color w:val="555555"/>
          <w:szCs w:val="21"/>
        </w:rPr>
        <w:t>万元以上的，纳入总部型企业扶持范围。</w:t>
      </w:r>
      <w:r>
        <w:rPr>
          <w:rFonts w:ascii="Microsoft Yahei" w:hAnsi="Microsoft Yahei"/>
          <w:color w:val="555555"/>
          <w:szCs w:val="21"/>
        </w:rPr>
        <w:t xml:space="preserve"> </w:t>
      </w:r>
      <w:r>
        <w:rPr>
          <w:rFonts w:ascii="Microsoft Yahei" w:hAnsi="Microsoft Yahei"/>
          <w:color w:val="555555"/>
          <w:szCs w:val="21"/>
        </w:rPr>
        <w:br/>
        <w:t xml:space="preserve">   </w:t>
      </w:r>
      <w:r>
        <w:rPr>
          <w:rFonts w:ascii="Microsoft Yahei" w:hAnsi="Microsoft Yahei"/>
          <w:color w:val="555555"/>
          <w:szCs w:val="21"/>
        </w:rPr>
        <w:t>二、专项资金</w:t>
      </w:r>
      <w:r>
        <w:rPr>
          <w:rFonts w:ascii="Microsoft Yahei" w:hAnsi="Microsoft Yahei"/>
          <w:color w:val="555555"/>
          <w:szCs w:val="21"/>
        </w:rPr>
        <w:t xml:space="preserve"> </w:t>
      </w:r>
      <w:r>
        <w:rPr>
          <w:rFonts w:ascii="Microsoft Yahei" w:hAnsi="Microsoft Yahei"/>
          <w:color w:val="555555"/>
          <w:szCs w:val="21"/>
        </w:rPr>
        <w:br/>
        <w:t xml:space="preserve">   </w:t>
      </w:r>
      <w:r>
        <w:rPr>
          <w:rFonts w:ascii="Microsoft Yahei" w:hAnsi="Microsoft Yahei"/>
          <w:color w:val="555555"/>
          <w:szCs w:val="21"/>
        </w:rPr>
        <w:t>从已设立的产业扶持发展基金中列支扶持发展专项资金，用于对总部型企业的扶持。</w:t>
      </w:r>
      <w:r>
        <w:rPr>
          <w:rFonts w:ascii="Microsoft Yahei" w:hAnsi="Microsoft Yahei"/>
          <w:color w:val="555555"/>
          <w:szCs w:val="21"/>
        </w:rPr>
        <w:t xml:space="preserve"> </w:t>
      </w:r>
      <w:r>
        <w:rPr>
          <w:rFonts w:ascii="Microsoft Yahei" w:hAnsi="Microsoft Yahei"/>
          <w:color w:val="555555"/>
          <w:szCs w:val="21"/>
        </w:rPr>
        <w:br/>
        <w:t xml:space="preserve">   </w:t>
      </w:r>
      <w:r>
        <w:rPr>
          <w:rFonts w:ascii="Microsoft Yahei" w:hAnsi="Microsoft Yahei"/>
          <w:color w:val="555555"/>
          <w:szCs w:val="21"/>
        </w:rPr>
        <w:t>三、扶持政策</w:t>
      </w:r>
      <w:r>
        <w:rPr>
          <w:rFonts w:ascii="Microsoft Yahei" w:hAnsi="Microsoft Yahei"/>
          <w:color w:val="555555"/>
          <w:szCs w:val="21"/>
        </w:rPr>
        <w:t xml:space="preserve"> </w:t>
      </w:r>
      <w:r>
        <w:rPr>
          <w:rFonts w:ascii="Microsoft Yahei" w:hAnsi="Microsoft Yahei"/>
          <w:color w:val="555555"/>
          <w:szCs w:val="21"/>
        </w:rPr>
        <w:br/>
        <w:t xml:space="preserve">   </w:t>
      </w:r>
      <w:r>
        <w:rPr>
          <w:rFonts w:ascii="Microsoft Yahei" w:hAnsi="Microsoft Yahei"/>
          <w:color w:val="555555"/>
          <w:szCs w:val="21"/>
        </w:rPr>
        <w:t>经认定的总部型企业，按照以下标准进行扶持。</w:t>
      </w:r>
      <w:r>
        <w:rPr>
          <w:rFonts w:ascii="Microsoft Yahei" w:hAnsi="Microsoft Yahei"/>
          <w:color w:val="555555"/>
          <w:szCs w:val="21"/>
        </w:rPr>
        <w:t xml:space="preserve"> </w:t>
      </w:r>
      <w:r>
        <w:rPr>
          <w:rFonts w:ascii="Microsoft Yahei" w:hAnsi="Microsoft Yahei"/>
          <w:color w:val="555555"/>
          <w:szCs w:val="21"/>
        </w:rPr>
        <w:br/>
        <w:t xml:space="preserve">   </w:t>
      </w:r>
      <w:r>
        <w:rPr>
          <w:rFonts w:ascii="Microsoft Yahei" w:hAnsi="Microsoft Yahei"/>
          <w:color w:val="555555"/>
          <w:szCs w:val="21"/>
        </w:rPr>
        <w:t>（一）在我县年纳税额</w:t>
      </w:r>
      <w:r>
        <w:rPr>
          <w:rFonts w:ascii="Microsoft Yahei" w:hAnsi="Microsoft Yahei"/>
          <w:color w:val="555555"/>
          <w:szCs w:val="21"/>
        </w:rPr>
        <w:t>100</w:t>
      </w:r>
      <w:r>
        <w:rPr>
          <w:rFonts w:ascii="Microsoft Yahei" w:hAnsi="Microsoft Yahei"/>
          <w:color w:val="555555"/>
          <w:szCs w:val="21"/>
        </w:rPr>
        <w:t>万元</w:t>
      </w:r>
      <w:r>
        <w:rPr>
          <w:rFonts w:ascii="Microsoft Yahei" w:hAnsi="Microsoft Yahei"/>
          <w:color w:val="555555"/>
          <w:szCs w:val="21"/>
        </w:rPr>
        <w:t>-500</w:t>
      </w:r>
      <w:r>
        <w:rPr>
          <w:rFonts w:ascii="Microsoft Yahei" w:hAnsi="Microsoft Yahei"/>
          <w:color w:val="555555"/>
          <w:szCs w:val="21"/>
        </w:rPr>
        <w:t>万元（不含）的。</w:t>
      </w:r>
      <w:r>
        <w:rPr>
          <w:rFonts w:ascii="Microsoft Yahei" w:hAnsi="Microsoft Yahei"/>
          <w:color w:val="555555"/>
          <w:szCs w:val="21"/>
        </w:rPr>
        <w:t xml:space="preserve"> </w:t>
      </w:r>
      <w:r>
        <w:rPr>
          <w:rFonts w:ascii="Microsoft Yahei" w:hAnsi="Microsoft Yahei"/>
          <w:color w:val="555555"/>
          <w:szCs w:val="21"/>
        </w:rPr>
        <w:br/>
        <w:t xml:space="preserve">    </w:t>
      </w:r>
      <w:r>
        <w:rPr>
          <w:rFonts w:ascii="Microsoft Yahei" w:hAnsi="Microsoft Yahei"/>
          <w:color w:val="555555"/>
          <w:szCs w:val="21"/>
        </w:rPr>
        <w:t>按照年度缴纳税收县级留成部分的</w:t>
      </w:r>
      <w:r>
        <w:rPr>
          <w:rFonts w:ascii="Microsoft Yahei" w:hAnsi="Microsoft Yahei"/>
          <w:color w:val="555555"/>
          <w:szCs w:val="21"/>
        </w:rPr>
        <w:t>80%</w:t>
      </w:r>
      <w:r>
        <w:rPr>
          <w:rFonts w:ascii="Microsoft Yahei" w:hAnsi="Microsoft Yahei"/>
          <w:color w:val="555555"/>
          <w:szCs w:val="21"/>
        </w:rPr>
        <w:t>安排扶持发展专项资金。</w:t>
      </w:r>
      <w:r>
        <w:rPr>
          <w:rFonts w:ascii="Microsoft Yahei" w:hAnsi="Microsoft Yahei"/>
          <w:color w:val="555555"/>
          <w:szCs w:val="21"/>
        </w:rPr>
        <w:t xml:space="preserve"> </w:t>
      </w:r>
      <w:r>
        <w:rPr>
          <w:rFonts w:ascii="Microsoft Yahei" w:hAnsi="Microsoft Yahei"/>
          <w:color w:val="555555"/>
          <w:szCs w:val="21"/>
        </w:rPr>
        <w:br/>
        <w:t xml:space="preserve">   </w:t>
      </w:r>
      <w:r>
        <w:rPr>
          <w:rFonts w:ascii="Microsoft Yahei" w:hAnsi="Microsoft Yahei"/>
          <w:color w:val="555555"/>
          <w:szCs w:val="21"/>
        </w:rPr>
        <w:t>（二）在我县年纳税额</w:t>
      </w:r>
      <w:r>
        <w:rPr>
          <w:rFonts w:ascii="Microsoft Yahei" w:hAnsi="Microsoft Yahei"/>
          <w:color w:val="555555"/>
          <w:szCs w:val="21"/>
        </w:rPr>
        <w:t>500</w:t>
      </w:r>
      <w:r>
        <w:rPr>
          <w:rFonts w:ascii="Microsoft Yahei" w:hAnsi="Microsoft Yahei"/>
          <w:color w:val="555555"/>
          <w:szCs w:val="21"/>
        </w:rPr>
        <w:t>万元</w:t>
      </w:r>
      <w:r>
        <w:rPr>
          <w:rFonts w:ascii="Microsoft Yahei" w:hAnsi="Microsoft Yahei"/>
          <w:color w:val="555555"/>
          <w:szCs w:val="21"/>
        </w:rPr>
        <w:t>-1000</w:t>
      </w:r>
      <w:r>
        <w:rPr>
          <w:rFonts w:ascii="Microsoft Yahei" w:hAnsi="Microsoft Yahei"/>
          <w:color w:val="555555"/>
          <w:szCs w:val="21"/>
        </w:rPr>
        <w:t>万元（不含）的。</w:t>
      </w:r>
      <w:r>
        <w:rPr>
          <w:rFonts w:ascii="Microsoft Yahei" w:hAnsi="Microsoft Yahei"/>
          <w:color w:val="555555"/>
          <w:szCs w:val="21"/>
        </w:rPr>
        <w:t xml:space="preserve"> </w:t>
      </w:r>
      <w:r>
        <w:rPr>
          <w:rFonts w:ascii="Microsoft Yahei" w:hAnsi="Microsoft Yahei"/>
          <w:color w:val="555555"/>
          <w:szCs w:val="21"/>
        </w:rPr>
        <w:br/>
        <w:t xml:space="preserve">    </w:t>
      </w:r>
      <w:r>
        <w:rPr>
          <w:rFonts w:ascii="Microsoft Yahei" w:hAnsi="Microsoft Yahei"/>
          <w:color w:val="555555"/>
          <w:szCs w:val="21"/>
        </w:rPr>
        <w:t>按照年度缴纳税收县级留成部分的</w:t>
      </w:r>
      <w:r>
        <w:rPr>
          <w:rFonts w:ascii="Microsoft Yahei" w:hAnsi="Microsoft Yahei"/>
          <w:color w:val="555555"/>
          <w:szCs w:val="21"/>
        </w:rPr>
        <w:t>90%</w:t>
      </w:r>
      <w:r>
        <w:rPr>
          <w:rFonts w:ascii="Microsoft Yahei" w:hAnsi="Microsoft Yahei"/>
          <w:color w:val="555555"/>
          <w:szCs w:val="21"/>
        </w:rPr>
        <w:t>安排扶持发展专项资金。</w:t>
      </w:r>
      <w:r>
        <w:rPr>
          <w:rFonts w:ascii="Microsoft Yahei" w:hAnsi="Microsoft Yahei"/>
          <w:color w:val="555555"/>
          <w:szCs w:val="21"/>
        </w:rPr>
        <w:t xml:space="preserve"> </w:t>
      </w:r>
      <w:r>
        <w:rPr>
          <w:rFonts w:ascii="Microsoft Yahei" w:hAnsi="Microsoft Yahei"/>
          <w:color w:val="555555"/>
          <w:szCs w:val="21"/>
        </w:rPr>
        <w:br/>
        <w:t xml:space="preserve">   </w:t>
      </w:r>
      <w:r>
        <w:rPr>
          <w:rFonts w:ascii="Microsoft Yahei" w:hAnsi="Microsoft Yahei"/>
          <w:color w:val="555555"/>
          <w:szCs w:val="21"/>
        </w:rPr>
        <w:t>（三）在我县年纳税额</w:t>
      </w:r>
      <w:r>
        <w:rPr>
          <w:rFonts w:ascii="Microsoft Yahei" w:hAnsi="Microsoft Yahei"/>
          <w:color w:val="555555"/>
          <w:szCs w:val="21"/>
        </w:rPr>
        <w:t>1000</w:t>
      </w:r>
      <w:r>
        <w:rPr>
          <w:rFonts w:ascii="Microsoft Yahei" w:hAnsi="Microsoft Yahei"/>
          <w:color w:val="555555"/>
          <w:szCs w:val="21"/>
        </w:rPr>
        <w:t>万元</w:t>
      </w:r>
      <w:r>
        <w:rPr>
          <w:rFonts w:ascii="Microsoft Yahei" w:hAnsi="Microsoft Yahei"/>
          <w:color w:val="555555"/>
          <w:szCs w:val="21"/>
        </w:rPr>
        <w:t>-5000</w:t>
      </w:r>
      <w:r>
        <w:rPr>
          <w:rFonts w:ascii="Microsoft Yahei" w:hAnsi="Microsoft Yahei"/>
          <w:color w:val="555555"/>
          <w:szCs w:val="21"/>
        </w:rPr>
        <w:t>万元（不含）的。</w:t>
      </w:r>
      <w:r>
        <w:rPr>
          <w:rFonts w:ascii="Microsoft Yahei" w:hAnsi="Microsoft Yahei"/>
          <w:color w:val="555555"/>
          <w:szCs w:val="21"/>
        </w:rPr>
        <w:t xml:space="preserve"> </w:t>
      </w:r>
      <w:r>
        <w:rPr>
          <w:rFonts w:ascii="Microsoft Yahei" w:hAnsi="Microsoft Yahei"/>
          <w:color w:val="555555"/>
          <w:szCs w:val="21"/>
        </w:rPr>
        <w:br/>
        <w:t xml:space="preserve">    </w:t>
      </w:r>
      <w:r>
        <w:rPr>
          <w:rFonts w:ascii="Microsoft Yahei" w:hAnsi="Microsoft Yahei"/>
          <w:color w:val="555555"/>
          <w:szCs w:val="21"/>
        </w:rPr>
        <w:t>按照年度缴纳税收县级留成部分的</w:t>
      </w:r>
      <w:r>
        <w:rPr>
          <w:rFonts w:ascii="Microsoft Yahei" w:hAnsi="Microsoft Yahei"/>
          <w:color w:val="555555"/>
          <w:szCs w:val="21"/>
        </w:rPr>
        <w:t>100%</w:t>
      </w:r>
      <w:r>
        <w:rPr>
          <w:rFonts w:ascii="Microsoft Yahei" w:hAnsi="Microsoft Yahei"/>
          <w:color w:val="555555"/>
          <w:szCs w:val="21"/>
        </w:rPr>
        <w:t>安排扶持发展专项资金。</w:t>
      </w:r>
      <w:r>
        <w:rPr>
          <w:rFonts w:ascii="Microsoft Yahei" w:hAnsi="Microsoft Yahei"/>
          <w:color w:val="555555"/>
          <w:szCs w:val="21"/>
        </w:rPr>
        <w:t xml:space="preserve"> </w:t>
      </w:r>
      <w:r>
        <w:rPr>
          <w:rFonts w:ascii="Microsoft Yahei" w:hAnsi="Microsoft Yahei"/>
          <w:color w:val="555555"/>
          <w:szCs w:val="21"/>
        </w:rPr>
        <w:br/>
        <w:t xml:space="preserve">   </w:t>
      </w:r>
      <w:r>
        <w:rPr>
          <w:rFonts w:ascii="Microsoft Yahei" w:hAnsi="Microsoft Yahei"/>
          <w:color w:val="555555"/>
          <w:szCs w:val="21"/>
        </w:rPr>
        <w:t>（四）在我县年纳税额</w:t>
      </w:r>
      <w:r>
        <w:rPr>
          <w:rFonts w:ascii="Microsoft Yahei" w:hAnsi="Microsoft Yahei"/>
          <w:color w:val="555555"/>
          <w:szCs w:val="21"/>
        </w:rPr>
        <w:t>5000</w:t>
      </w:r>
      <w:r>
        <w:rPr>
          <w:rFonts w:ascii="Microsoft Yahei" w:hAnsi="Microsoft Yahei"/>
          <w:color w:val="555555"/>
          <w:szCs w:val="21"/>
        </w:rPr>
        <w:t>万元以上的，享受一事</w:t>
      </w:r>
      <w:proofErr w:type="gramStart"/>
      <w:r>
        <w:rPr>
          <w:rFonts w:ascii="Microsoft Yahei" w:hAnsi="Microsoft Yahei"/>
          <w:color w:val="555555"/>
          <w:szCs w:val="21"/>
        </w:rPr>
        <w:t>一</w:t>
      </w:r>
      <w:proofErr w:type="gramEnd"/>
      <w:r>
        <w:rPr>
          <w:rFonts w:ascii="Microsoft Yahei" w:hAnsi="Microsoft Yahei"/>
          <w:color w:val="555555"/>
          <w:szCs w:val="21"/>
        </w:rPr>
        <w:t>议政策。</w:t>
      </w:r>
      <w:r>
        <w:rPr>
          <w:rFonts w:ascii="Microsoft Yahei" w:hAnsi="Microsoft Yahei"/>
          <w:color w:val="555555"/>
          <w:szCs w:val="21"/>
        </w:rPr>
        <w:t xml:space="preserve"> </w:t>
      </w:r>
      <w:r>
        <w:rPr>
          <w:rFonts w:ascii="Microsoft Yahei" w:hAnsi="Microsoft Yahei"/>
          <w:color w:val="555555"/>
          <w:szCs w:val="21"/>
        </w:rPr>
        <w:br/>
        <w:t xml:space="preserve">   </w:t>
      </w:r>
      <w:r>
        <w:rPr>
          <w:rFonts w:ascii="Microsoft Yahei" w:hAnsi="Microsoft Yahei"/>
          <w:color w:val="555555"/>
          <w:szCs w:val="21"/>
        </w:rPr>
        <w:t>（五）国内外</w:t>
      </w:r>
      <w:r>
        <w:rPr>
          <w:rFonts w:ascii="Microsoft Yahei" w:hAnsi="Microsoft Yahei"/>
          <w:color w:val="555555"/>
          <w:szCs w:val="21"/>
        </w:rPr>
        <w:t>500</w:t>
      </w:r>
      <w:r>
        <w:rPr>
          <w:rFonts w:ascii="Microsoft Yahei" w:hAnsi="Microsoft Yahei"/>
          <w:color w:val="555555"/>
          <w:szCs w:val="21"/>
        </w:rPr>
        <w:t>强企业设立的总部、地区总部或研发中心、销售中心、结算中心等分支机构，且具有较大影响的，扶持政策实行一事一议。</w:t>
      </w:r>
      <w:r>
        <w:rPr>
          <w:rFonts w:ascii="Microsoft Yahei" w:hAnsi="Microsoft Yahei"/>
          <w:color w:val="555555"/>
          <w:szCs w:val="21"/>
        </w:rPr>
        <w:t xml:space="preserve"> </w:t>
      </w:r>
      <w:r>
        <w:rPr>
          <w:rFonts w:ascii="Microsoft Yahei" w:hAnsi="Microsoft Yahei"/>
          <w:color w:val="555555"/>
          <w:szCs w:val="21"/>
        </w:rPr>
        <w:br/>
        <w:t xml:space="preserve">   </w:t>
      </w:r>
      <w:r>
        <w:rPr>
          <w:rFonts w:ascii="Microsoft Yahei" w:hAnsi="Microsoft Yahei"/>
          <w:color w:val="555555"/>
          <w:szCs w:val="21"/>
        </w:rPr>
        <w:t>（六）企业的高层管理人员，在我县缴纳的个人所得税县级留成部分，全额奖励个人。</w:t>
      </w:r>
      <w:r>
        <w:rPr>
          <w:rFonts w:ascii="Microsoft Yahei" w:hAnsi="Microsoft Yahei"/>
          <w:color w:val="555555"/>
          <w:szCs w:val="21"/>
        </w:rPr>
        <w:t xml:space="preserve"> </w:t>
      </w:r>
      <w:r>
        <w:rPr>
          <w:rFonts w:ascii="Microsoft Yahei" w:hAnsi="Microsoft Yahei"/>
          <w:color w:val="555555"/>
          <w:szCs w:val="21"/>
        </w:rPr>
        <w:br/>
        <w:t xml:space="preserve">    </w:t>
      </w:r>
      <w:r>
        <w:rPr>
          <w:rFonts w:ascii="Microsoft Yahei" w:hAnsi="Microsoft Yahei"/>
          <w:color w:val="555555"/>
          <w:szCs w:val="21"/>
        </w:rPr>
        <w:t>四、申报程序及政策兑现</w:t>
      </w:r>
      <w:r>
        <w:rPr>
          <w:rFonts w:ascii="Microsoft Yahei" w:hAnsi="Microsoft Yahei"/>
          <w:color w:val="555555"/>
          <w:szCs w:val="21"/>
        </w:rPr>
        <w:t xml:space="preserve"> </w:t>
      </w:r>
      <w:r>
        <w:rPr>
          <w:rFonts w:ascii="Microsoft Yahei" w:hAnsi="Microsoft Yahei"/>
          <w:color w:val="555555"/>
          <w:szCs w:val="21"/>
        </w:rPr>
        <w:br/>
        <w:t xml:space="preserve">   </w:t>
      </w:r>
      <w:r>
        <w:rPr>
          <w:rFonts w:ascii="Microsoft Yahei" w:hAnsi="Microsoft Yahei"/>
          <w:color w:val="555555"/>
          <w:szCs w:val="21"/>
        </w:rPr>
        <w:t>凡符合奖励条件并经认定的总部型企业，应于每月向落户的园区管委会或乡镇政府提出政策兑现申请，经园区管委会或乡镇政府初审后，报县国税、地税部门审核企业缴纳税款，经财政部门审定后按规定将扶持资金直接拨付企业落户的园区管委会或乡镇政府，由上述单位按规定兑现扶持政策至相关企业。</w:t>
      </w:r>
      <w:r>
        <w:rPr>
          <w:rFonts w:ascii="Microsoft Yahei" w:hAnsi="Microsoft Yahei"/>
          <w:color w:val="555555"/>
          <w:szCs w:val="21"/>
        </w:rPr>
        <w:t xml:space="preserve"> </w:t>
      </w:r>
      <w:r>
        <w:rPr>
          <w:rFonts w:ascii="Microsoft Yahei" w:hAnsi="Microsoft Yahei"/>
          <w:color w:val="555555"/>
          <w:szCs w:val="21"/>
        </w:rPr>
        <w:br/>
        <w:t xml:space="preserve">    </w:t>
      </w:r>
      <w:r>
        <w:rPr>
          <w:rFonts w:ascii="Microsoft Yahei" w:hAnsi="Microsoft Yahei"/>
          <w:color w:val="555555"/>
          <w:szCs w:val="21"/>
        </w:rPr>
        <w:t>五、管理与监督</w:t>
      </w:r>
      <w:r>
        <w:rPr>
          <w:rFonts w:ascii="Microsoft Yahei" w:hAnsi="Microsoft Yahei"/>
          <w:color w:val="555555"/>
          <w:szCs w:val="21"/>
        </w:rPr>
        <w:t xml:space="preserve"> </w:t>
      </w:r>
      <w:r>
        <w:rPr>
          <w:rFonts w:ascii="Microsoft Yahei" w:hAnsi="Microsoft Yahei"/>
          <w:color w:val="555555"/>
          <w:szCs w:val="21"/>
        </w:rPr>
        <w:br/>
        <w:t xml:space="preserve">   </w:t>
      </w:r>
      <w:r>
        <w:rPr>
          <w:rFonts w:ascii="Microsoft Yahei" w:hAnsi="Microsoft Yahei"/>
          <w:color w:val="555555"/>
          <w:szCs w:val="21"/>
        </w:rPr>
        <w:t>（一）县招商引资工作领导小组办公室负责对新引入总部型企业进行认定，对已落户我县的总部型企业实行年度复核，复核不符合认定条件的，停止享受；上年度发生安全生产、环境保护等违法行为的，停止享受。</w:t>
      </w:r>
      <w:r>
        <w:rPr>
          <w:rFonts w:ascii="Microsoft Yahei" w:hAnsi="Microsoft Yahei"/>
          <w:color w:val="555555"/>
          <w:szCs w:val="21"/>
        </w:rPr>
        <w:t xml:space="preserve"> </w:t>
      </w:r>
      <w:r>
        <w:rPr>
          <w:rFonts w:ascii="Microsoft Yahei" w:hAnsi="Microsoft Yahei"/>
          <w:color w:val="555555"/>
          <w:szCs w:val="21"/>
        </w:rPr>
        <w:br/>
        <w:t xml:space="preserve">   </w:t>
      </w:r>
      <w:r>
        <w:rPr>
          <w:rFonts w:ascii="Microsoft Yahei" w:hAnsi="Microsoft Yahei"/>
          <w:color w:val="555555"/>
          <w:szCs w:val="21"/>
        </w:rPr>
        <w:t>（二）对骗取、</w:t>
      </w:r>
      <w:proofErr w:type="gramStart"/>
      <w:r>
        <w:rPr>
          <w:rFonts w:ascii="Microsoft Yahei" w:hAnsi="Microsoft Yahei"/>
          <w:color w:val="555555"/>
          <w:szCs w:val="21"/>
        </w:rPr>
        <w:t>套取专项</w:t>
      </w:r>
      <w:proofErr w:type="gramEnd"/>
      <w:r>
        <w:rPr>
          <w:rFonts w:ascii="Microsoft Yahei" w:hAnsi="Microsoft Yahei"/>
          <w:color w:val="555555"/>
          <w:szCs w:val="21"/>
        </w:rPr>
        <w:t>资金等违规行为的企业，将全部无条件追回已拨付的专项资金，并按同期贷款基准利率加收资金占用费，取消认定总部企业资格，</w:t>
      </w:r>
      <w:r>
        <w:rPr>
          <w:rFonts w:ascii="Microsoft Yahei" w:hAnsi="Microsoft Yahei"/>
          <w:color w:val="555555"/>
          <w:szCs w:val="21"/>
        </w:rPr>
        <w:t>3</w:t>
      </w:r>
      <w:r>
        <w:rPr>
          <w:rFonts w:ascii="Microsoft Yahei" w:hAnsi="Microsoft Yahei"/>
          <w:color w:val="555555"/>
          <w:szCs w:val="21"/>
        </w:rPr>
        <w:t>年内不得申报任何专项资金。对违规违纪的责任单位和人员，将依据有关规定严肃查处。</w:t>
      </w:r>
      <w:r>
        <w:rPr>
          <w:rFonts w:ascii="Microsoft Yahei" w:hAnsi="Microsoft Yahei"/>
          <w:color w:val="555555"/>
          <w:szCs w:val="21"/>
        </w:rPr>
        <w:t xml:space="preserve"> </w:t>
      </w:r>
      <w:r>
        <w:rPr>
          <w:rFonts w:ascii="Microsoft Yahei" w:hAnsi="Microsoft Yahei"/>
          <w:color w:val="555555"/>
          <w:szCs w:val="21"/>
        </w:rPr>
        <w:br/>
        <w:t xml:space="preserve">   </w:t>
      </w:r>
      <w:r>
        <w:rPr>
          <w:rFonts w:ascii="Microsoft Yahei" w:hAnsi="Microsoft Yahei"/>
          <w:color w:val="555555"/>
          <w:szCs w:val="21"/>
        </w:rPr>
        <w:t>（三）经认定的总部企业发生更名、重组等重大调整的，应在办理相关手续后</w:t>
      </w:r>
      <w:r>
        <w:rPr>
          <w:rFonts w:ascii="Microsoft Yahei" w:hAnsi="Microsoft Yahei"/>
          <w:color w:val="555555"/>
          <w:szCs w:val="21"/>
        </w:rPr>
        <w:t>10</w:t>
      </w:r>
      <w:r>
        <w:rPr>
          <w:rFonts w:ascii="Microsoft Yahei" w:hAnsi="Microsoft Yahei"/>
          <w:color w:val="555555"/>
          <w:szCs w:val="21"/>
        </w:rPr>
        <w:t>个工作日内将相关情况报送县招商引资工作领导小组办公室重新审核确认。</w:t>
      </w:r>
      <w:r>
        <w:rPr>
          <w:rFonts w:ascii="Microsoft Yahei" w:hAnsi="Microsoft Yahei"/>
          <w:color w:val="555555"/>
          <w:szCs w:val="21"/>
        </w:rPr>
        <w:t xml:space="preserve"> </w:t>
      </w:r>
      <w:r>
        <w:rPr>
          <w:rFonts w:ascii="Microsoft Yahei" w:hAnsi="Microsoft Yahei"/>
          <w:color w:val="555555"/>
          <w:szCs w:val="21"/>
        </w:rPr>
        <w:br/>
        <w:t xml:space="preserve">   </w:t>
      </w:r>
      <w:r>
        <w:rPr>
          <w:rFonts w:ascii="Microsoft Yahei" w:hAnsi="Microsoft Yahei"/>
          <w:color w:val="555555"/>
          <w:szCs w:val="21"/>
        </w:rPr>
        <w:t>六、其他</w:t>
      </w:r>
      <w:r>
        <w:rPr>
          <w:rFonts w:ascii="Microsoft Yahei" w:hAnsi="Microsoft Yahei"/>
          <w:color w:val="555555"/>
          <w:szCs w:val="21"/>
        </w:rPr>
        <w:t xml:space="preserve"> </w:t>
      </w:r>
      <w:r>
        <w:rPr>
          <w:rFonts w:ascii="Microsoft Yahei" w:hAnsi="Microsoft Yahei"/>
          <w:color w:val="555555"/>
          <w:szCs w:val="21"/>
        </w:rPr>
        <w:br/>
      </w:r>
      <w:r>
        <w:rPr>
          <w:rFonts w:ascii="Microsoft Yahei" w:hAnsi="Microsoft Yahei"/>
          <w:color w:val="555555"/>
          <w:szCs w:val="21"/>
        </w:rPr>
        <w:lastRenderedPageBreak/>
        <w:t xml:space="preserve">   </w:t>
      </w:r>
      <w:r>
        <w:rPr>
          <w:rFonts w:ascii="Microsoft Yahei" w:hAnsi="Microsoft Yahei"/>
          <w:color w:val="555555"/>
          <w:szCs w:val="21"/>
        </w:rPr>
        <w:t>（一）凡涉及国家、省、市、县等其它同类优惠政策，不重复享受，且按最高标准执行。如遇国家、省相关财政、税收政策调整，本政策将根据相关条款作适当调整。</w:t>
      </w:r>
      <w:r>
        <w:rPr>
          <w:rFonts w:ascii="Microsoft Yahei" w:hAnsi="Microsoft Yahei"/>
          <w:color w:val="555555"/>
          <w:szCs w:val="21"/>
        </w:rPr>
        <w:t xml:space="preserve"> </w:t>
      </w:r>
      <w:r>
        <w:rPr>
          <w:rFonts w:ascii="Microsoft Yahei" w:hAnsi="Microsoft Yahei"/>
          <w:color w:val="555555"/>
          <w:szCs w:val="21"/>
        </w:rPr>
        <w:br/>
        <w:t xml:space="preserve">   </w:t>
      </w:r>
      <w:r>
        <w:rPr>
          <w:rFonts w:ascii="Microsoft Yahei" w:hAnsi="Microsoft Yahei"/>
          <w:color w:val="555555"/>
          <w:szCs w:val="21"/>
        </w:rPr>
        <w:t>（二）对落户的总部型企业，我县实行县领导联系、引资单位全程帮办、绿色直通服务机制，为企业用工、融资、法律等方面提供咨询和服务。</w:t>
      </w:r>
      <w:r>
        <w:rPr>
          <w:rFonts w:ascii="Microsoft Yahei" w:hAnsi="Microsoft Yahei"/>
          <w:color w:val="555555"/>
          <w:szCs w:val="21"/>
        </w:rPr>
        <w:t xml:space="preserve"> </w:t>
      </w:r>
      <w:r>
        <w:rPr>
          <w:rFonts w:ascii="Microsoft Yahei" w:hAnsi="Microsoft Yahei"/>
          <w:color w:val="555555"/>
          <w:szCs w:val="21"/>
        </w:rPr>
        <w:br/>
        <w:t xml:space="preserve">   </w:t>
      </w:r>
      <w:r>
        <w:rPr>
          <w:rFonts w:ascii="Microsoft Yahei" w:hAnsi="Microsoft Yahei"/>
          <w:color w:val="555555"/>
          <w:szCs w:val="21"/>
        </w:rPr>
        <w:t>（三）</w:t>
      </w:r>
      <w:proofErr w:type="gramStart"/>
      <w:r>
        <w:rPr>
          <w:rFonts w:ascii="Microsoft Yahei" w:hAnsi="Microsoft Yahei"/>
          <w:color w:val="555555"/>
          <w:szCs w:val="21"/>
        </w:rPr>
        <w:t>本意见自</w:t>
      </w:r>
      <w:r>
        <w:rPr>
          <w:rFonts w:ascii="Microsoft Yahei" w:hAnsi="Microsoft Yahei"/>
          <w:color w:val="555555"/>
          <w:szCs w:val="21"/>
        </w:rPr>
        <w:t>2016</w:t>
      </w:r>
      <w:r>
        <w:rPr>
          <w:rFonts w:ascii="Microsoft Yahei" w:hAnsi="Microsoft Yahei"/>
          <w:color w:val="555555"/>
          <w:szCs w:val="21"/>
        </w:rPr>
        <w:t>年</w:t>
      </w:r>
      <w:r>
        <w:rPr>
          <w:rFonts w:ascii="Microsoft Yahei" w:hAnsi="Microsoft Yahei"/>
          <w:color w:val="555555"/>
          <w:szCs w:val="21"/>
        </w:rPr>
        <w:t>6</w:t>
      </w:r>
      <w:r>
        <w:rPr>
          <w:rFonts w:ascii="Microsoft Yahei" w:hAnsi="Microsoft Yahei"/>
          <w:color w:val="555555"/>
          <w:szCs w:val="21"/>
        </w:rPr>
        <w:t>月</w:t>
      </w:r>
      <w:r>
        <w:rPr>
          <w:rFonts w:ascii="Microsoft Yahei" w:hAnsi="Microsoft Yahei"/>
          <w:color w:val="555555"/>
          <w:szCs w:val="21"/>
        </w:rPr>
        <w:t>1</w:t>
      </w:r>
      <w:r>
        <w:rPr>
          <w:rFonts w:ascii="Microsoft Yahei" w:hAnsi="Microsoft Yahei"/>
          <w:color w:val="555555"/>
          <w:szCs w:val="21"/>
        </w:rPr>
        <w:t>日起</w:t>
      </w:r>
      <w:proofErr w:type="gramEnd"/>
      <w:r>
        <w:rPr>
          <w:rFonts w:ascii="Microsoft Yahei" w:hAnsi="Microsoft Yahei"/>
          <w:color w:val="555555"/>
          <w:szCs w:val="21"/>
        </w:rPr>
        <w:t>执行，由县财政局、县招商局负责解释。</w:t>
      </w:r>
      <w:r>
        <w:rPr>
          <w:rFonts w:ascii="Microsoft Yahei" w:hAnsi="Microsoft Yahei"/>
          <w:color w:val="555555"/>
          <w:szCs w:val="21"/>
        </w:rPr>
        <w:t xml:space="preserve"> 2013</w:t>
      </w:r>
      <w:r>
        <w:rPr>
          <w:rFonts w:ascii="Microsoft Yahei" w:hAnsi="Microsoft Yahei"/>
          <w:color w:val="555555"/>
          <w:szCs w:val="21"/>
        </w:rPr>
        <w:t>年</w:t>
      </w:r>
      <w:r>
        <w:rPr>
          <w:rFonts w:ascii="Microsoft Yahei" w:hAnsi="Microsoft Yahei"/>
          <w:color w:val="555555"/>
          <w:szCs w:val="21"/>
        </w:rPr>
        <w:t>10</w:t>
      </w:r>
      <w:r>
        <w:rPr>
          <w:rFonts w:ascii="Microsoft Yahei" w:hAnsi="Microsoft Yahei"/>
          <w:color w:val="555555"/>
          <w:szCs w:val="21"/>
        </w:rPr>
        <w:t>月</w:t>
      </w:r>
      <w:r>
        <w:rPr>
          <w:rFonts w:ascii="Microsoft Yahei" w:hAnsi="Microsoft Yahei"/>
          <w:color w:val="555555"/>
          <w:szCs w:val="21"/>
        </w:rPr>
        <w:t>31</w:t>
      </w:r>
      <w:r>
        <w:rPr>
          <w:rFonts w:ascii="Microsoft Yahei" w:hAnsi="Microsoft Yahei"/>
          <w:color w:val="555555"/>
          <w:szCs w:val="21"/>
        </w:rPr>
        <w:t>日下发的《固镇县人民政府关于印发〈固镇县发展总部经济的意见〉（暂行）的通知》（</w:t>
      </w:r>
      <w:proofErr w:type="gramStart"/>
      <w:r>
        <w:rPr>
          <w:rFonts w:ascii="Microsoft Yahei" w:hAnsi="Microsoft Yahei"/>
          <w:color w:val="555555"/>
          <w:szCs w:val="21"/>
        </w:rPr>
        <w:t>固政〔</w:t>
      </w:r>
      <w:r>
        <w:rPr>
          <w:rFonts w:ascii="Microsoft Yahei" w:hAnsi="Microsoft Yahei"/>
          <w:color w:val="555555"/>
          <w:szCs w:val="21"/>
        </w:rPr>
        <w:t>2013</w:t>
      </w:r>
      <w:r>
        <w:rPr>
          <w:rFonts w:ascii="Microsoft Yahei" w:hAnsi="Microsoft Yahei"/>
          <w:color w:val="555555"/>
          <w:szCs w:val="21"/>
        </w:rPr>
        <w:t>〕</w:t>
      </w:r>
      <w:proofErr w:type="gramEnd"/>
      <w:r>
        <w:rPr>
          <w:rFonts w:ascii="Microsoft Yahei" w:hAnsi="Microsoft Yahei"/>
          <w:color w:val="555555"/>
          <w:szCs w:val="21"/>
        </w:rPr>
        <w:t>64</w:t>
      </w:r>
      <w:r>
        <w:rPr>
          <w:rFonts w:ascii="Microsoft Yahei" w:hAnsi="Microsoft Yahei"/>
          <w:color w:val="555555"/>
          <w:szCs w:val="21"/>
        </w:rPr>
        <w:t>号）文件停止执行。</w:t>
      </w:r>
      <w:bookmarkStart w:id="0" w:name="_GoBack"/>
      <w:bookmarkEnd w:id="0"/>
    </w:p>
    <w:sectPr w:rsidR="004A23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Microsoft Yahei">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38F"/>
    <w:rsid w:val="0037138F"/>
    <w:rsid w:val="004A2348"/>
    <w:rsid w:val="005E2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357452-B419-4CA3-912F-FA4570BEF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1316</Characters>
  <Application>Microsoft Office Word</Application>
  <DocSecurity>0</DocSecurity>
  <Lines>10</Lines>
  <Paragraphs>3</Paragraphs>
  <ScaleCrop>false</ScaleCrop>
  <Company/>
  <LinksUpToDate>false</LinksUpToDate>
  <CharactersWithSpaces>1543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2018-05-09T02:28:00Z</dcterms:created>
  <dcterms:modified xsi:type="dcterms:W3CDTF">2018-05-09T02:28:00Z</dcterms:modified>
</cp:coreProperties>
</file>