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58" w:rsidRPr="008B4F31" w:rsidRDefault="002F5658" w:rsidP="002F5658">
      <w:pPr>
        <w:jc w:val="center"/>
        <w:rPr>
          <w:rFonts w:hint="eastAsia"/>
          <w:b/>
        </w:rPr>
      </w:pPr>
      <w:bookmarkStart w:id="0" w:name="_GoBack"/>
      <w:r w:rsidRPr="008B4F31">
        <w:rPr>
          <w:rFonts w:hint="eastAsia"/>
          <w:b/>
        </w:rPr>
        <w:t>巴南区人民政府办公室关于印发促进电子商务发展奖励扶持办法的通知</w:t>
      </w:r>
    </w:p>
    <w:bookmarkEnd w:id="0"/>
    <w:p w:rsidR="002F5658" w:rsidRDefault="002F5658" w:rsidP="002F5658">
      <w:pPr>
        <w:jc w:val="center"/>
      </w:pPr>
    </w:p>
    <w:p w:rsidR="002F5658" w:rsidRDefault="002F5658" w:rsidP="002F5658">
      <w:pPr>
        <w:jc w:val="center"/>
        <w:rPr>
          <w:rFonts w:hint="eastAsia"/>
        </w:rPr>
      </w:pPr>
      <w:r>
        <w:rPr>
          <w:rFonts w:hint="eastAsia"/>
        </w:rPr>
        <w:t>重庆市巴南区人民政府办公室</w:t>
      </w:r>
    </w:p>
    <w:p w:rsidR="002F5658" w:rsidRDefault="002F5658" w:rsidP="002F5658">
      <w:pPr>
        <w:jc w:val="center"/>
        <w:rPr>
          <w:rFonts w:hint="eastAsia"/>
        </w:rPr>
      </w:pPr>
      <w:r>
        <w:rPr>
          <w:rFonts w:hint="eastAsia"/>
        </w:rPr>
        <w:t>关于印发促进电子商务发展奖励扶持办法的</w:t>
      </w:r>
    </w:p>
    <w:p w:rsidR="002F5658" w:rsidRDefault="002F5658" w:rsidP="002F5658">
      <w:pPr>
        <w:jc w:val="center"/>
        <w:rPr>
          <w:rFonts w:hint="eastAsia"/>
        </w:rPr>
      </w:pPr>
      <w:r>
        <w:rPr>
          <w:rFonts w:hint="eastAsia"/>
        </w:rPr>
        <w:t>通</w:t>
      </w:r>
      <w:r>
        <w:rPr>
          <w:rFonts w:hint="eastAsia"/>
        </w:rPr>
        <w:t xml:space="preserve">  </w:t>
      </w:r>
      <w:r>
        <w:rPr>
          <w:rFonts w:hint="eastAsia"/>
        </w:rPr>
        <w:t>知</w:t>
      </w:r>
    </w:p>
    <w:p w:rsidR="002F5658" w:rsidRDefault="002F5658" w:rsidP="002F5658">
      <w:pPr>
        <w:jc w:val="center"/>
        <w:rPr>
          <w:rFonts w:hint="eastAsia"/>
        </w:rPr>
      </w:pPr>
      <w:r>
        <w:rPr>
          <w:rFonts w:hint="eastAsia"/>
        </w:rPr>
        <w:t>巴南府办发〔</w:t>
      </w:r>
      <w:r>
        <w:rPr>
          <w:rFonts w:hint="eastAsia"/>
        </w:rPr>
        <w:t>2016</w:t>
      </w:r>
      <w:r>
        <w:rPr>
          <w:rFonts w:hint="eastAsia"/>
        </w:rPr>
        <w:t>〕</w:t>
      </w:r>
      <w:r>
        <w:rPr>
          <w:rFonts w:hint="eastAsia"/>
        </w:rPr>
        <w:t>143</w:t>
      </w:r>
      <w:r>
        <w:rPr>
          <w:rFonts w:hint="eastAsia"/>
        </w:rPr>
        <w:t>号</w:t>
      </w:r>
    </w:p>
    <w:p w:rsidR="002F5658" w:rsidRDefault="002F5658" w:rsidP="002F5658">
      <w:pPr>
        <w:jc w:val="center"/>
      </w:pPr>
    </w:p>
    <w:p w:rsidR="002F5658" w:rsidRDefault="002F5658" w:rsidP="002F5658">
      <w:pPr>
        <w:jc w:val="left"/>
        <w:rPr>
          <w:rFonts w:hint="eastAsia"/>
        </w:rPr>
      </w:pPr>
      <w:r>
        <w:rPr>
          <w:rFonts w:hint="eastAsia"/>
        </w:rPr>
        <w:t>各镇人民政府、街道办事处，区政府各部门，区属国有公司，有关单位：</w:t>
      </w:r>
    </w:p>
    <w:p w:rsidR="002F5658" w:rsidRDefault="002F5658" w:rsidP="002F5658">
      <w:pPr>
        <w:jc w:val="left"/>
        <w:rPr>
          <w:rFonts w:hint="eastAsia"/>
        </w:rPr>
      </w:pPr>
      <w:r>
        <w:rPr>
          <w:rFonts w:hint="eastAsia"/>
        </w:rPr>
        <w:t>《重庆市巴南区促进电子商务发展奖励扶持办法》已经区委、区政府同意，现印发给你们，请认真贯彻执行。</w:t>
      </w:r>
    </w:p>
    <w:p w:rsidR="002F5658" w:rsidRDefault="002F5658" w:rsidP="002F5658">
      <w:pPr>
        <w:jc w:val="left"/>
      </w:pPr>
    </w:p>
    <w:p w:rsidR="002F5658" w:rsidRDefault="002F5658" w:rsidP="002F5658">
      <w:pPr>
        <w:jc w:val="right"/>
        <w:rPr>
          <w:rFonts w:hint="eastAsia"/>
        </w:rPr>
      </w:pPr>
      <w:r>
        <w:rPr>
          <w:rFonts w:hint="eastAsia"/>
        </w:rPr>
        <w:t>重庆市巴南区人民政府办公室</w:t>
      </w:r>
    </w:p>
    <w:p w:rsidR="002F5658" w:rsidRDefault="002F5658" w:rsidP="002F5658">
      <w:pPr>
        <w:jc w:val="right"/>
        <w:rPr>
          <w:rFonts w:hint="eastAsia"/>
        </w:rPr>
      </w:pPr>
      <w:r>
        <w:rPr>
          <w:rFonts w:hint="eastAsia"/>
        </w:rPr>
        <w:t>2016</w:t>
      </w:r>
      <w:r>
        <w:rPr>
          <w:rFonts w:hint="eastAsia"/>
        </w:rPr>
        <w:t>年</w:t>
      </w:r>
      <w:r>
        <w:rPr>
          <w:rFonts w:hint="eastAsia"/>
        </w:rPr>
        <w:t>9</w:t>
      </w:r>
      <w:r>
        <w:rPr>
          <w:rFonts w:hint="eastAsia"/>
        </w:rPr>
        <w:t>月</w:t>
      </w:r>
      <w:r>
        <w:rPr>
          <w:rFonts w:hint="eastAsia"/>
        </w:rPr>
        <w:t>23</w:t>
      </w:r>
      <w:r>
        <w:rPr>
          <w:rFonts w:hint="eastAsia"/>
        </w:rPr>
        <w:t>日</w:t>
      </w:r>
    </w:p>
    <w:p w:rsidR="002F5658" w:rsidRDefault="002F5658" w:rsidP="002F5658">
      <w:r>
        <w:t xml:space="preserve"> </w:t>
      </w:r>
    </w:p>
    <w:p w:rsidR="002F5658" w:rsidRDefault="002F5658" w:rsidP="002F5658">
      <w:pPr>
        <w:rPr>
          <w:rFonts w:hint="eastAsia"/>
        </w:rPr>
      </w:pPr>
      <w:r>
        <w:rPr>
          <w:rFonts w:hint="eastAsia"/>
        </w:rPr>
        <w:t>重庆市巴南区促进电子商务发展</w:t>
      </w:r>
    </w:p>
    <w:p w:rsidR="002F5658" w:rsidRDefault="002F5658" w:rsidP="002F5658">
      <w:pPr>
        <w:rPr>
          <w:rFonts w:hint="eastAsia"/>
        </w:rPr>
      </w:pPr>
      <w:r>
        <w:rPr>
          <w:rFonts w:hint="eastAsia"/>
        </w:rPr>
        <w:t>奖励扶持办法</w:t>
      </w:r>
    </w:p>
    <w:p w:rsidR="002F5658" w:rsidRDefault="002F5658" w:rsidP="002F5658">
      <w:r>
        <w:t xml:space="preserve"> </w:t>
      </w:r>
    </w:p>
    <w:p w:rsidR="002F5658" w:rsidRDefault="002F5658" w:rsidP="002F5658">
      <w:pPr>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2F5658" w:rsidRDefault="002F5658" w:rsidP="002F5658">
      <w:r>
        <w:t xml:space="preserve"> </w:t>
      </w:r>
    </w:p>
    <w:p w:rsidR="002F5658" w:rsidRDefault="002F5658" w:rsidP="002F5658">
      <w:pPr>
        <w:rPr>
          <w:rFonts w:hint="eastAsia"/>
        </w:rPr>
      </w:pPr>
      <w:r>
        <w:rPr>
          <w:rFonts w:hint="eastAsia"/>
        </w:rPr>
        <w:t>第一条</w:t>
      </w:r>
      <w:r>
        <w:rPr>
          <w:rFonts w:hint="eastAsia"/>
        </w:rPr>
        <w:t xml:space="preserve">  </w:t>
      </w:r>
      <w:r>
        <w:rPr>
          <w:rFonts w:hint="eastAsia"/>
        </w:rPr>
        <w:t>为进一步加快全区电子商务产业发展，根据国务院《关于大力发展电子商务加快培育经济新动力的意见》（国发〔</w:t>
      </w:r>
      <w:r>
        <w:rPr>
          <w:rFonts w:hint="eastAsia"/>
        </w:rPr>
        <w:t>2015</w:t>
      </w:r>
      <w:r>
        <w:rPr>
          <w:rFonts w:hint="eastAsia"/>
        </w:rPr>
        <w:t>〕</w:t>
      </w:r>
      <w:r>
        <w:rPr>
          <w:rFonts w:hint="eastAsia"/>
        </w:rPr>
        <w:t>24</w:t>
      </w:r>
      <w:r>
        <w:rPr>
          <w:rFonts w:hint="eastAsia"/>
        </w:rPr>
        <w:t>号）、国务院办公厅《关于促进跨境电子商务健康快速发展的指导意见》（国办发〔</w:t>
      </w:r>
      <w:r>
        <w:rPr>
          <w:rFonts w:hint="eastAsia"/>
        </w:rPr>
        <w:t>2015</w:t>
      </w:r>
      <w:r>
        <w:rPr>
          <w:rFonts w:hint="eastAsia"/>
        </w:rPr>
        <w:t>〕</w:t>
      </w:r>
      <w:r>
        <w:rPr>
          <w:rFonts w:hint="eastAsia"/>
        </w:rPr>
        <w:t>46</w:t>
      </w:r>
      <w:r>
        <w:rPr>
          <w:rFonts w:hint="eastAsia"/>
        </w:rPr>
        <w:t>号）、市政府《关于促进网络零售产业加快发展的意见》（</w:t>
      </w:r>
      <w:proofErr w:type="gramStart"/>
      <w:r>
        <w:rPr>
          <w:rFonts w:hint="eastAsia"/>
        </w:rPr>
        <w:t>渝府发</w:t>
      </w:r>
      <w:proofErr w:type="gramEnd"/>
      <w:r>
        <w:rPr>
          <w:rFonts w:hint="eastAsia"/>
        </w:rPr>
        <w:t>〔</w:t>
      </w:r>
      <w:r>
        <w:rPr>
          <w:rFonts w:hint="eastAsia"/>
        </w:rPr>
        <w:t>2013</w:t>
      </w:r>
      <w:r>
        <w:rPr>
          <w:rFonts w:hint="eastAsia"/>
        </w:rPr>
        <w:t>〕</w:t>
      </w:r>
      <w:r>
        <w:rPr>
          <w:rFonts w:hint="eastAsia"/>
        </w:rPr>
        <w:t>42</w:t>
      </w:r>
      <w:r>
        <w:rPr>
          <w:rFonts w:hint="eastAsia"/>
        </w:rPr>
        <w:t>号）、市政府《关于进一步推动互联网产业发展若干政策的意见》（</w:t>
      </w:r>
      <w:proofErr w:type="gramStart"/>
      <w:r>
        <w:rPr>
          <w:rFonts w:hint="eastAsia"/>
        </w:rPr>
        <w:t>渝府发</w:t>
      </w:r>
      <w:proofErr w:type="gramEnd"/>
      <w:r>
        <w:rPr>
          <w:rFonts w:hint="eastAsia"/>
        </w:rPr>
        <w:t>〔</w:t>
      </w:r>
      <w:r>
        <w:rPr>
          <w:rFonts w:hint="eastAsia"/>
        </w:rPr>
        <w:t>2013</w:t>
      </w:r>
      <w:r>
        <w:rPr>
          <w:rFonts w:hint="eastAsia"/>
        </w:rPr>
        <w:t>〕</w:t>
      </w:r>
      <w:r>
        <w:rPr>
          <w:rFonts w:hint="eastAsia"/>
        </w:rPr>
        <w:t>47</w:t>
      </w:r>
      <w:r>
        <w:rPr>
          <w:rFonts w:hint="eastAsia"/>
        </w:rPr>
        <w:t>号）、区政府《关于促进网络零售产业发展的意见》（巴南府发〔</w:t>
      </w:r>
      <w:r>
        <w:rPr>
          <w:rFonts w:hint="eastAsia"/>
        </w:rPr>
        <w:t>2014</w:t>
      </w:r>
      <w:r>
        <w:rPr>
          <w:rFonts w:hint="eastAsia"/>
        </w:rPr>
        <w:t>〕</w:t>
      </w:r>
      <w:r>
        <w:rPr>
          <w:rFonts w:hint="eastAsia"/>
        </w:rPr>
        <w:t>137</w:t>
      </w:r>
      <w:r>
        <w:rPr>
          <w:rFonts w:hint="eastAsia"/>
        </w:rPr>
        <w:t>号）文件精神，制定本办法。</w:t>
      </w:r>
    </w:p>
    <w:p w:rsidR="002F5658" w:rsidRDefault="002F5658" w:rsidP="002F5658">
      <w:pPr>
        <w:rPr>
          <w:rFonts w:hint="eastAsia"/>
        </w:rPr>
      </w:pPr>
      <w:r>
        <w:rPr>
          <w:rFonts w:hint="eastAsia"/>
        </w:rPr>
        <w:t>第二条</w:t>
      </w:r>
      <w:r>
        <w:rPr>
          <w:rFonts w:hint="eastAsia"/>
        </w:rPr>
        <w:t xml:space="preserve">  </w:t>
      </w:r>
      <w:r>
        <w:rPr>
          <w:rFonts w:hint="eastAsia"/>
        </w:rPr>
        <w:t>本办法适用于在巴南区注册登记、依法纳税，且主营业务是为国内外企业和个人提供电子商务服务的市场主体。</w:t>
      </w:r>
    </w:p>
    <w:p w:rsidR="002F5658" w:rsidRDefault="002F5658" w:rsidP="002F5658">
      <w:r>
        <w:t xml:space="preserve"> </w:t>
      </w:r>
    </w:p>
    <w:p w:rsidR="002F5658" w:rsidRDefault="002F5658" w:rsidP="002F5658">
      <w:pPr>
        <w:jc w:val="center"/>
        <w:rPr>
          <w:rFonts w:hint="eastAsia"/>
        </w:rPr>
      </w:pPr>
      <w:r>
        <w:rPr>
          <w:rFonts w:hint="eastAsia"/>
        </w:rPr>
        <w:t>第二章</w:t>
      </w:r>
      <w:r>
        <w:rPr>
          <w:rFonts w:hint="eastAsia"/>
        </w:rPr>
        <w:t xml:space="preserve">  </w:t>
      </w:r>
      <w:r>
        <w:rPr>
          <w:rFonts w:hint="eastAsia"/>
        </w:rPr>
        <w:t>新引进企业</w:t>
      </w:r>
    </w:p>
    <w:p w:rsidR="002F5658" w:rsidRDefault="002F5658" w:rsidP="002F5658">
      <w:r>
        <w:t xml:space="preserve"> </w:t>
      </w:r>
    </w:p>
    <w:p w:rsidR="002F5658" w:rsidRDefault="002F5658" w:rsidP="002F5658">
      <w:pPr>
        <w:rPr>
          <w:rFonts w:hint="eastAsia"/>
        </w:rPr>
      </w:pPr>
      <w:r>
        <w:rPr>
          <w:rFonts w:hint="eastAsia"/>
        </w:rPr>
        <w:t>第三条</w:t>
      </w:r>
      <w:r>
        <w:rPr>
          <w:rFonts w:hint="eastAsia"/>
        </w:rPr>
        <w:t xml:space="preserve">  </w:t>
      </w:r>
      <w:r>
        <w:rPr>
          <w:rFonts w:hint="eastAsia"/>
        </w:rPr>
        <w:t>鼓励国内外电商知名企业在区设立全国性总部或区域总部。对新落户且注册登记为法人企业的全国性总部（或全国性结算中心），引进当年线上销售额达到</w:t>
      </w:r>
      <w:r>
        <w:rPr>
          <w:rFonts w:hint="eastAsia"/>
        </w:rPr>
        <w:t>2</w:t>
      </w:r>
      <w:r>
        <w:rPr>
          <w:rFonts w:hint="eastAsia"/>
        </w:rPr>
        <w:t>亿元以上的，一次性最高给予</w:t>
      </w:r>
      <w:r>
        <w:rPr>
          <w:rFonts w:hint="eastAsia"/>
        </w:rPr>
        <w:t>200</w:t>
      </w:r>
      <w:r>
        <w:rPr>
          <w:rFonts w:hint="eastAsia"/>
        </w:rPr>
        <w:t>万元的产业扶持资金补贴；新落户且注册登记为法人企业的区域总部（或区域结算中心），引进当年线上销售额达到</w:t>
      </w:r>
      <w:r>
        <w:rPr>
          <w:rFonts w:hint="eastAsia"/>
        </w:rPr>
        <w:t>1</w:t>
      </w:r>
      <w:r>
        <w:rPr>
          <w:rFonts w:hint="eastAsia"/>
        </w:rPr>
        <w:t>亿元以上的，一次性最高给予</w:t>
      </w:r>
      <w:r>
        <w:rPr>
          <w:rFonts w:hint="eastAsia"/>
        </w:rPr>
        <w:t>150</w:t>
      </w:r>
      <w:r>
        <w:rPr>
          <w:rFonts w:hint="eastAsia"/>
        </w:rPr>
        <w:t>万元的产业扶持资金补贴。</w:t>
      </w:r>
    </w:p>
    <w:p w:rsidR="002F5658" w:rsidRDefault="002F5658" w:rsidP="002F5658">
      <w:pPr>
        <w:rPr>
          <w:rFonts w:hint="eastAsia"/>
        </w:rPr>
      </w:pPr>
      <w:r>
        <w:rPr>
          <w:rFonts w:hint="eastAsia"/>
        </w:rPr>
        <w:t>第四条</w:t>
      </w:r>
      <w:r>
        <w:rPr>
          <w:rFonts w:hint="eastAsia"/>
        </w:rPr>
        <w:t xml:space="preserve">  </w:t>
      </w:r>
      <w:r>
        <w:rPr>
          <w:rFonts w:hint="eastAsia"/>
        </w:rPr>
        <w:t>对新注册的电子商务法人企业，引进当年线上销售额达到</w:t>
      </w:r>
      <w:r>
        <w:rPr>
          <w:rFonts w:hint="eastAsia"/>
        </w:rPr>
        <w:t>5000</w:t>
      </w:r>
      <w:r>
        <w:rPr>
          <w:rFonts w:hint="eastAsia"/>
        </w:rPr>
        <w:t>万元以上，在区内购买办公用房的，一次性给予不超过所购办公用房总价</w:t>
      </w:r>
      <w:r>
        <w:rPr>
          <w:rFonts w:hint="eastAsia"/>
        </w:rPr>
        <w:t>20%</w:t>
      </w:r>
      <w:r>
        <w:rPr>
          <w:rFonts w:hint="eastAsia"/>
        </w:rPr>
        <w:t>的补贴，最高不超过</w:t>
      </w:r>
      <w:r>
        <w:rPr>
          <w:rFonts w:hint="eastAsia"/>
        </w:rPr>
        <w:t>50</w:t>
      </w:r>
      <w:r>
        <w:rPr>
          <w:rFonts w:hint="eastAsia"/>
        </w:rPr>
        <w:t>万元；在区内租用办公用房的，给予每年不超过租金</w:t>
      </w:r>
      <w:r>
        <w:rPr>
          <w:rFonts w:hint="eastAsia"/>
        </w:rPr>
        <w:t>20%</w:t>
      </w:r>
      <w:r>
        <w:rPr>
          <w:rFonts w:hint="eastAsia"/>
        </w:rPr>
        <w:t>的补贴，补贴期限为</w:t>
      </w:r>
      <w:r>
        <w:rPr>
          <w:rFonts w:hint="eastAsia"/>
        </w:rPr>
        <w:t>3</w:t>
      </w:r>
      <w:r>
        <w:rPr>
          <w:rFonts w:hint="eastAsia"/>
        </w:rPr>
        <w:t>年，累计最高补贴不超过</w:t>
      </w:r>
      <w:r>
        <w:rPr>
          <w:rFonts w:hint="eastAsia"/>
        </w:rPr>
        <w:t>30</w:t>
      </w:r>
      <w:r>
        <w:rPr>
          <w:rFonts w:hint="eastAsia"/>
        </w:rPr>
        <w:t>万元。</w:t>
      </w:r>
    </w:p>
    <w:p w:rsidR="002F5658" w:rsidRDefault="002F5658" w:rsidP="002F5658">
      <w:pPr>
        <w:rPr>
          <w:rFonts w:hint="eastAsia"/>
        </w:rPr>
      </w:pPr>
      <w:r>
        <w:rPr>
          <w:rFonts w:hint="eastAsia"/>
        </w:rPr>
        <w:t>第五条</w:t>
      </w:r>
      <w:r>
        <w:rPr>
          <w:rFonts w:hint="eastAsia"/>
        </w:rPr>
        <w:t xml:space="preserve">  </w:t>
      </w:r>
      <w:r>
        <w:rPr>
          <w:rFonts w:hint="eastAsia"/>
        </w:rPr>
        <w:t>对新注册并开展电子商务物流、配送业务的电商法人企业或者第三方物流法人企业，引进当年营业收入总额达到</w:t>
      </w:r>
      <w:r>
        <w:rPr>
          <w:rFonts w:hint="eastAsia"/>
        </w:rPr>
        <w:t>5000</w:t>
      </w:r>
      <w:r>
        <w:rPr>
          <w:rFonts w:hint="eastAsia"/>
        </w:rPr>
        <w:t>万元以上，一次性给予不超过其配送车辆购置费用、物流仓储配送基础设施建设费用、物流信息平台建设费用的</w:t>
      </w:r>
      <w:r>
        <w:rPr>
          <w:rFonts w:hint="eastAsia"/>
        </w:rPr>
        <w:t>20%</w:t>
      </w:r>
      <w:r>
        <w:rPr>
          <w:rFonts w:hint="eastAsia"/>
        </w:rPr>
        <w:t>补贴，</w:t>
      </w:r>
      <w:proofErr w:type="gramStart"/>
      <w:r>
        <w:rPr>
          <w:rFonts w:hint="eastAsia"/>
        </w:rPr>
        <w:t>补贴总</w:t>
      </w:r>
      <w:proofErr w:type="gramEnd"/>
      <w:r>
        <w:rPr>
          <w:rFonts w:hint="eastAsia"/>
        </w:rPr>
        <w:t>金额最高不超过</w:t>
      </w:r>
      <w:r>
        <w:rPr>
          <w:rFonts w:hint="eastAsia"/>
        </w:rPr>
        <w:t>200</w:t>
      </w:r>
      <w:r>
        <w:rPr>
          <w:rFonts w:hint="eastAsia"/>
        </w:rPr>
        <w:t>万元。</w:t>
      </w:r>
    </w:p>
    <w:p w:rsidR="002F5658" w:rsidRDefault="002F5658" w:rsidP="002F5658">
      <w:pPr>
        <w:rPr>
          <w:rFonts w:hint="eastAsia"/>
        </w:rPr>
      </w:pPr>
      <w:r>
        <w:rPr>
          <w:rFonts w:hint="eastAsia"/>
        </w:rPr>
        <w:t>第六条</w:t>
      </w:r>
      <w:r>
        <w:rPr>
          <w:rFonts w:hint="eastAsia"/>
        </w:rPr>
        <w:t xml:space="preserve">  </w:t>
      </w:r>
      <w:r>
        <w:rPr>
          <w:rFonts w:hint="eastAsia"/>
        </w:rPr>
        <w:t>对新</w:t>
      </w:r>
      <w:proofErr w:type="gramStart"/>
      <w:r>
        <w:rPr>
          <w:rFonts w:hint="eastAsia"/>
        </w:rPr>
        <w:t>入驻电商产业</w:t>
      </w:r>
      <w:proofErr w:type="gramEnd"/>
      <w:r>
        <w:rPr>
          <w:rFonts w:hint="eastAsia"/>
        </w:rPr>
        <w:t>园的电子商务孵化服务类法人企业，孵化服务电商企业达</w:t>
      </w:r>
      <w:r>
        <w:rPr>
          <w:rFonts w:hint="eastAsia"/>
        </w:rPr>
        <w:t>30</w:t>
      </w:r>
      <w:r>
        <w:rPr>
          <w:rFonts w:hint="eastAsia"/>
        </w:rPr>
        <w:t>户</w:t>
      </w:r>
      <w:r>
        <w:rPr>
          <w:rFonts w:hint="eastAsia"/>
        </w:rPr>
        <w:lastRenderedPageBreak/>
        <w:t>以上的，给予每月每平方米</w:t>
      </w:r>
      <w:r>
        <w:rPr>
          <w:rFonts w:hint="eastAsia"/>
        </w:rPr>
        <w:t>50</w:t>
      </w:r>
      <w:r>
        <w:rPr>
          <w:rFonts w:hint="eastAsia"/>
        </w:rPr>
        <w:t>元的综合补贴（按实际投用面积计算），补贴期限为</w:t>
      </w:r>
      <w:r>
        <w:rPr>
          <w:rFonts w:hint="eastAsia"/>
        </w:rPr>
        <w:t>2</w:t>
      </w:r>
      <w:r>
        <w:rPr>
          <w:rFonts w:hint="eastAsia"/>
        </w:rPr>
        <w:t>年，累计最高补贴不超过</w:t>
      </w:r>
      <w:r>
        <w:rPr>
          <w:rFonts w:hint="eastAsia"/>
        </w:rPr>
        <w:t>20</w:t>
      </w:r>
      <w:r>
        <w:rPr>
          <w:rFonts w:hint="eastAsia"/>
        </w:rPr>
        <w:t>万元。</w:t>
      </w:r>
    </w:p>
    <w:p w:rsidR="002F5658" w:rsidRDefault="002F5658" w:rsidP="002F5658">
      <w:pPr>
        <w:rPr>
          <w:rFonts w:hint="eastAsia"/>
        </w:rPr>
      </w:pPr>
      <w:r>
        <w:rPr>
          <w:rFonts w:hint="eastAsia"/>
        </w:rPr>
        <w:t>第七条</w:t>
      </w:r>
      <w:r>
        <w:rPr>
          <w:rFonts w:hint="eastAsia"/>
        </w:rPr>
        <w:t xml:space="preserve">  </w:t>
      </w:r>
      <w:r>
        <w:rPr>
          <w:rFonts w:hint="eastAsia"/>
        </w:rPr>
        <w:t>对获得书面授权的代理招商单位，每新引进一家电子商务、互联网行业龙头企业、世界</w:t>
      </w:r>
      <w:r>
        <w:rPr>
          <w:rFonts w:hint="eastAsia"/>
        </w:rPr>
        <w:t>500</w:t>
      </w:r>
      <w:r>
        <w:rPr>
          <w:rFonts w:hint="eastAsia"/>
        </w:rPr>
        <w:t>强、中国</w:t>
      </w:r>
      <w:r>
        <w:rPr>
          <w:rFonts w:hint="eastAsia"/>
        </w:rPr>
        <w:t>100</w:t>
      </w:r>
      <w:r>
        <w:rPr>
          <w:rFonts w:hint="eastAsia"/>
        </w:rPr>
        <w:t>强、民营</w:t>
      </w:r>
      <w:r>
        <w:rPr>
          <w:rFonts w:hint="eastAsia"/>
        </w:rPr>
        <w:t>50</w:t>
      </w:r>
      <w:r>
        <w:rPr>
          <w:rFonts w:hint="eastAsia"/>
        </w:rPr>
        <w:t>强企业在区内建立结算中心、区域性总部，且引进当年</w:t>
      </w:r>
      <w:proofErr w:type="gramStart"/>
      <w:r>
        <w:rPr>
          <w:rFonts w:hint="eastAsia"/>
        </w:rPr>
        <w:t>线上年</w:t>
      </w:r>
      <w:proofErr w:type="gramEnd"/>
      <w:r>
        <w:rPr>
          <w:rFonts w:hint="eastAsia"/>
        </w:rPr>
        <w:t>交易额达到</w:t>
      </w:r>
      <w:r>
        <w:rPr>
          <w:rFonts w:hint="eastAsia"/>
        </w:rPr>
        <w:t>50</w:t>
      </w:r>
      <w:r>
        <w:rPr>
          <w:rFonts w:hint="eastAsia"/>
        </w:rPr>
        <w:t>亿元的，一次性给予</w:t>
      </w:r>
      <w:r>
        <w:rPr>
          <w:rFonts w:hint="eastAsia"/>
        </w:rPr>
        <w:t>50</w:t>
      </w:r>
      <w:r>
        <w:rPr>
          <w:rFonts w:hint="eastAsia"/>
        </w:rPr>
        <w:t>万元奖励。</w:t>
      </w:r>
    </w:p>
    <w:p w:rsidR="002F5658" w:rsidRDefault="002F5658" w:rsidP="002F5658">
      <w:pPr>
        <w:rPr>
          <w:rFonts w:hint="eastAsia"/>
        </w:rPr>
      </w:pPr>
      <w:r>
        <w:rPr>
          <w:rFonts w:hint="eastAsia"/>
        </w:rPr>
        <w:t>第八条</w:t>
      </w:r>
      <w:r>
        <w:rPr>
          <w:rFonts w:hint="eastAsia"/>
        </w:rPr>
        <w:t xml:space="preserve">  </w:t>
      </w:r>
      <w:r>
        <w:rPr>
          <w:rFonts w:hint="eastAsia"/>
        </w:rPr>
        <w:t>对建筑面积</w:t>
      </w:r>
      <w:r>
        <w:rPr>
          <w:rFonts w:hint="eastAsia"/>
        </w:rPr>
        <w:t>5</w:t>
      </w:r>
      <w:r>
        <w:rPr>
          <w:rFonts w:hint="eastAsia"/>
        </w:rPr>
        <w:t>万平方米以上的电子商务园区（基地）和</w:t>
      </w:r>
      <w:r>
        <w:rPr>
          <w:rFonts w:hint="eastAsia"/>
        </w:rPr>
        <w:t>1</w:t>
      </w:r>
      <w:r>
        <w:rPr>
          <w:rFonts w:hint="eastAsia"/>
        </w:rPr>
        <w:t>万平方米以上的电子商务楼宇，具备电子商务企业运营所需的配套服务设施，统一招商运营、统一物业管理，且</w:t>
      </w:r>
      <w:proofErr w:type="gramStart"/>
      <w:r>
        <w:rPr>
          <w:rFonts w:hint="eastAsia"/>
        </w:rPr>
        <w:t>入驻率</w:t>
      </w:r>
      <w:proofErr w:type="gramEnd"/>
      <w:r>
        <w:rPr>
          <w:rFonts w:hint="eastAsia"/>
        </w:rPr>
        <w:t>达到</w:t>
      </w:r>
      <w:r>
        <w:rPr>
          <w:rFonts w:hint="eastAsia"/>
        </w:rPr>
        <w:t>60%</w:t>
      </w:r>
      <w:r>
        <w:rPr>
          <w:rFonts w:hint="eastAsia"/>
        </w:rPr>
        <w:t>以上，对园区（基地、楼宇）内所有电商企业年度形成的区级贡献总额首超</w:t>
      </w:r>
      <w:r>
        <w:rPr>
          <w:rFonts w:hint="eastAsia"/>
        </w:rPr>
        <w:t>500</w:t>
      </w:r>
      <w:r>
        <w:rPr>
          <w:rFonts w:hint="eastAsia"/>
        </w:rPr>
        <w:t>万元、</w:t>
      </w:r>
      <w:r>
        <w:rPr>
          <w:rFonts w:hint="eastAsia"/>
        </w:rPr>
        <w:t>1000</w:t>
      </w:r>
      <w:r>
        <w:rPr>
          <w:rFonts w:hint="eastAsia"/>
        </w:rPr>
        <w:t>万元、</w:t>
      </w:r>
      <w:r>
        <w:rPr>
          <w:rFonts w:hint="eastAsia"/>
        </w:rPr>
        <w:t>2000</w:t>
      </w:r>
      <w:r>
        <w:rPr>
          <w:rFonts w:hint="eastAsia"/>
        </w:rPr>
        <w:t>万元的，一次性分别给予运营主体</w:t>
      </w:r>
      <w:r>
        <w:rPr>
          <w:rFonts w:hint="eastAsia"/>
        </w:rPr>
        <w:t>20</w:t>
      </w:r>
      <w:r>
        <w:rPr>
          <w:rFonts w:hint="eastAsia"/>
        </w:rPr>
        <w:t>万元、</w:t>
      </w:r>
      <w:r>
        <w:rPr>
          <w:rFonts w:hint="eastAsia"/>
        </w:rPr>
        <w:t>50</w:t>
      </w:r>
      <w:r>
        <w:rPr>
          <w:rFonts w:hint="eastAsia"/>
        </w:rPr>
        <w:t>万元、</w:t>
      </w:r>
      <w:r>
        <w:rPr>
          <w:rFonts w:hint="eastAsia"/>
        </w:rPr>
        <w:t>100</w:t>
      </w:r>
      <w:r>
        <w:rPr>
          <w:rFonts w:hint="eastAsia"/>
        </w:rPr>
        <w:t>万元的奖励。</w:t>
      </w:r>
    </w:p>
    <w:p w:rsidR="002F5658" w:rsidRDefault="002F5658" w:rsidP="002F5658">
      <w:r>
        <w:t xml:space="preserve"> </w:t>
      </w:r>
    </w:p>
    <w:p w:rsidR="002F5658" w:rsidRDefault="002F5658" w:rsidP="002F5658">
      <w:pPr>
        <w:jc w:val="center"/>
        <w:rPr>
          <w:rFonts w:hint="eastAsia"/>
        </w:rPr>
      </w:pPr>
      <w:r>
        <w:rPr>
          <w:rFonts w:hint="eastAsia"/>
        </w:rPr>
        <w:t>第三章</w:t>
      </w:r>
      <w:r>
        <w:rPr>
          <w:rFonts w:hint="eastAsia"/>
        </w:rPr>
        <w:t xml:space="preserve">  </w:t>
      </w:r>
      <w:r>
        <w:rPr>
          <w:rFonts w:hint="eastAsia"/>
        </w:rPr>
        <w:t>电商企业</w:t>
      </w:r>
    </w:p>
    <w:p w:rsidR="002F5658" w:rsidRDefault="002F5658" w:rsidP="002F5658">
      <w:r>
        <w:t xml:space="preserve"> </w:t>
      </w:r>
    </w:p>
    <w:p w:rsidR="002F5658" w:rsidRDefault="002F5658" w:rsidP="002F5658">
      <w:pPr>
        <w:rPr>
          <w:rFonts w:hint="eastAsia"/>
        </w:rPr>
      </w:pPr>
      <w:r>
        <w:rPr>
          <w:rFonts w:hint="eastAsia"/>
        </w:rPr>
        <w:t>第九条</w:t>
      </w:r>
      <w:r>
        <w:rPr>
          <w:rFonts w:hint="eastAsia"/>
        </w:rPr>
        <w:t xml:space="preserve">  </w:t>
      </w:r>
      <w:r>
        <w:rPr>
          <w:rFonts w:hint="eastAsia"/>
        </w:rPr>
        <w:t>鼓励传统农工商企业和专业市场管理机构分离成立的独立电子商务法人企业，</w:t>
      </w:r>
      <w:proofErr w:type="gramStart"/>
      <w:r>
        <w:rPr>
          <w:rFonts w:hint="eastAsia"/>
        </w:rPr>
        <w:t>且线上年</w:t>
      </w:r>
      <w:proofErr w:type="gramEnd"/>
      <w:r>
        <w:rPr>
          <w:rFonts w:hint="eastAsia"/>
        </w:rPr>
        <w:t>销售额首次突破</w:t>
      </w:r>
      <w:r>
        <w:rPr>
          <w:rFonts w:hint="eastAsia"/>
        </w:rPr>
        <w:t>500</w:t>
      </w:r>
      <w:r>
        <w:rPr>
          <w:rFonts w:hint="eastAsia"/>
        </w:rPr>
        <w:t>万元以上，一次性给予</w:t>
      </w:r>
      <w:r>
        <w:rPr>
          <w:rFonts w:hint="eastAsia"/>
        </w:rPr>
        <w:t>10</w:t>
      </w:r>
      <w:r>
        <w:rPr>
          <w:rFonts w:hint="eastAsia"/>
        </w:rPr>
        <w:t>万元的产业扶持资金补贴。</w:t>
      </w:r>
    </w:p>
    <w:p w:rsidR="002F5658" w:rsidRDefault="002F5658" w:rsidP="002F5658">
      <w:pPr>
        <w:rPr>
          <w:rFonts w:hint="eastAsia"/>
        </w:rPr>
      </w:pPr>
      <w:r>
        <w:rPr>
          <w:rFonts w:hint="eastAsia"/>
        </w:rPr>
        <w:t>第十条</w:t>
      </w:r>
      <w:r>
        <w:rPr>
          <w:rFonts w:hint="eastAsia"/>
        </w:rPr>
        <w:t xml:space="preserve">  </w:t>
      </w:r>
      <w:r>
        <w:rPr>
          <w:rFonts w:hint="eastAsia"/>
        </w:rPr>
        <w:t>对已落户的限额以上电子商务法人企业，其年线上销售新增长</w:t>
      </w:r>
      <w:r>
        <w:rPr>
          <w:rFonts w:hint="eastAsia"/>
        </w:rPr>
        <w:t>1000</w:t>
      </w:r>
      <w:r>
        <w:rPr>
          <w:rFonts w:hint="eastAsia"/>
        </w:rPr>
        <w:t>万元以上的，一次性给予</w:t>
      </w:r>
      <w:r>
        <w:rPr>
          <w:rFonts w:hint="eastAsia"/>
        </w:rPr>
        <w:t>20</w:t>
      </w:r>
      <w:r>
        <w:rPr>
          <w:rFonts w:hint="eastAsia"/>
        </w:rPr>
        <w:t>万元奖励。</w:t>
      </w:r>
    </w:p>
    <w:p w:rsidR="002F5658" w:rsidRDefault="002F5658" w:rsidP="002F5658">
      <w:pPr>
        <w:rPr>
          <w:rFonts w:hint="eastAsia"/>
        </w:rPr>
      </w:pPr>
      <w:r>
        <w:rPr>
          <w:rFonts w:hint="eastAsia"/>
        </w:rPr>
        <w:t>第十一条</w:t>
      </w:r>
      <w:r>
        <w:rPr>
          <w:rFonts w:hint="eastAsia"/>
        </w:rPr>
        <w:t xml:space="preserve">  </w:t>
      </w:r>
      <w:r>
        <w:rPr>
          <w:rFonts w:hint="eastAsia"/>
        </w:rPr>
        <w:t>对限额以上商贸服务企业，在淘宝、天猫、</w:t>
      </w:r>
      <w:proofErr w:type="gramStart"/>
      <w:r>
        <w:rPr>
          <w:rFonts w:hint="eastAsia"/>
        </w:rPr>
        <w:t>京东等电商</w:t>
      </w:r>
      <w:proofErr w:type="gramEnd"/>
      <w:r>
        <w:rPr>
          <w:rFonts w:hint="eastAsia"/>
        </w:rPr>
        <w:t>平台开设网上商城且运营</w:t>
      </w:r>
      <w:r>
        <w:rPr>
          <w:rFonts w:hint="eastAsia"/>
        </w:rPr>
        <w:t>1</w:t>
      </w:r>
      <w:r>
        <w:rPr>
          <w:rFonts w:hint="eastAsia"/>
        </w:rPr>
        <w:t>年以上，年线上销售额达到</w:t>
      </w:r>
      <w:r>
        <w:rPr>
          <w:rFonts w:hint="eastAsia"/>
        </w:rPr>
        <w:t>200</w:t>
      </w:r>
      <w:r>
        <w:rPr>
          <w:rFonts w:hint="eastAsia"/>
        </w:rPr>
        <w:t>万元以上的，一次性给予</w:t>
      </w:r>
      <w:r>
        <w:rPr>
          <w:rFonts w:hint="eastAsia"/>
        </w:rPr>
        <w:t>5</w:t>
      </w:r>
      <w:r>
        <w:rPr>
          <w:rFonts w:hint="eastAsia"/>
        </w:rPr>
        <w:t>万元奖励。</w:t>
      </w:r>
    </w:p>
    <w:p w:rsidR="002F5658" w:rsidRDefault="002F5658" w:rsidP="002F5658">
      <w:pPr>
        <w:rPr>
          <w:rFonts w:hint="eastAsia"/>
        </w:rPr>
      </w:pPr>
      <w:r>
        <w:rPr>
          <w:rFonts w:hint="eastAsia"/>
        </w:rPr>
        <w:t>第十二条</w:t>
      </w:r>
      <w:r>
        <w:rPr>
          <w:rFonts w:hint="eastAsia"/>
        </w:rPr>
        <w:t xml:space="preserve">  </w:t>
      </w:r>
      <w:r>
        <w:rPr>
          <w:rFonts w:hint="eastAsia"/>
        </w:rPr>
        <w:t>对获得国家级名牌、市级名牌以及“三品一标”（有机食品、绿色食品、无公害农产品）认证的巴南原产地农产品，经区内电商企业网上销售，且</w:t>
      </w:r>
      <w:proofErr w:type="gramStart"/>
      <w:r>
        <w:rPr>
          <w:rFonts w:hint="eastAsia"/>
        </w:rPr>
        <w:t>单个电</w:t>
      </w:r>
      <w:proofErr w:type="gramEnd"/>
      <w:r>
        <w:rPr>
          <w:rFonts w:hint="eastAsia"/>
        </w:rPr>
        <w:t>商企业</w:t>
      </w:r>
      <w:proofErr w:type="gramStart"/>
      <w:r>
        <w:rPr>
          <w:rFonts w:hint="eastAsia"/>
        </w:rPr>
        <w:t>单品线上</w:t>
      </w:r>
      <w:proofErr w:type="gramEnd"/>
      <w:r>
        <w:rPr>
          <w:rFonts w:hint="eastAsia"/>
        </w:rPr>
        <w:t>销售达到</w:t>
      </w:r>
      <w:r>
        <w:rPr>
          <w:rFonts w:hint="eastAsia"/>
        </w:rPr>
        <w:t>30</w:t>
      </w:r>
      <w:r>
        <w:rPr>
          <w:rFonts w:hint="eastAsia"/>
        </w:rPr>
        <w:t>万元以上的，一次性给予</w:t>
      </w:r>
      <w:r>
        <w:rPr>
          <w:rFonts w:hint="eastAsia"/>
        </w:rPr>
        <w:t>1</w:t>
      </w:r>
      <w:r>
        <w:rPr>
          <w:rFonts w:hint="eastAsia"/>
        </w:rPr>
        <w:t>万元奖励。</w:t>
      </w:r>
    </w:p>
    <w:p w:rsidR="002F5658" w:rsidRDefault="002F5658" w:rsidP="002F5658">
      <w:pPr>
        <w:rPr>
          <w:rFonts w:hint="eastAsia"/>
        </w:rPr>
      </w:pPr>
      <w:r>
        <w:rPr>
          <w:rFonts w:hint="eastAsia"/>
        </w:rPr>
        <w:t>第十三条</w:t>
      </w:r>
      <w:r>
        <w:rPr>
          <w:rFonts w:hint="eastAsia"/>
        </w:rPr>
        <w:t xml:space="preserve">  </w:t>
      </w:r>
      <w:r>
        <w:rPr>
          <w:rFonts w:hint="eastAsia"/>
        </w:rPr>
        <w:t>鼓励企业申请国家级、</w:t>
      </w:r>
      <w:proofErr w:type="gramStart"/>
      <w:r>
        <w:rPr>
          <w:rFonts w:hint="eastAsia"/>
        </w:rPr>
        <w:t>重庆市级</w:t>
      </w:r>
      <w:proofErr w:type="gramEnd"/>
      <w:r>
        <w:rPr>
          <w:rFonts w:hint="eastAsia"/>
        </w:rPr>
        <w:t>电子商务企业认定，对新获国家级、</w:t>
      </w:r>
      <w:proofErr w:type="gramStart"/>
      <w:r>
        <w:rPr>
          <w:rFonts w:hint="eastAsia"/>
        </w:rPr>
        <w:t>重庆市级</w:t>
      </w:r>
      <w:proofErr w:type="gramEnd"/>
      <w:r>
        <w:rPr>
          <w:rFonts w:hint="eastAsia"/>
        </w:rPr>
        <w:t>电子商务示范企业认定的，分别一次性给予</w:t>
      </w:r>
      <w:r>
        <w:rPr>
          <w:rFonts w:hint="eastAsia"/>
        </w:rPr>
        <w:t>50</w:t>
      </w:r>
      <w:r>
        <w:rPr>
          <w:rFonts w:hint="eastAsia"/>
        </w:rPr>
        <w:t>万元、</w:t>
      </w:r>
      <w:r>
        <w:rPr>
          <w:rFonts w:hint="eastAsia"/>
        </w:rPr>
        <w:t>20</w:t>
      </w:r>
      <w:r>
        <w:rPr>
          <w:rFonts w:hint="eastAsia"/>
        </w:rPr>
        <w:t>万元奖励。</w:t>
      </w:r>
    </w:p>
    <w:p w:rsidR="002F5658" w:rsidRDefault="002F5658" w:rsidP="002F5658">
      <w:pPr>
        <w:rPr>
          <w:rFonts w:hint="eastAsia"/>
        </w:rPr>
      </w:pPr>
      <w:r>
        <w:rPr>
          <w:rFonts w:hint="eastAsia"/>
        </w:rPr>
        <w:t>第十四条</w:t>
      </w:r>
      <w:r>
        <w:rPr>
          <w:rFonts w:hint="eastAsia"/>
        </w:rPr>
        <w:t xml:space="preserve">  </w:t>
      </w:r>
      <w:r>
        <w:rPr>
          <w:rFonts w:hint="eastAsia"/>
        </w:rPr>
        <w:t>对经认定为国家级电子商务示范基地（产业园）、</w:t>
      </w:r>
      <w:proofErr w:type="gramStart"/>
      <w:r>
        <w:rPr>
          <w:rFonts w:hint="eastAsia"/>
        </w:rPr>
        <w:t>重庆市级</w:t>
      </w:r>
      <w:proofErr w:type="gramEnd"/>
      <w:r>
        <w:rPr>
          <w:rFonts w:hint="eastAsia"/>
        </w:rPr>
        <w:t>电子商务示范基地（产业园）的，分别一次性给予</w:t>
      </w:r>
      <w:r>
        <w:rPr>
          <w:rFonts w:hint="eastAsia"/>
        </w:rPr>
        <w:t>300</w:t>
      </w:r>
      <w:r>
        <w:rPr>
          <w:rFonts w:hint="eastAsia"/>
        </w:rPr>
        <w:t>万元、</w:t>
      </w:r>
      <w:r>
        <w:rPr>
          <w:rFonts w:hint="eastAsia"/>
        </w:rPr>
        <w:t>100</w:t>
      </w:r>
      <w:r>
        <w:rPr>
          <w:rFonts w:hint="eastAsia"/>
        </w:rPr>
        <w:t>万元的奖励。</w:t>
      </w:r>
    </w:p>
    <w:p w:rsidR="002F5658" w:rsidRDefault="002F5658" w:rsidP="002F5658">
      <w:r>
        <w:t xml:space="preserve"> </w:t>
      </w:r>
    </w:p>
    <w:p w:rsidR="002F5658" w:rsidRDefault="002F5658" w:rsidP="002F5658">
      <w:pPr>
        <w:jc w:val="center"/>
        <w:rPr>
          <w:rFonts w:hint="eastAsia"/>
        </w:rPr>
      </w:pPr>
      <w:r>
        <w:rPr>
          <w:rFonts w:hint="eastAsia"/>
        </w:rPr>
        <w:t>第四章</w:t>
      </w:r>
      <w:r>
        <w:rPr>
          <w:rFonts w:hint="eastAsia"/>
        </w:rPr>
        <w:t xml:space="preserve">  </w:t>
      </w:r>
      <w:proofErr w:type="gramStart"/>
      <w:r>
        <w:rPr>
          <w:rFonts w:hint="eastAsia"/>
        </w:rPr>
        <w:t>城乡电</w:t>
      </w:r>
      <w:proofErr w:type="gramEnd"/>
      <w:r>
        <w:rPr>
          <w:rFonts w:hint="eastAsia"/>
        </w:rPr>
        <w:t>商网络</w:t>
      </w:r>
    </w:p>
    <w:p w:rsidR="002F5658" w:rsidRDefault="002F5658" w:rsidP="002F5658">
      <w:r>
        <w:t xml:space="preserve"> </w:t>
      </w:r>
    </w:p>
    <w:p w:rsidR="002F5658" w:rsidRDefault="002F5658" w:rsidP="002F5658">
      <w:pPr>
        <w:rPr>
          <w:rFonts w:hint="eastAsia"/>
        </w:rPr>
      </w:pPr>
      <w:r>
        <w:rPr>
          <w:rFonts w:hint="eastAsia"/>
        </w:rPr>
        <w:t>第十五条</w:t>
      </w:r>
      <w:r>
        <w:rPr>
          <w:rFonts w:hint="eastAsia"/>
        </w:rPr>
        <w:t xml:space="preserve">  </w:t>
      </w:r>
      <w:r>
        <w:rPr>
          <w:rFonts w:hint="eastAsia"/>
        </w:rPr>
        <w:t>对区内电商企业在村级建立</w:t>
      </w:r>
      <w:r>
        <w:rPr>
          <w:rFonts w:hint="eastAsia"/>
        </w:rPr>
        <w:t>20</w:t>
      </w:r>
      <w:r>
        <w:rPr>
          <w:rFonts w:hint="eastAsia"/>
        </w:rPr>
        <w:t>平方米以上，</w:t>
      </w:r>
      <w:proofErr w:type="gramStart"/>
      <w:r>
        <w:rPr>
          <w:rFonts w:hint="eastAsia"/>
        </w:rPr>
        <w:t>且建立</w:t>
      </w:r>
      <w:proofErr w:type="gramEnd"/>
      <w:r>
        <w:rPr>
          <w:rFonts w:hint="eastAsia"/>
        </w:rPr>
        <w:t>或引进设立至少</w:t>
      </w:r>
      <w:r>
        <w:rPr>
          <w:rFonts w:hint="eastAsia"/>
        </w:rPr>
        <w:t>1</w:t>
      </w:r>
      <w:r>
        <w:rPr>
          <w:rFonts w:hint="eastAsia"/>
        </w:rPr>
        <w:t>个物流配送点，指导至少</w:t>
      </w:r>
      <w:r>
        <w:rPr>
          <w:rFonts w:hint="eastAsia"/>
        </w:rPr>
        <w:t>1</w:t>
      </w:r>
      <w:r>
        <w:rPr>
          <w:rFonts w:hint="eastAsia"/>
        </w:rPr>
        <w:t>人或者</w:t>
      </w:r>
      <w:r>
        <w:rPr>
          <w:rFonts w:hint="eastAsia"/>
        </w:rPr>
        <w:t>1</w:t>
      </w:r>
      <w:r>
        <w:rPr>
          <w:rFonts w:hint="eastAsia"/>
        </w:rPr>
        <w:t>个专业合作社成功开设电商网店，配备电脑、电子称等设施设备，设置货架、储存柜、触摸屏电子商务操作平台，开通网络宽带及</w:t>
      </w:r>
      <w:r>
        <w:rPr>
          <w:rFonts w:hint="eastAsia"/>
        </w:rPr>
        <w:t>Wi-Fi</w:t>
      </w:r>
      <w:r>
        <w:rPr>
          <w:rFonts w:hint="eastAsia"/>
        </w:rPr>
        <w:t>的村级农村电商服务站，且运营</w:t>
      </w:r>
      <w:r>
        <w:rPr>
          <w:rFonts w:hint="eastAsia"/>
        </w:rPr>
        <w:t>1</w:t>
      </w:r>
      <w:r>
        <w:rPr>
          <w:rFonts w:hint="eastAsia"/>
        </w:rPr>
        <w:t>年以上的，一次性给予</w:t>
      </w:r>
      <w:r>
        <w:rPr>
          <w:rFonts w:hint="eastAsia"/>
        </w:rPr>
        <w:t>1</w:t>
      </w:r>
      <w:r>
        <w:rPr>
          <w:rFonts w:hint="eastAsia"/>
        </w:rPr>
        <w:t>万元补贴。</w:t>
      </w:r>
    </w:p>
    <w:p w:rsidR="002F5658" w:rsidRDefault="002F5658" w:rsidP="002F5658">
      <w:pPr>
        <w:rPr>
          <w:rFonts w:hint="eastAsia"/>
        </w:rPr>
      </w:pPr>
      <w:r>
        <w:rPr>
          <w:rFonts w:hint="eastAsia"/>
        </w:rPr>
        <w:t>第十六条</w:t>
      </w:r>
      <w:r>
        <w:rPr>
          <w:rFonts w:hint="eastAsia"/>
        </w:rPr>
        <w:t xml:space="preserve">  </w:t>
      </w:r>
      <w:r>
        <w:rPr>
          <w:rFonts w:hint="eastAsia"/>
        </w:rPr>
        <w:t>对区内电商（快递）企业在城市社区建设以快递包裹智能配送终端为核心的综合服务网点，配备有专门的存储柜及监控设备，至少与</w:t>
      </w:r>
      <w:r>
        <w:rPr>
          <w:rFonts w:hint="eastAsia"/>
        </w:rPr>
        <w:t>2</w:t>
      </w:r>
      <w:r>
        <w:rPr>
          <w:rFonts w:hint="eastAsia"/>
        </w:rPr>
        <w:t>家及以上快递企业合作，且运营</w:t>
      </w:r>
      <w:r>
        <w:rPr>
          <w:rFonts w:hint="eastAsia"/>
        </w:rPr>
        <w:t>1</w:t>
      </w:r>
      <w:r>
        <w:rPr>
          <w:rFonts w:hint="eastAsia"/>
        </w:rPr>
        <w:t>年以上的，一次性给予</w:t>
      </w:r>
      <w:r>
        <w:rPr>
          <w:rFonts w:hint="eastAsia"/>
        </w:rPr>
        <w:t>1</w:t>
      </w:r>
      <w:r>
        <w:rPr>
          <w:rFonts w:hint="eastAsia"/>
        </w:rPr>
        <w:t>万元补贴。</w:t>
      </w:r>
    </w:p>
    <w:p w:rsidR="002F5658" w:rsidRDefault="002F5658" w:rsidP="002F5658">
      <w:r>
        <w:t xml:space="preserve"> </w:t>
      </w:r>
    </w:p>
    <w:p w:rsidR="002F5658" w:rsidRDefault="002F5658" w:rsidP="002F5658">
      <w:pPr>
        <w:jc w:val="center"/>
        <w:rPr>
          <w:rFonts w:hint="eastAsia"/>
        </w:rPr>
      </w:pPr>
      <w:r>
        <w:rPr>
          <w:rFonts w:hint="eastAsia"/>
        </w:rPr>
        <w:t>第五章</w:t>
      </w:r>
      <w:r>
        <w:rPr>
          <w:rFonts w:hint="eastAsia"/>
        </w:rPr>
        <w:t xml:space="preserve">  </w:t>
      </w:r>
      <w:r>
        <w:rPr>
          <w:rFonts w:hint="eastAsia"/>
        </w:rPr>
        <w:t>电商平台</w:t>
      </w:r>
    </w:p>
    <w:p w:rsidR="002F5658" w:rsidRDefault="002F5658" w:rsidP="002F5658">
      <w:r>
        <w:t xml:space="preserve"> </w:t>
      </w:r>
    </w:p>
    <w:p w:rsidR="002F5658" w:rsidRDefault="002F5658" w:rsidP="002F5658">
      <w:pPr>
        <w:rPr>
          <w:rFonts w:hint="eastAsia"/>
        </w:rPr>
      </w:pPr>
      <w:r>
        <w:rPr>
          <w:rFonts w:hint="eastAsia"/>
        </w:rPr>
        <w:t>第十七条</w:t>
      </w:r>
      <w:r>
        <w:rPr>
          <w:rFonts w:hint="eastAsia"/>
        </w:rPr>
        <w:t xml:space="preserve">  </w:t>
      </w:r>
      <w:r>
        <w:rPr>
          <w:rFonts w:hint="eastAsia"/>
        </w:rPr>
        <w:t>对自建一级域名</w:t>
      </w:r>
      <w:r>
        <w:rPr>
          <w:rFonts w:hint="eastAsia"/>
        </w:rPr>
        <w:t>B2B</w:t>
      </w:r>
      <w:r>
        <w:rPr>
          <w:rFonts w:hint="eastAsia"/>
        </w:rPr>
        <w:t>、</w:t>
      </w:r>
      <w:r>
        <w:rPr>
          <w:rFonts w:hint="eastAsia"/>
        </w:rPr>
        <w:t>B2C</w:t>
      </w:r>
      <w:r>
        <w:rPr>
          <w:rFonts w:hint="eastAsia"/>
        </w:rPr>
        <w:t>平台的区内法人企业，且运营</w:t>
      </w:r>
      <w:r>
        <w:rPr>
          <w:rFonts w:hint="eastAsia"/>
        </w:rPr>
        <w:t>1</w:t>
      </w:r>
      <w:r>
        <w:rPr>
          <w:rFonts w:hint="eastAsia"/>
        </w:rPr>
        <w:t>年以上，年线上销售额达到</w:t>
      </w:r>
      <w:r>
        <w:rPr>
          <w:rFonts w:hint="eastAsia"/>
        </w:rPr>
        <w:t>500</w:t>
      </w:r>
      <w:r>
        <w:rPr>
          <w:rFonts w:hint="eastAsia"/>
        </w:rPr>
        <w:t>万元以上的，一次性给予不超过建设费用</w:t>
      </w:r>
      <w:r>
        <w:rPr>
          <w:rFonts w:hint="eastAsia"/>
        </w:rPr>
        <w:t>30%</w:t>
      </w:r>
      <w:r>
        <w:rPr>
          <w:rFonts w:hint="eastAsia"/>
        </w:rPr>
        <w:t>的补贴，最高补贴不超过</w:t>
      </w:r>
      <w:r>
        <w:rPr>
          <w:rFonts w:hint="eastAsia"/>
        </w:rPr>
        <w:t>30</w:t>
      </w:r>
      <w:r>
        <w:rPr>
          <w:rFonts w:hint="eastAsia"/>
        </w:rPr>
        <w:t>万元。对新建</w:t>
      </w:r>
      <w:r>
        <w:rPr>
          <w:rFonts w:hint="eastAsia"/>
        </w:rPr>
        <w:t>O2O</w:t>
      </w:r>
      <w:r>
        <w:rPr>
          <w:rFonts w:hint="eastAsia"/>
        </w:rPr>
        <w:t>模式的区内法人企业，且运营</w:t>
      </w:r>
      <w:r>
        <w:rPr>
          <w:rFonts w:hint="eastAsia"/>
        </w:rPr>
        <w:t>1</w:t>
      </w:r>
      <w:r>
        <w:rPr>
          <w:rFonts w:hint="eastAsia"/>
        </w:rPr>
        <w:t>年以上，年线上销售额达到</w:t>
      </w:r>
      <w:r>
        <w:rPr>
          <w:rFonts w:hint="eastAsia"/>
        </w:rPr>
        <w:t>500</w:t>
      </w:r>
      <w:r>
        <w:rPr>
          <w:rFonts w:hint="eastAsia"/>
        </w:rPr>
        <w:t>万元以上的，一次性给予不超过建设费用</w:t>
      </w:r>
      <w:r>
        <w:rPr>
          <w:rFonts w:hint="eastAsia"/>
        </w:rPr>
        <w:t>30%</w:t>
      </w:r>
      <w:r>
        <w:rPr>
          <w:rFonts w:hint="eastAsia"/>
        </w:rPr>
        <w:t>的补贴，最高补贴不超过</w:t>
      </w:r>
      <w:r>
        <w:rPr>
          <w:rFonts w:hint="eastAsia"/>
        </w:rPr>
        <w:t>200</w:t>
      </w:r>
      <w:r>
        <w:rPr>
          <w:rFonts w:hint="eastAsia"/>
        </w:rPr>
        <w:t>万元。</w:t>
      </w:r>
    </w:p>
    <w:p w:rsidR="002F5658" w:rsidRDefault="002F5658" w:rsidP="002F5658">
      <w:pPr>
        <w:rPr>
          <w:rFonts w:hint="eastAsia"/>
        </w:rPr>
      </w:pPr>
      <w:r>
        <w:rPr>
          <w:rFonts w:hint="eastAsia"/>
        </w:rPr>
        <w:t>第十八条</w:t>
      </w:r>
      <w:r>
        <w:rPr>
          <w:rFonts w:hint="eastAsia"/>
        </w:rPr>
        <w:t xml:space="preserve">  </w:t>
      </w:r>
      <w:r>
        <w:rPr>
          <w:rFonts w:hint="eastAsia"/>
        </w:rPr>
        <w:t>对区内企业独立建设的运营模式新、市场前景好、技术含量高、网络流量大的第三方电子商务平台，且运营</w:t>
      </w:r>
      <w:r>
        <w:rPr>
          <w:rFonts w:hint="eastAsia"/>
        </w:rPr>
        <w:t>1</w:t>
      </w:r>
      <w:r>
        <w:rPr>
          <w:rFonts w:hint="eastAsia"/>
        </w:rPr>
        <w:t>年以上，年线上销售额达到</w:t>
      </w:r>
      <w:r>
        <w:rPr>
          <w:rFonts w:hint="eastAsia"/>
        </w:rPr>
        <w:t>500</w:t>
      </w:r>
      <w:r>
        <w:rPr>
          <w:rFonts w:hint="eastAsia"/>
        </w:rPr>
        <w:t>万元以上的，经认定，按项目不超过其实际投资的</w:t>
      </w:r>
      <w:r>
        <w:rPr>
          <w:rFonts w:hint="eastAsia"/>
        </w:rPr>
        <w:t>30%</w:t>
      </w:r>
      <w:r>
        <w:rPr>
          <w:rFonts w:hint="eastAsia"/>
        </w:rPr>
        <w:t>给予一次性补助，单个项目最高补贴不超过</w:t>
      </w:r>
      <w:r>
        <w:rPr>
          <w:rFonts w:hint="eastAsia"/>
        </w:rPr>
        <w:t>30</w:t>
      </w:r>
      <w:r>
        <w:rPr>
          <w:rFonts w:hint="eastAsia"/>
        </w:rPr>
        <w:t>万元。</w:t>
      </w:r>
    </w:p>
    <w:p w:rsidR="002F5658" w:rsidRDefault="002F5658" w:rsidP="002F5658">
      <w:pPr>
        <w:rPr>
          <w:rFonts w:hint="eastAsia"/>
        </w:rPr>
      </w:pPr>
      <w:r>
        <w:rPr>
          <w:rFonts w:hint="eastAsia"/>
        </w:rPr>
        <w:t>第十九条</w:t>
      </w:r>
      <w:r>
        <w:rPr>
          <w:rFonts w:hint="eastAsia"/>
        </w:rPr>
        <w:t xml:space="preserve">  </w:t>
      </w:r>
      <w:r>
        <w:rPr>
          <w:rFonts w:hint="eastAsia"/>
        </w:rPr>
        <w:t>对取得中国人民银行《支付行业许可证》的第三方支付平台企业在区内设立全国性总部或结算中心的，一次性给予</w:t>
      </w:r>
      <w:r>
        <w:rPr>
          <w:rFonts w:hint="eastAsia"/>
        </w:rPr>
        <w:t>100</w:t>
      </w:r>
      <w:r>
        <w:rPr>
          <w:rFonts w:hint="eastAsia"/>
        </w:rPr>
        <w:t>万元奖励；日均资金流量超过</w:t>
      </w:r>
      <w:r>
        <w:rPr>
          <w:rFonts w:hint="eastAsia"/>
        </w:rPr>
        <w:t>1000</w:t>
      </w:r>
      <w:r>
        <w:rPr>
          <w:rFonts w:hint="eastAsia"/>
        </w:rPr>
        <w:t>万元的，每年再给予</w:t>
      </w:r>
      <w:r>
        <w:rPr>
          <w:rFonts w:hint="eastAsia"/>
        </w:rPr>
        <w:t>50</w:t>
      </w:r>
      <w:r>
        <w:rPr>
          <w:rFonts w:hint="eastAsia"/>
        </w:rPr>
        <w:t>万元的奖励，奖励期限为</w:t>
      </w:r>
      <w:r>
        <w:rPr>
          <w:rFonts w:hint="eastAsia"/>
        </w:rPr>
        <w:t>3</w:t>
      </w:r>
      <w:r>
        <w:rPr>
          <w:rFonts w:hint="eastAsia"/>
        </w:rPr>
        <w:t>年。</w:t>
      </w:r>
    </w:p>
    <w:p w:rsidR="002F5658" w:rsidRDefault="002F5658" w:rsidP="002F5658">
      <w:r>
        <w:t xml:space="preserve"> </w:t>
      </w:r>
    </w:p>
    <w:p w:rsidR="002F5658" w:rsidRDefault="002F5658" w:rsidP="002F5658">
      <w:pPr>
        <w:jc w:val="center"/>
        <w:rPr>
          <w:rFonts w:hint="eastAsia"/>
        </w:rPr>
      </w:pPr>
      <w:r>
        <w:rPr>
          <w:rFonts w:hint="eastAsia"/>
        </w:rPr>
        <w:t>第六章</w:t>
      </w:r>
      <w:r>
        <w:rPr>
          <w:rFonts w:hint="eastAsia"/>
        </w:rPr>
        <w:t xml:space="preserve">  </w:t>
      </w:r>
      <w:r>
        <w:rPr>
          <w:rFonts w:hint="eastAsia"/>
        </w:rPr>
        <w:t>跨境电商</w:t>
      </w:r>
    </w:p>
    <w:p w:rsidR="002F5658" w:rsidRDefault="002F5658" w:rsidP="002F5658">
      <w:r>
        <w:t xml:space="preserve"> </w:t>
      </w:r>
    </w:p>
    <w:p w:rsidR="002F5658" w:rsidRDefault="002F5658" w:rsidP="002F5658">
      <w:pPr>
        <w:rPr>
          <w:rFonts w:hint="eastAsia"/>
        </w:rPr>
      </w:pPr>
      <w:r>
        <w:rPr>
          <w:rFonts w:hint="eastAsia"/>
        </w:rPr>
        <w:t>第二十条</w:t>
      </w:r>
      <w:r>
        <w:rPr>
          <w:rFonts w:hint="eastAsia"/>
        </w:rPr>
        <w:t xml:space="preserve">  </w:t>
      </w:r>
      <w:r>
        <w:rPr>
          <w:rFonts w:hint="eastAsia"/>
        </w:rPr>
        <w:t>对自建跨境电商平台，并在区内注册的电商法人企业，且运营</w:t>
      </w:r>
      <w:r>
        <w:rPr>
          <w:rFonts w:hint="eastAsia"/>
        </w:rPr>
        <w:t>1</w:t>
      </w:r>
      <w:r>
        <w:rPr>
          <w:rFonts w:hint="eastAsia"/>
        </w:rPr>
        <w:t>年以上的，年线上成交额达到</w:t>
      </w:r>
      <w:r>
        <w:rPr>
          <w:rFonts w:hint="eastAsia"/>
        </w:rPr>
        <w:t>1000</w:t>
      </w:r>
      <w:r>
        <w:rPr>
          <w:rFonts w:hint="eastAsia"/>
        </w:rPr>
        <w:t>万元以上的，一次性给予不超过其平台建设费用</w:t>
      </w:r>
      <w:r>
        <w:rPr>
          <w:rFonts w:hint="eastAsia"/>
        </w:rPr>
        <w:t>30%</w:t>
      </w:r>
      <w:r>
        <w:rPr>
          <w:rFonts w:hint="eastAsia"/>
        </w:rPr>
        <w:t>的补贴，最高补贴金额不超过</w:t>
      </w:r>
      <w:r>
        <w:rPr>
          <w:rFonts w:hint="eastAsia"/>
        </w:rPr>
        <w:t>50</w:t>
      </w:r>
      <w:r>
        <w:rPr>
          <w:rFonts w:hint="eastAsia"/>
        </w:rPr>
        <w:t>万元。</w:t>
      </w:r>
    </w:p>
    <w:p w:rsidR="002F5658" w:rsidRDefault="002F5658" w:rsidP="002F5658">
      <w:pPr>
        <w:rPr>
          <w:rFonts w:hint="eastAsia"/>
        </w:rPr>
      </w:pPr>
      <w:r>
        <w:rPr>
          <w:rFonts w:hint="eastAsia"/>
        </w:rPr>
        <w:t>第二十一条</w:t>
      </w:r>
      <w:r>
        <w:rPr>
          <w:rFonts w:hint="eastAsia"/>
        </w:rPr>
        <w:t xml:space="preserve">  </w:t>
      </w:r>
      <w:r>
        <w:rPr>
          <w:rFonts w:hint="eastAsia"/>
        </w:rPr>
        <w:t>对区内企业在区建设保税商品展示交易中心延展平台，一次性给予不超过其房屋租金和装修等后续费用</w:t>
      </w:r>
      <w:r>
        <w:rPr>
          <w:rFonts w:hint="eastAsia"/>
        </w:rPr>
        <w:t>30%</w:t>
      </w:r>
      <w:r>
        <w:rPr>
          <w:rFonts w:hint="eastAsia"/>
        </w:rPr>
        <w:t>的补贴，最高补贴金额不超过</w:t>
      </w:r>
      <w:r>
        <w:rPr>
          <w:rFonts w:hint="eastAsia"/>
        </w:rPr>
        <w:t>50</w:t>
      </w:r>
      <w:r>
        <w:rPr>
          <w:rFonts w:hint="eastAsia"/>
        </w:rPr>
        <w:t>万元；对在保税商品展示交易中心延展平台建立海关单独监管系统的，一次性给予不超过其系统建设费用</w:t>
      </w:r>
      <w:r>
        <w:rPr>
          <w:rFonts w:hint="eastAsia"/>
        </w:rPr>
        <w:t>30%</w:t>
      </w:r>
      <w:r>
        <w:rPr>
          <w:rFonts w:hint="eastAsia"/>
        </w:rPr>
        <w:t>的补贴，最高补贴金额不超过</w:t>
      </w:r>
      <w:r>
        <w:rPr>
          <w:rFonts w:hint="eastAsia"/>
        </w:rPr>
        <w:t>100</w:t>
      </w:r>
      <w:r>
        <w:rPr>
          <w:rFonts w:hint="eastAsia"/>
        </w:rPr>
        <w:t>万元；对建设保税商品</w:t>
      </w:r>
      <w:r>
        <w:rPr>
          <w:rFonts w:hint="eastAsia"/>
        </w:rPr>
        <w:t>O2O</w:t>
      </w:r>
      <w:r>
        <w:rPr>
          <w:rFonts w:hint="eastAsia"/>
        </w:rPr>
        <w:t>实体展示店（营业面积</w:t>
      </w:r>
      <w:r>
        <w:rPr>
          <w:rFonts w:hint="eastAsia"/>
        </w:rPr>
        <w:t>200</w:t>
      </w:r>
      <w:r>
        <w:rPr>
          <w:rFonts w:hint="eastAsia"/>
        </w:rPr>
        <w:t>平方米以上）的企业，一次性给予</w:t>
      </w:r>
      <w:r>
        <w:rPr>
          <w:rFonts w:hint="eastAsia"/>
        </w:rPr>
        <w:t>3</w:t>
      </w:r>
      <w:r>
        <w:rPr>
          <w:rFonts w:hint="eastAsia"/>
        </w:rPr>
        <w:t>万元补助。</w:t>
      </w:r>
    </w:p>
    <w:p w:rsidR="002F5658" w:rsidRDefault="002F5658" w:rsidP="002F5658">
      <w:pPr>
        <w:rPr>
          <w:rFonts w:hint="eastAsia"/>
        </w:rPr>
      </w:pPr>
      <w:r>
        <w:rPr>
          <w:rFonts w:hint="eastAsia"/>
        </w:rPr>
        <w:t>第二十二条</w:t>
      </w:r>
      <w:r>
        <w:rPr>
          <w:rFonts w:hint="eastAsia"/>
        </w:rPr>
        <w:t xml:space="preserve">  </w:t>
      </w:r>
      <w:r>
        <w:rPr>
          <w:rFonts w:hint="eastAsia"/>
        </w:rPr>
        <w:t>对在南彭公路保税物流中心（</w:t>
      </w:r>
      <w:r>
        <w:rPr>
          <w:rFonts w:hint="eastAsia"/>
        </w:rPr>
        <w:t>B</w:t>
      </w:r>
      <w:r>
        <w:rPr>
          <w:rFonts w:hint="eastAsia"/>
        </w:rPr>
        <w:t>型）中，新登记注册入驻从事保税贸易的法人企业，</w:t>
      </w:r>
      <w:proofErr w:type="gramStart"/>
      <w:r>
        <w:rPr>
          <w:rFonts w:hint="eastAsia"/>
        </w:rPr>
        <w:t>线上年</w:t>
      </w:r>
      <w:proofErr w:type="gramEnd"/>
      <w:r>
        <w:rPr>
          <w:rFonts w:hint="eastAsia"/>
        </w:rPr>
        <w:t>销售首次突破</w:t>
      </w:r>
      <w:r>
        <w:rPr>
          <w:rFonts w:hint="eastAsia"/>
        </w:rPr>
        <w:t>1000</w:t>
      </w:r>
      <w:r>
        <w:rPr>
          <w:rFonts w:hint="eastAsia"/>
        </w:rPr>
        <w:t>万元以上，凭海关业务单据，一次性给予</w:t>
      </w:r>
      <w:r>
        <w:rPr>
          <w:rFonts w:hint="eastAsia"/>
        </w:rPr>
        <w:t>5</w:t>
      </w:r>
      <w:r>
        <w:rPr>
          <w:rFonts w:hint="eastAsia"/>
        </w:rPr>
        <w:t>万元奖励，突破当年线上销售每增长</w:t>
      </w:r>
      <w:r>
        <w:rPr>
          <w:rFonts w:hint="eastAsia"/>
        </w:rPr>
        <w:t>500</w:t>
      </w:r>
      <w:r>
        <w:rPr>
          <w:rFonts w:hint="eastAsia"/>
        </w:rPr>
        <w:t>万元增加奖励</w:t>
      </w:r>
      <w:r>
        <w:rPr>
          <w:rFonts w:hint="eastAsia"/>
        </w:rPr>
        <w:t>5</w:t>
      </w:r>
      <w:r>
        <w:rPr>
          <w:rFonts w:hint="eastAsia"/>
        </w:rPr>
        <w:t>万元，奖励总额最高不超过</w:t>
      </w:r>
      <w:r>
        <w:rPr>
          <w:rFonts w:hint="eastAsia"/>
        </w:rPr>
        <w:t>100</w:t>
      </w:r>
      <w:r>
        <w:rPr>
          <w:rFonts w:hint="eastAsia"/>
        </w:rPr>
        <w:t>万元。</w:t>
      </w:r>
    </w:p>
    <w:p w:rsidR="002F5658" w:rsidRDefault="002F5658" w:rsidP="002F5658">
      <w:r>
        <w:t xml:space="preserve"> </w:t>
      </w:r>
    </w:p>
    <w:p w:rsidR="002F5658" w:rsidRDefault="002F5658" w:rsidP="002F5658">
      <w:pPr>
        <w:jc w:val="center"/>
        <w:rPr>
          <w:rFonts w:hint="eastAsia"/>
        </w:rPr>
      </w:pPr>
      <w:r>
        <w:rPr>
          <w:rFonts w:hint="eastAsia"/>
        </w:rPr>
        <w:t>第七章</w:t>
      </w:r>
      <w:r>
        <w:rPr>
          <w:rFonts w:hint="eastAsia"/>
        </w:rPr>
        <w:t xml:space="preserve">  </w:t>
      </w:r>
      <w:r>
        <w:rPr>
          <w:rFonts w:hint="eastAsia"/>
        </w:rPr>
        <w:t>电商人才引进</w:t>
      </w:r>
    </w:p>
    <w:p w:rsidR="002F5658" w:rsidRDefault="002F5658" w:rsidP="002F5658">
      <w:r>
        <w:t xml:space="preserve"> </w:t>
      </w:r>
    </w:p>
    <w:p w:rsidR="002F5658" w:rsidRDefault="002F5658" w:rsidP="002F5658">
      <w:pPr>
        <w:rPr>
          <w:rFonts w:hint="eastAsia"/>
        </w:rPr>
      </w:pPr>
      <w:r>
        <w:rPr>
          <w:rFonts w:hint="eastAsia"/>
        </w:rPr>
        <w:t>第二十三条</w:t>
      </w:r>
      <w:r>
        <w:rPr>
          <w:rFonts w:hint="eastAsia"/>
        </w:rPr>
        <w:t xml:space="preserve">  </w:t>
      </w:r>
      <w:r>
        <w:rPr>
          <w:rFonts w:hint="eastAsia"/>
        </w:rPr>
        <w:t>对区内电商企业引进的高级管理人员、核心技术人员，符合高层次人才条件的，可按照《重庆市巴南区引进紧缺人才若干优惠政策规定（修订）》（巴南委发〔</w:t>
      </w:r>
      <w:r>
        <w:rPr>
          <w:rFonts w:hint="eastAsia"/>
        </w:rPr>
        <w:t>2013</w:t>
      </w:r>
      <w:r>
        <w:rPr>
          <w:rFonts w:hint="eastAsia"/>
        </w:rPr>
        <w:t>〕</w:t>
      </w:r>
      <w:r>
        <w:rPr>
          <w:rFonts w:hint="eastAsia"/>
        </w:rPr>
        <w:t>37</w:t>
      </w:r>
      <w:r>
        <w:rPr>
          <w:rFonts w:hint="eastAsia"/>
        </w:rPr>
        <w:t>号）享受相关优惠政策。</w:t>
      </w:r>
    </w:p>
    <w:p w:rsidR="002F5658" w:rsidRDefault="002F5658" w:rsidP="002F5658">
      <w:r>
        <w:t xml:space="preserve"> </w:t>
      </w:r>
    </w:p>
    <w:p w:rsidR="002F5658" w:rsidRDefault="002F5658" w:rsidP="002F5658">
      <w:pPr>
        <w:jc w:val="center"/>
        <w:rPr>
          <w:rFonts w:hint="eastAsia"/>
        </w:rPr>
      </w:pPr>
      <w:r>
        <w:rPr>
          <w:rFonts w:hint="eastAsia"/>
        </w:rPr>
        <w:t>第八章</w:t>
      </w:r>
      <w:r>
        <w:rPr>
          <w:rFonts w:hint="eastAsia"/>
        </w:rPr>
        <w:t xml:space="preserve">  </w:t>
      </w:r>
      <w:r>
        <w:rPr>
          <w:rFonts w:hint="eastAsia"/>
        </w:rPr>
        <w:t>申报审核程序</w:t>
      </w:r>
    </w:p>
    <w:p w:rsidR="002F5658" w:rsidRDefault="002F5658" w:rsidP="002F5658">
      <w:r>
        <w:t xml:space="preserve"> </w:t>
      </w:r>
    </w:p>
    <w:p w:rsidR="002F5658" w:rsidRDefault="002F5658" w:rsidP="002F5658">
      <w:pPr>
        <w:rPr>
          <w:rFonts w:hint="eastAsia"/>
        </w:rPr>
      </w:pPr>
      <w:r>
        <w:rPr>
          <w:rFonts w:hint="eastAsia"/>
        </w:rPr>
        <w:t>第二十四条</w:t>
      </w:r>
      <w:r>
        <w:rPr>
          <w:rFonts w:hint="eastAsia"/>
        </w:rPr>
        <w:t xml:space="preserve">  </w:t>
      </w:r>
      <w:r>
        <w:rPr>
          <w:rFonts w:hint="eastAsia"/>
        </w:rPr>
        <w:t>财政扶持按年计算拨付，符合条件的企业应于次年的</w:t>
      </w:r>
      <w:r>
        <w:rPr>
          <w:rFonts w:hint="eastAsia"/>
        </w:rPr>
        <w:t>3</w:t>
      </w:r>
      <w:r>
        <w:rPr>
          <w:rFonts w:hint="eastAsia"/>
        </w:rPr>
        <w:t>月底前向区商务局申报，并提供以下资料：</w:t>
      </w:r>
    </w:p>
    <w:p w:rsidR="002F5658" w:rsidRDefault="002F5658" w:rsidP="002F5658">
      <w:pPr>
        <w:rPr>
          <w:rFonts w:hint="eastAsia"/>
        </w:rPr>
      </w:pPr>
      <w:r>
        <w:rPr>
          <w:rFonts w:hint="eastAsia"/>
        </w:rPr>
        <w:t>（一）书面申请；</w:t>
      </w:r>
    </w:p>
    <w:p w:rsidR="002F5658" w:rsidRDefault="002F5658" w:rsidP="002F5658">
      <w:pPr>
        <w:rPr>
          <w:rFonts w:hint="eastAsia"/>
        </w:rPr>
      </w:pPr>
      <w:r>
        <w:rPr>
          <w:rFonts w:hint="eastAsia"/>
        </w:rPr>
        <w:t>（二）区级税务部门纳税情况证明；</w:t>
      </w:r>
    </w:p>
    <w:p w:rsidR="002F5658" w:rsidRDefault="002F5658" w:rsidP="002F5658">
      <w:pPr>
        <w:rPr>
          <w:rFonts w:hint="eastAsia"/>
        </w:rPr>
      </w:pPr>
      <w:r>
        <w:rPr>
          <w:rFonts w:hint="eastAsia"/>
        </w:rPr>
        <w:t>（三）购置（租赁）办公用房合同及契税发票；</w:t>
      </w:r>
    </w:p>
    <w:p w:rsidR="002F5658" w:rsidRDefault="002F5658" w:rsidP="002F5658">
      <w:pPr>
        <w:rPr>
          <w:rFonts w:hint="eastAsia"/>
        </w:rPr>
      </w:pPr>
      <w:r>
        <w:rPr>
          <w:rFonts w:hint="eastAsia"/>
        </w:rPr>
        <w:t>（四）企业工商注册登记证照；</w:t>
      </w:r>
    </w:p>
    <w:p w:rsidR="002F5658" w:rsidRDefault="002F5658" w:rsidP="002F5658">
      <w:pPr>
        <w:rPr>
          <w:rFonts w:hint="eastAsia"/>
        </w:rPr>
      </w:pPr>
      <w:r>
        <w:rPr>
          <w:rFonts w:hint="eastAsia"/>
        </w:rPr>
        <w:t>（五）线上销售金额证明材料；</w:t>
      </w:r>
    </w:p>
    <w:p w:rsidR="002F5658" w:rsidRDefault="002F5658" w:rsidP="002F5658">
      <w:pPr>
        <w:rPr>
          <w:rFonts w:hint="eastAsia"/>
        </w:rPr>
      </w:pPr>
      <w:r>
        <w:rPr>
          <w:rFonts w:hint="eastAsia"/>
        </w:rPr>
        <w:t>（六）其他相关资料。</w:t>
      </w:r>
    </w:p>
    <w:p w:rsidR="002F5658" w:rsidRDefault="002F5658" w:rsidP="002F5658">
      <w:pPr>
        <w:rPr>
          <w:rFonts w:hint="eastAsia"/>
        </w:rPr>
      </w:pPr>
      <w:r>
        <w:rPr>
          <w:rFonts w:hint="eastAsia"/>
        </w:rPr>
        <w:t>区商务局牵头会同有关部门于每年</w:t>
      </w:r>
      <w:r>
        <w:rPr>
          <w:rFonts w:hint="eastAsia"/>
        </w:rPr>
        <w:t>4</w:t>
      </w:r>
      <w:r>
        <w:rPr>
          <w:rFonts w:hint="eastAsia"/>
        </w:rPr>
        <w:t>月对申报企业进行集中审核并提出初步意见，经</w:t>
      </w:r>
      <w:r>
        <w:rPr>
          <w:rFonts w:hint="eastAsia"/>
        </w:rPr>
        <w:t>5</w:t>
      </w:r>
      <w:r>
        <w:rPr>
          <w:rFonts w:hint="eastAsia"/>
        </w:rPr>
        <w:t>个工作日公示无异议后，报区政府审批同意后按程序兑付。</w:t>
      </w:r>
    </w:p>
    <w:p w:rsidR="002F5658" w:rsidRDefault="002F5658" w:rsidP="002F5658">
      <w:pPr>
        <w:rPr>
          <w:rFonts w:hint="eastAsia"/>
        </w:rPr>
      </w:pPr>
      <w:r>
        <w:rPr>
          <w:rFonts w:hint="eastAsia"/>
        </w:rPr>
        <w:t>第二十五条</w:t>
      </w:r>
      <w:r>
        <w:rPr>
          <w:rFonts w:hint="eastAsia"/>
        </w:rPr>
        <w:t xml:space="preserve">  </w:t>
      </w:r>
      <w:r>
        <w:rPr>
          <w:rFonts w:hint="eastAsia"/>
        </w:rPr>
        <w:t>同一企业同时具备享受多项扶持政策的，按“就高不就低”的原则执行，不叠加享受。企业在申报扶持政策时，申报扶持金额不得高于享受扶持年度对区级贡献额度的</w:t>
      </w:r>
      <w:r>
        <w:rPr>
          <w:rFonts w:hint="eastAsia"/>
        </w:rPr>
        <w:t>50%</w:t>
      </w:r>
      <w:r>
        <w:rPr>
          <w:rFonts w:hint="eastAsia"/>
        </w:rPr>
        <w:t>。凡已享受区级招商引资优惠政策的，不再享受本扶持政策。</w:t>
      </w:r>
    </w:p>
    <w:p w:rsidR="002F5658" w:rsidRDefault="002F5658" w:rsidP="002F5658">
      <w:pPr>
        <w:rPr>
          <w:rFonts w:hint="eastAsia"/>
        </w:rPr>
      </w:pPr>
      <w:r>
        <w:rPr>
          <w:rFonts w:hint="eastAsia"/>
        </w:rPr>
        <w:t>第二十六条</w:t>
      </w:r>
      <w:r>
        <w:rPr>
          <w:rFonts w:hint="eastAsia"/>
        </w:rPr>
        <w:t xml:space="preserve"> </w:t>
      </w:r>
      <w:r>
        <w:rPr>
          <w:rFonts w:hint="eastAsia"/>
        </w:rPr>
        <w:t>当年享受政策扶持或奖励时间不足</w:t>
      </w:r>
      <w:r>
        <w:rPr>
          <w:rFonts w:hint="eastAsia"/>
        </w:rPr>
        <w:t>6</w:t>
      </w:r>
      <w:r>
        <w:rPr>
          <w:rFonts w:hint="eastAsia"/>
        </w:rPr>
        <w:t>个月的（以工商注册登记时间为准），以下年为第一年计算兑现；当年享受政策扶持或奖励时间超过</w:t>
      </w:r>
      <w:r>
        <w:rPr>
          <w:rFonts w:hint="eastAsia"/>
        </w:rPr>
        <w:t>6</w:t>
      </w:r>
      <w:r>
        <w:rPr>
          <w:rFonts w:hint="eastAsia"/>
        </w:rPr>
        <w:t>个月不足一年的，以当年为第一年计算兑现。</w:t>
      </w:r>
    </w:p>
    <w:p w:rsidR="002F5658" w:rsidRDefault="002F5658" w:rsidP="002F5658">
      <w:pPr>
        <w:rPr>
          <w:rFonts w:hint="eastAsia"/>
        </w:rPr>
      </w:pPr>
      <w:r>
        <w:rPr>
          <w:rFonts w:hint="eastAsia"/>
        </w:rPr>
        <w:t>第二十七条</w:t>
      </w:r>
      <w:r>
        <w:rPr>
          <w:rFonts w:hint="eastAsia"/>
        </w:rPr>
        <w:t xml:space="preserve">  </w:t>
      </w:r>
      <w:r>
        <w:rPr>
          <w:rFonts w:hint="eastAsia"/>
        </w:rPr>
        <w:t>享受本扶持政策的企业，应书面承诺在我区持续经营</w:t>
      </w:r>
      <w:r>
        <w:rPr>
          <w:rFonts w:hint="eastAsia"/>
        </w:rPr>
        <w:t>10</w:t>
      </w:r>
      <w:r>
        <w:rPr>
          <w:rFonts w:hint="eastAsia"/>
        </w:rPr>
        <w:t>年以上。对无特殊原因经营期不满</w:t>
      </w:r>
      <w:r>
        <w:rPr>
          <w:rFonts w:hint="eastAsia"/>
        </w:rPr>
        <w:t>10</w:t>
      </w:r>
      <w:r>
        <w:rPr>
          <w:rFonts w:hint="eastAsia"/>
        </w:rPr>
        <w:t>年提前歇业关闭、注销或移往区外的，由区财政部门全额追回已享受的扶持资金。</w:t>
      </w:r>
    </w:p>
    <w:p w:rsidR="002F5658" w:rsidRDefault="002F5658" w:rsidP="002F5658">
      <w:r>
        <w:t xml:space="preserve"> </w:t>
      </w:r>
    </w:p>
    <w:p w:rsidR="002F5658" w:rsidRDefault="002F5658" w:rsidP="002F5658">
      <w:pPr>
        <w:jc w:val="center"/>
        <w:rPr>
          <w:rFonts w:hint="eastAsia"/>
        </w:rPr>
      </w:pPr>
      <w:r>
        <w:rPr>
          <w:rFonts w:hint="eastAsia"/>
        </w:rPr>
        <w:t>第九章</w:t>
      </w:r>
      <w:r>
        <w:rPr>
          <w:rFonts w:hint="eastAsia"/>
        </w:rPr>
        <w:t xml:space="preserve">  </w:t>
      </w:r>
      <w:r>
        <w:rPr>
          <w:rFonts w:hint="eastAsia"/>
        </w:rPr>
        <w:t>监督与管理</w:t>
      </w:r>
    </w:p>
    <w:p w:rsidR="002F5658" w:rsidRDefault="002F5658" w:rsidP="002F5658">
      <w:r>
        <w:t xml:space="preserve"> </w:t>
      </w:r>
    </w:p>
    <w:p w:rsidR="002F5658" w:rsidRDefault="002F5658" w:rsidP="002F5658">
      <w:pPr>
        <w:rPr>
          <w:rFonts w:hint="eastAsia"/>
        </w:rPr>
      </w:pPr>
      <w:r>
        <w:rPr>
          <w:rFonts w:hint="eastAsia"/>
        </w:rPr>
        <w:t>第二十八条</w:t>
      </w:r>
      <w:r>
        <w:rPr>
          <w:rFonts w:hint="eastAsia"/>
        </w:rPr>
        <w:t xml:space="preserve"> </w:t>
      </w:r>
      <w:r>
        <w:rPr>
          <w:rFonts w:hint="eastAsia"/>
        </w:rPr>
        <w:t>申报企业必须健全财务制度，凡存在不履行社会责任、不依法纳税、不按时缴纳职工养老保险以及被行业主管部门处罚、被媒体曝光造成严重影响、发生重大安全责任事故、出现重大投诉事件和违法违纪等行为的，不享受本扶持办法。</w:t>
      </w:r>
      <w:proofErr w:type="gramStart"/>
      <w:r>
        <w:rPr>
          <w:rFonts w:hint="eastAsia"/>
        </w:rPr>
        <w:t>若享受</w:t>
      </w:r>
      <w:proofErr w:type="gramEnd"/>
      <w:r>
        <w:rPr>
          <w:rFonts w:hint="eastAsia"/>
        </w:rPr>
        <w:t>本扶持政策后出现上述情况的，对已享受的扶持资金要予以全额追回。</w:t>
      </w:r>
    </w:p>
    <w:p w:rsidR="002F5658" w:rsidRDefault="002F5658" w:rsidP="002F5658">
      <w:pPr>
        <w:rPr>
          <w:rFonts w:hint="eastAsia"/>
        </w:rPr>
      </w:pPr>
      <w:r>
        <w:rPr>
          <w:rFonts w:hint="eastAsia"/>
        </w:rPr>
        <w:t>第二十九条</w:t>
      </w:r>
      <w:r>
        <w:rPr>
          <w:rFonts w:hint="eastAsia"/>
        </w:rPr>
        <w:t xml:space="preserve"> </w:t>
      </w:r>
      <w:r>
        <w:rPr>
          <w:rFonts w:hint="eastAsia"/>
        </w:rPr>
        <w:t>对采取欺诈手段骗取或套取产业扶持资金的企业，按照《财政违法行为处罚处分条例》（国务院令第</w:t>
      </w:r>
      <w:r>
        <w:rPr>
          <w:rFonts w:hint="eastAsia"/>
        </w:rPr>
        <w:t>427</w:t>
      </w:r>
      <w:r>
        <w:rPr>
          <w:rFonts w:hint="eastAsia"/>
        </w:rPr>
        <w:t>号）进行处理，触犯刑律的移交司法机关依法处置。</w:t>
      </w:r>
    </w:p>
    <w:p w:rsidR="002F5658" w:rsidRDefault="002F5658" w:rsidP="002F5658">
      <w:r>
        <w:t xml:space="preserve"> </w:t>
      </w:r>
    </w:p>
    <w:p w:rsidR="002F5658" w:rsidRDefault="002F5658" w:rsidP="002F5658">
      <w:pPr>
        <w:jc w:val="center"/>
        <w:rPr>
          <w:rFonts w:hint="eastAsia"/>
        </w:rPr>
      </w:pPr>
      <w:r>
        <w:rPr>
          <w:rFonts w:hint="eastAsia"/>
        </w:rPr>
        <w:t>第十章</w:t>
      </w:r>
      <w:r>
        <w:rPr>
          <w:rFonts w:hint="eastAsia"/>
        </w:rPr>
        <w:t xml:space="preserve">  </w:t>
      </w:r>
      <w:r>
        <w:rPr>
          <w:rFonts w:hint="eastAsia"/>
        </w:rPr>
        <w:t>附</w:t>
      </w:r>
      <w:r>
        <w:rPr>
          <w:rFonts w:hint="eastAsia"/>
        </w:rPr>
        <w:t xml:space="preserve">  </w:t>
      </w:r>
      <w:r>
        <w:rPr>
          <w:rFonts w:hint="eastAsia"/>
        </w:rPr>
        <w:t>则</w:t>
      </w:r>
    </w:p>
    <w:p w:rsidR="002F5658" w:rsidRDefault="002F5658" w:rsidP="002F5658">
      <w:r>
        <w:t xml:space="preserve"> </w:t>
      </w:r>
    </w:p>
    <w:p w:rsidR="002F5658" w:rsidRDefault="002F5658" w:rsidP="002F5658">
      <w:pPr>
        <w:rPr>
          <w:rFonts w:hint="eastAsia"/>
        </w:rPr>
      </w:pPr>
      <w:r>
        <w:rPr>
          <w:rFonts w:hint="eastAsia"/>
        </w:rPr>
        <w:t>第三十条</w:t>
      </w:r>
      <w:r>
        <w:rPr>
          <w:rFonts w:hint="eastAsia"/>
        </w:rPr>
        <w:t xml:space="preserve">  </w:t>
      </w:r>
      <w:r>
        <w:rPr>
          <w:rFonts w:hint="eastAsia"/>
        </w:rPr>
        <w:t>本办法所称“新落户”、“新入驻”、“新注册”企业，是指本办法下发以后在区办理工商注册登记的企业。</w:t>
      </w:r>
    </w:p>
    <w:p w:rsidR="002F5658" w:rsidRDefault="002F5658" w:rsidP="002F5658">
      <w:pPr>
        <w:rPr>
          <w:rFonts w:hint="eastAsia"/>
        </w:rPr>
      </w:pPr>
      <w:r>
        <w:rPr>
          <w:rFonts w:hint="eastAsia"/>
        </w:rPr>
        <w:t>第三十一条</w:t>
      </w:r>
      <w:r>
        <w:rPr>
          <w:rFonts w:hint="eastAsia"/>
        </w:rPr>
        <w:t xml:space="preserve">  </w:t>
      </w:r>
      <w:r>
        <w:rPr>
          <w:rFonts w:hint="eastAsia"/>
        </w:rPr>
        <w:t>对引进重大电商项目、</w:t>
      </w:r>
      <w:proofErr w:type="gramStart"/>
      <w:r>
        <w:rPr>
          <w:rFonts w:hint="eastAsia"/>
        </w:rPr>
        <w:t>龙头电</w:t>
      </w:r>
      <w:proofErr w:type="gramEnd"/>
      <w:r>
        <w:rPr>
          <w:rFonts w:hint="eastAsia"/>
        </w:rPr>
        <w:t>商企业，根据实际情况，按照“</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策、一事一议”的原则以合同形式约定相关政策，按程序报区政府审定。</w:t>
      </w:r>
    </w:p>
    <w:p w:rsidR="002F5658" w:rsidRDefault="002F5658" w:rsidP="002F5658">
      <w:pPr>
        <w:rPr>
          <w:rFonts w:hint="eastAsia"/>
        </w:rPr>
      </w:pPr>
      <w:r>
        <w:rPr>
          <w:rFonts w:hint="eastAsia"/>
        </w:rPr>
        <w:t>第三十二条</w:t>
      </w:r>
      <w:r>
        <w:rPr>
          <w:rFonts w:hint="eastAsia"/>
        </w:rPr>
        <w:t xml:space="preserve">  </w:t>
      </w:r>
      <w:r>
        <w:rPr>
          <w:rFonts w:hint="eastAsia"/>
        </w:rPr>
        <w:t>本办法所需资金在区级商贸流通发展专项资金中切块安排。</w:t>
      </w:r>
    </w:p>
    <w:p w:rsidR="002F5658" w:rsidRDefault="002F5658" w:rsidP="002F5658">
      <w:pPr>
        <w:rPr>
          <w:rFonts w:hint="eastAsia"/>
        </w:rPr>
      </w:pPr>
      <w:r>
        <w:rPr>
          <w:rFonts w:hint="eastAsia"/>
        </w:rPr>
        <w:t>第三十三条</w:t>
      </w:r>
      <w:r>
        <w:rPr>
          <w:rFonts w:hint="eastAsia"/>
        </w:rPr>
        <w:t xml:space="preserve">  </w:t>
      </w:r>
      <w:r>
        <w:rPr>
          <w:rFonts w:hint="eastAsia"/>
        </w:rPr>
        <w:t>本办法自下发之日起执行，至</w:t>
      </w:r>
      <w:r>
        <w:rPr>
          <w:rFonts w:hint="eastAsia"/>
        </w:rPr>
        <w:t>2020</w:t>
      </w:r>
      <w:r>
        <w:rPr>
          <w:rFonts w:hint="eastAsia"/>
        </w:rPr>
        <w:t>年</w:t>
      </w:r>
      <w:r>
        <w:rPr>
          <w:rFonts w:hint="eastAsia"/>
        </w:rPr>
        <w:t>12</w:t>
      </w:r>
      <w:r>
        <w:rPr>
          <w:rFonts w:hint="eastAsia"/>
        </w:rPr>
        <w:t>月</w:t>
      </w:r>
      <w:r>
        <w:rPr>
          <w:rFonts w:hint="eastAsia"/>
        </w:rPr>
        <w:t>31</w:t>
      </w:r>
      <w:r>
        <w:rPr>
          <w:rFonts w:hint="eastAsia"/>
        </w:rPr>
        <w:t>日止。区政府原有规定与本办法不符的，以本办法为准。本办法由区政府负责解释。</w:t>
      </w:r>
    </w:p>
    <w:p w:rsidR="00E33DEE" w:rsidRPr="002F5658" w:rsidRDefault="00E33DEE"/>
    <w:sectPr w:rsidR="00E33DEE" w:rsidRPr="002F5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58"/>
    <w:rsid w:val="002F5658"/>
    <w:rsid w:val="008B4F31"/>
    <w:rsid w:val="00E3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81EA6-DBCC-4725-9D23-F6436FBB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75253">
      <w:bodyDiv w:val="1"/>
      <w:marLeft w:val="0"/>
      <w:marRight w:val="0"/>
      <w:marTop w:val="0"/>
      <w:marBottom w:val="0"/>
      <w:divBdr>
        <w:top w:val="none" w:sz="0" w:space="0" w:color="auto"/>
        <w:left w:val="none" w:sz="0" w:space="0" w:color="auto"/>
        <w:bottom w:val="none" w:sz="0" w:space="0" w:color="auto"/>
        <w:right w:val="none" w:sz="0" w:space="0" w:color="auto"/>
      </w:divBdr>
      <w:divsChild>
        <w:div w:id="565067615">
          <w:marLeft w:val="0"/>
          <w:marRight w:val="0"/>
          <w:marTop w:val="0"/>
          <w:marBottom w:val="450"/>
          <w:divBdr>
            <w:top w:val="none" w:sz="0" w:space="0" w:color="auto"/>
            <w:left w:val="none" w:sz="0" w:space="0" w:color="auto"/>
            <w:bottom w:val="single" w:sz="6" w:space="23" w:color="CCCCCC"/>
            <w:right w:val="none" w:sz="0" w:space="0" w:color="auto"/>
          </w:divBdr>
        </w:div>
        <w:div w:id="89774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2018-05-05T07:17:00Z</dcterms:created>
  <dcterms:modified xsi:type="dcterms:W3CDTF">2018-05-05T07:18:00Z</dcterms:modified>
</cp:coreProperties>
</file>