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441" w:rsidRDefault="00470441" w:rsidP="00083372">
      <w:pPr>
        <w:jc w:val="center"/>
      </w:pPr>
      <w:bookmarkStart w:id="0" w:name="_GoBack"/>
      <w:r>
        <w:rPr>
          <w:rFonts w:hint="eastAsia"/>
        </w:rPr>
        <w:t>兰州新区招商引资优惠政策</w:t>
      </w:r>
    </w:p>
    <w:bookmarkEnd w:id="0"/>
    <w:p w:rsidR="00083372" w:rsidRDefault="00083372" w:rsidP="00470441"/>
    <w:p w:rsidR="00470441" w:rsidRDefault="00470441" w:rsidP="00470441">
      <w:r>
        <w:rPr>
          <w:rFonts w:hint="eastAsia"/>
        </w:rPr>
        <w:t>第一章</w:t>
      </w:r>
      <w:r>
        <w:rPr>
          <w:rFonts w:hint="eastAsia"/>
        </w:rPr>
        <w:t xml:space="preserve"> </w:t>
      </w:r>
      <w:r>
        <w:rPr>
          <w:rFonts w:hint="eastAsia"/>
        </w:rPr>
        <w:t>总则</w:t>
      </w:r>
    </w:p>
    <w:p w:rsidR="00470441" w:rsidRDefault="00470441" w:rsidP="00470441"/>
    <w:p w:rsidR="00470441" w:rsidRDefault="00470441" w:rsidP="00470441">
      <w:r>
        <w:rPr>
          <w:rFonts w:hint="eastAsia"/>
        </w:rPr>
        <w:t>第一条</w:t>
      </w:r>
      <w:r>
        <w:rPr>
          <w:rFonts w:hint="eastAsia"/>
        </w:rPr>
        <w:t xml:space="preserve"> </w:t>
      </w:r>
      <w:r>
        <w:rPr>
          <w:rFonts w:hint="eastAsia"/>
        </w:rPr>
        <w:t>为进一步加大兰州新区招商引资工作力度，加快推进兰州新区开发建设，根据《国务院关于同意设立兰州新区的批复》、</w:t>
      </w:r>
      <w:proofErr w:type="gramStart"/>
      <w:r>
        <w:rPr>
          <w:rFonts w:hint="eastAsia"/>
        </w:rPr>
        <w:t>国家发改委</w:t>
      </w:r>
      <w:proofErr w:type="gramEnd"/>
      <w:r>
        <w:rPr>
          <w:rFonts w:hint="eastAsia"/>
        </w:rPr>
        <w:t>《兰州新区建设指导意见》、《甘肃省人民政府关于支持兰州新区开发建设政策的意见》，结合兰州新区实际，制定本政策。</w:t>
      </w:r>
    </w:p>
    <w:p w:rsidR="00470441" w:rsidRDefault="00470441" w:rsidP="00470441"/>
    <w:p w:rsidR="00470441" w:rsidRDefault="00470441" w:rsidP="00470441">
      <w:r>
        <w:rPr>
          <w:rFonts w:hint="eastAsia"/>
        </w:rPr>
        <w:t>第二条</w:t>
      </w:r>
      <w:r>
        <w:rPr>
          <w:rFonts w:hint="eastAsia"/>
        </w:rPr>
        <w:t xml:space="preserve">  </w:t>
      </w:r>
      <w:r>
        <w:rPr>
          <w:rFonts w:hint="eastAsia"/>
        </w:rPr>
        <w:t>本政策适用于在兰州新区规划范围内合法投资经营符合兰州新区产业投资导向项目的各类投资主体。</w:t>
      </w:r>
    </w:p>
    <w:p w:rsidR="00470441" w:rsidRDefault="00470441" w:rsidP="00470441"/>
    <w:p w:rsidR="00470441" w:rsidRDefault="00470441" w:rsidP="00470441">
      <w:r>
        <w:rPr>
          <w:rFonts w:hint="eastAsia"/>
        </w:rPr>
        <w:t>第三条</w:t>
      </w:r>
      <w:r>
        <w:rPr>
          <w:rFonts w:hint="eastAsia"/>
        </w:rPr>
        <w:t xml:space="preserve">  </w:t>
      </w:r>
      <w:r>
        <w:rPr>
          <w:rFonts w:hint="eastAsia"/>
        </w:rPr>
        <w:t>入驻兰州新区的招商引资项目须符合国家产业政策和环保要求，产业布局、投资强度、产出强度等方面符合兰州新区有关规定标准。</w:t>
      </w:r>
    </w:p>
    <w:p w:rsidR="00470441" w:rsidRDefault="00470441" w:rsidP="00470441"/>
    <w:p w:rsidR="00470441" w:rsidRDefault="00470441" w:rsidP="00470441">
      <w:r>
        <w:rPr>
          <w:rFonts w:hint="eastAsia"/>
        </w:rPr>
        <w:t>第二章</w:t>
      </w:r>
      <w:r>
        <w:rPr>
          <w:rFonts w:hint="eastAsia"/>
        </w:rPr>
        <w:t xml:space="preserve"> </w:t>
      </w:r>
      <w:r>
        <w:rPr>
          <w:rFonts w:hint="eastAsia"/>
        </w:rPr>
        <w:t>优惠政策</w:t>
      </w:r>
    </w:p>
    <w:p w:rsidR="00470441" w:rsidRDefault="00470441" w:rsidP="00470441"/>
    <w:p w:rsidR="00470441" w:rsidRDefault="00470441" w:rsidP="00470441">
      <w:r>
        <w:rPr>
          <w:rFonts w:hint="eastAsia"/>
        </w:rPr>
        <w:t>第四条</w:t>
      </w:r>
      <w:r>
        <w:rPr>
          <w:rFonts w:hint="eastAsia"/>
        </w:rPr>
        <w:t xml:space="preserve"> </w:t>
      </w:r>
      <w:r>
        <w:rPr>
          <w:rFonts w:hint="eastAsia"/>
        </w:rPr>
        <w:t>入驻兰州新区的招商引资项目除享受国家实施西部大开发政策、国家级循环经济示范区政策、国家支持甘肃经济社会发展的政策、甘肃省支持兰州新区开发建设的政策外，享受本优惠政策。</w:t>
      </w:r>
    </w:p>
    <w:p w:rsidR="00470441" w:rsidRDefault="00470441" w:rsidP="00470441"/>
    <w:p w:rsidR="00470441" w:rsidRDefault="00470441" w:rsidP="00470441">
      <w:r>
        <w:rPr>
          <w:rFonts w:hint="eastAsia"/>
        </w:rPr>
        <w:t>第五条</w:t>
      </w:r>
      <w:r>
        <w:rPr>
          <w:rFonts w:hint="eastAsia"/>
        </w:rPr>
        <w:t xml:space="preserve"> </w:t>
      </w:r>
      <w:r>
        <w:rPr>
          <w:rFonts w:hint="eastAsia"/>
        </w:rPr>
        <w:t>入驻兰州新区的工业项目，按照合同约定及时开工建成后，兰州新区财政按照项目实际完成的投资总额及投资强度，以企业缴纳土地出让金为基数，按下</w:t>
      </w:r>
      <w:proofErr w:type="gramStart"/>
      <w:r>
        <w:rPr>
          <w:rFonts w:hint="eastAsia"/>
        </w:rPr>
        <w:t>表比例</w:t>
      </w:r>
      <w:proofErr w:type="gramEnd"/>
      <w:r>
        <w:rPr>
          <w:rFonts w:hint="eastAsia"/>
        </w:rPr>
        <w:t>给予扶持。其中项目投资总额及投资强度，以企业缴纳土地出让金为基数，按下</w:t>
      </w:r>
      <w:proofErr w:type="gramStart"/>
      <w:r>
        <w:rPr>
          <w:rFonts w:hint="eastAsia"/>
        </w:rPr>
        <w:t>表比例</w:t>
      </w:r>
      <w:proofErr w:type="gramEnd"/>
      <w:r>
        <w:rPr>
          <w:rFonts w:hint="eastAsia"/>
        </w:rPr>
        <w:t>给予扶持。其中项目投资总额以按程序审计确认的各类票据为准。投资总额在</w:t>
      </w:r>
      <w:r>
        <w:rPr>
          <w:rFonts w:hint="eastAsia"/>
        </w:rPr>
        <w:t>10</w:t>
      </w:r>
      <w:r>
        <w:rPr>
          <w:rFonts w:hint="eastAsia"/>
        </w:rPr>
        <w:t>亿元以下的项目建设周期超过</w:t>
      </w:r>
      <w:r>
        <w:rPr>
          <w:rFonts w:hint="eastAsia"/>
        </w:rPr>
        <w:t>3</w:t>
      </w:r>
      <w:r>
        <w:rPr>
          <w:rFonts w:hint="eastAsia"/>
        </w:rPr>
        <w:t>年的，不享受本条优惠政策；投资总额在</w:t>
      </w:r>
      <w:r>
        <w:rPr>
          <w:rFonts w:hint="eastAsia"/>
        </w:rPr>
        <w:t>10</w:t>
      </w:r>
      <w:r>
        <w:rPr>
          <w:rFonts w:hint="eastAsia"/>
        </w:rPr>
        <w:t>亿元（含</w:t>
      </w:r>
      <w:r>
        <w:rPr>
          <w:rFonts w:hint="eastAsia"/>
        </w:rPr>
        <w:t>10</w:t>
      </w:r>
      <w:r>
        <w:rPr>
          <w:rFonts w:hint="eastAsia"/>
        </w:rPr>
        <w:t>亿元）以上的重大项目建设周期按合同约定执行，未在合同约定建设期内完成建设任务的，不享受本条优惠政策。</w:t>
      </w:r>
    </w:p>
    <w:p w:rsidR="00470441" w:rsidRDefault="00470441" w:rsidP="00470441"/>
    <w:p w:rsidR="00470441" w:rsidRDefault="00470441" w:rsidP="00470441">
      <w:r>
        <w:rPr>
          <w:rFonts w:hint="eastAsia"/>
        </w:rPr>
        <w:t>投资总额</w:t>
      </w:r>
    </w:p>
    <w:p w:rsidR="00470441" w:rsidRDefault="00470441" w:rsidP="00470441"/>
    <w:p w:rsidR="00470441" w:rsidRDefault="00470441" w:rsidP="00470441">
      <w:r>
        <w:rPr>
          <w:rFonts w:hint="eastAsia"/>
        </w:rPr>
        <w:t>投资强度</w:t>
      </w:r>
    </w:p>
    <w:p w:rsidR="00470441" w:rsidRDefault="00470441" w:rsidP="00470441"/>
    <w:p w:rsidR="00470441" w:rsidRDefault="00470441" w:rsidP="00470441"/>
    <w:p w:rsidR="00470441" w:rsidRDefault="00470441" w:rsidP="00470441">
      <w:r>
        <w:rPr>
          <w:rFonts w:hint="eastAsia"/>
        </w:rPr>
        <w:t>1-3</w:t>
      </w:r>
      <w:r>
        <w:rPr>
          <w:rFonts w:hint="eastAsia"/>
        </w:rPr>
        <w:t>亿元</w:t>
      </w:r>
    </w:p>
    <w:p w:rsidR="00470441" w:rsidRDefault="00470441" w:rsidP="00470441"/>
    <w:p w:rsidR="00470441" w:rsidRDefault="00470441" w:rsidP="00470441">
      <w:r>
        <w:rPr>
          <w:rFonts w:hint="eastAsia"/>
        </w:rPr>
        <w:t>（含</w:t>
      </w:r>
      <w:r>
        <w:rPr>
          <w:rFonts w:hint="eastAsia"/>
        </w:rPr>
        <w:t>3</w:t>
      </w:r>
      <w:r>
        <w:rPr>
          <w:rFonts w:hint="eastAsia"/>
        </w:rPr>
        <w:t>亿元）</w:t>
      </w:r>
    </w:p>
    <w:p w:rsidR="00470441" w:rsidRDefault="00470441" w:rsidP="00470441"/>
    <w:p w:rsidR="00470441" w:rsidRDefault="00470441" w:rsidP="00470441">
      <w:r>
        <w:rPr>
          <w:rFonts w:hint="eastAsia"/>
        </w:rPr>
        <w:t>3-10</w:t>
      </w:r>
      <w:r>
        <w:rPr>
          <w:rFonts w:hint="eastAsia"/>
        </w:rPr>
        <w:t>亿元</w:t>
      </w:r>
    </w:p>
    <w:p w:rsidR="00470441" w:rsidRDefault="00470441" w:rsidP="00470441"/>
    <w:p w:rsidR="00470441" w:rsidRDefault="00470441" w:rsidP="00470441">
      <w:r>
        <w:rPr>
          <w:rFonts w:hint="eastAsia"/>
        </w:rPr>
        <w:t>（含</w:t>
      </w:r>
      <w:r>
        <w:rPr>
          <w:rFonts w:hint="eastAsia"/>
        </w:rPr>
        <w:t>10</w:t>
      </w:r>
      <w:r>
        <w:rPr>
          <w:rFonts w:hint="eastAsia"/>
        </w:rPr>
        <w:t>亿元）</w:t>
      </w:r>
    </w:p>
    <w:p w:rsidR="00470441" w:rsidRDefault="00470441" w:rsidP="00470441"/>
    <w:p w:rsidR="00470441" w:rsidRDefault="00470441" w:rsidP="00470441">
      <w:r>
        <w:rPr>
          <w:rFonts w:hint="eastAsia"/>
        </w:rPr>
        <w:t>10-20</w:t>
      </w:r>
      <w:r>
        <w:rPr>
          <w:rFonts w:hint="eastAsia"/>
        </w:rPr>
        <w:t>亿元</w:t>
      </w:r>
    </w:p>
    <w:p w:rsidR="00470441" w:rsidRDefault="00470441" w:rsidP="00470441"/>
    <w:p w:rsidR="00470441" w:rsidRDefault="00470441" w:rsidP="00470441">
      <w:r>
        <w:rPr>
          <w:rFonts w:hint="eastAsia"/>
        </w:rPr>
        <w:t>（</w:t>
      </w:r>
      <w:r>
        <w:rPr>
          <w:rFonts w:hint="eastAsia"/>
        </w:rPr>
        <w:t>20</w:t>
      </w:r>
      <w:r>
        <w:rPr>
          <w:rFonts w:hint="eastAsia"/>
        </w:rPr>
        <w:t>亿元）</w:t>
      </w:r>
    </w:p>
    <w:p w:rsidR="00470441" w:rsidRDefault="00470441" w:rsidP="00470441"/>
    <w:p w:rsidR="00470441" w:rsidRDefault="00470441" w:rsidP="00470441">
      <w:r>
        <w:rPr>
          <w:rFonts w:hint="eastAsia"/>
        </w:rPr>
        <w:lastRenderedPageBreak/>
        <w:t>20</w:t>
      </w:r>
      <w:r>
        <w:rPr>
          <w:rFonts w:hint="eastAsia"/>
        </w:rPr>
        <w:t>亿元以上</w:t>
      </w:r>
    </w:p>
    <w:p w:rsidR="00470441" w:rsidRDefault="00470441" w:rsidP="00470441"/>
    <w:p w:rsidR="00470441" w:rsidRDefault="00470441" w:rsidP="00470441">
      <w:r>
        <w:rPr>
          <w:rFonts w:hint="eastAsia"/>
        </w:rPr>
        <w:t>200-300</w:t>
      </w:r>
      <w:r>
        <w:rPr>
          <w:rFonts w:hint="eastAsia"/>
        </w:rPr>
        <w:t>万元</w:t>
      </w:r>
      <w:r>
        <w:rPr>
          <w:rFonts w:hint="eastAsia"/>
        </w:rPr>
        <w:t>/</w:t>
      </w:r>
      <w:r>
        <w:rPr>
          <w:rFonts w:hint="eastAsia"/>
        </w:rPr>
        <w:t>亩（含</w:t>
      </w:r>
      <w:r>
        <w:rPr>
          <w:rFonts w:hint="eastAsia"/>
        </w:rPr>
        <w:t>300</w:t>
      </w:r>
      <w:r>
        <w:rPr>
          <w:rFonts w:hint="eastAsia"/>
        </w:rPr>
        <w:t>万）</w:t>
      </w:r>
    </w:p>
    <w:p w:rsidR="00470441" w:rsidRDefault="00470441" w:rsidP="00470441"/>
    <w:p w:rsidR="00470441" w:rsidRDefault="00470441" w:rsidP="00470441">
      <w:r>
        <w:t>20%</w:t>
      </w:r>
    </w:p>
    <w:p w:rsidR="00470441" w:rsidRDefault="00470441" w:rsidP="00470441"/>
    <w:p w:rsidR="00470441" w:rsidRDefault="00470441" w:rsidP="00470441">
      <w:r>
        <w:t>40%</w:t>
      </w:r>
    </w:p>
    <w:p w:rsidR="00470441" w:rsidRDefault="00470441" w:rsidP="00470441"/>
    <w:p w:rsidR="00470441" w:rsidRDefault="00470441" w:rsidP="00470441">
      <w:r>
        <w:t>60%</w:t>
      </w:r>
    </w:p>
    <w:p w:rsidR="00470441" w:rsidRDefault="00470441" w:rsidP="00470441"/>
    <w:p w:rsidR="00470441" w:rsidRDefault="00470441" w:rsidP="00470441">
      <w:r>
        <w:t>80%</w:t>
      </w:r>
    </w:p>
    <w:p w:rsidR="00470441" w:rsidRDefault="00470441" w:rsidP="00470441"/>
    <w:p w:rsidR="00470441" w:rsidRDefault="00470441" w:rsidP="00470441">
      <w:r>
        <w:rPr>
          <w:rFonts w:hint="eastAsia"/>
        </w:rPr>
        <w:t>300</w:t>
      </w:r>
      <w:r>
        <w:rPr>
          <w:rFonts w:hint="eastAsia"/>
        </w:rPr>
        <w:t>万元</w:t>
      </w:r>
      <w:r>
        <w:rPr>
          <w:rFonts w:hint="eastAsia"/>
        </w:rPr>
        <w:t>/</w:t>
      </w:r>
      <w:r>
        <w:rPr>
          <w:rFonts w:hint="eastAsia"/>
        </w:rPr>
        <w:t>亩以上</w:t>
      </w:r>
    </w:p>
    <w:p w:rsidR="00470441" w:rsidRDefault="00470441" w:rsidP="00470441"/>
    <w:p w:rsidR="00470441" w:rsidRDefault="00470441" w:rsidP="00470441">
      <w:r>
        <w:t>40%</w:t>
      </w:r>
    </w:p>
    <w:p w:rsidR="00470441" w:rsidRDefault="00470441" w:rsidP="00470441"/>
    <w:p w:rsidR="00470441" w:rsidRDefault="00470441" w:rsidP="00470441">
      <w:r>
        <w:t>60%</w:t>
      </w:r>
    </w:p>
    <w:p w:rsidR="00470441" w:rsidRDefault="00470441" w:rsidP="00470441"/>
    <w:p w:rsidR="00470441" w:rsidRDefault="00470441" w:rsidP="00470441">
      <w:r>
        <w:t>80%</w:t>
      </w:r>
    </w:p>
    <w:p w:rsidR="00470441" w:rsidRDefault="00470441" w:rsidP="00470441"/>
    <w:p w:rsidR="00470441" w:rsidRDefault="00470441" w:rsidP="00470441">
      <w:r>
        <w:t>100%</w:t>
      </w:r>
    </w:p>
    <w:p w:rsidR="00470441" w:rsidRDefault="00470441" w:rsidP="00470441"/>
    <w:p w:rsidR="00470441" w:rsidRDefault="00470441" w:rsidP="00470441">
      <w:r>
        <w:rPr>
          <w:rFonts w:hint="eastAsia"/>
        </w:rPr>
        <w:t>第六条</w:t>
      </w:r>
      <w:r>
        <w:rPr>
          <w:rFonts w:hint="eastAsia"/>
        </w:rPr>
        <w:t xml:space="preserve"> </w:t>
      </w:r>
      <w:r>
        <w:rPr>
          <w:rFonts w:hint="eastAsia"/>
        </w:rPr>
        <w:t>入驻兰州新区的工业项目，一年建成投产的，自开工建设年度起五年内土地使用税新区留给部分由财政全额列支；两年建成投产的，自开工建设年度起四年内土地使用税新区留给部分由财政全额列支；三年建成投产的，自开工建设年度起三年内土地使用税新区留给部分由财政全额列支，建设期超过三年的项目，不享受土地使用税优惠政策。</w:t>
      </w:r>
    </w:p>
    <w:p w:rsidR="00470441" w:rsidRDefault="00470441" w:rsidP="00470441"/>
    <w:p w:rsidR="00470441" w:rsidRDefault="00470441" w:rsidP="00470441">
      <w:r>
        <w:rPr>
          <w:rFonts w:hint="eastAsia"/>
        </w:rPr>
        <w:t>第七条</w:t>
      </w:r>
      <w:r>
        <w:rPr>
          <w:rFonts w:hint="eastAsia"/>
        </w:rPr>
        <w:t xml:space="preserve"> </w:t>
      </w:r>
      <w:r>
        <w:rPr>
          <w:rFonts w:hint="eastAsia"/>
        </w:rPr>
        <w:t>入驻兰州新区的工业项目，以企业当年实际缴纳的税收总额换算为每亩土地平均纳税额高于</w:t>
      </w:r>
      <w:r>
        <w:rPr>
          <w:rFonts w:hint="eastAsia"/>
        </w:rPr>
        <w:t>10</w:t>
      </w:r>
      <w:r>
        <w:rPr>
          <w:rFonts w:hint="eastAsia"/>
        </w:rPr>
        <w:t>万元的，自投产年度起连续</w:t>
      </w:r>
      <w:r>
        <w:rPr>
          <w:rFonts w:hint="eastAsia"/>
        </w:rPr>
        <w:t>5</w:t>
      </w:r>
      <w:r>
        <w:rPr>
          <w:rFonts w:hint="eastAsia"/>
        </w:rPr>
        <w:t>年内，将税收新区本级留给部分的</w:t>
      </w:r>
      <w:r>
        <w:rPr>
          <w:rFonts w:hint="eastAsia"/>
        </w:rPr>
        <w:t>50%</w:t>
      </w:r>
      <w:r>
        <w:rPr>
          <w:rFonts w:hint="eastAsia"/>
        </w:rPr>
        <w:t>由财政列支企业；每亩土地平均纳税额在</w:t>
      </w:r>
      <w:r>
        <w:rPr>
          <w:rFonts w:hint="eastAsia"/>
        </w:rPr>
        <w:t>10</w:t>
      </w:r>
      <w:r>
        <w:rPr>
          <w:rFonts w:hint="eastAsia"/>
        </w:rPr>
        <w:t>万元基础上每增加</w:t>
      </w:r>
      <w:r>
        <w:rPr>
          <w:rFonts w:hint="eastAsia"/>
        </w:rPr>
        <w:t>1</w:t>
      </w:r>
      <w:r>
        <w:rPr>
          <w:rFonts w:hint="eastAsia"/>
        </w:rPr>
        <w:t>万元，列支比例提高</w:t>
      </w:r>
      <w:r>
        <w:rPr>
          <w:rFonts w:hint="eastAsia"/>
        </w:rPr>
        <w:t>2</w:t>
      </w:r>
      <w:r>
        <w:rPr>
          <w:rFonts w:hint="eastAsia"/>
        </w:rPr>
        <w:t>个百分点，以新区本级留给部分全额列支封顶。</w:t>
      </w:r>
    </w:p>
    <w:p w:rsidR="00470441" w:rsidRDefault="00470441" w:rsidP="00470441"/>
    <w:p w:rsidR="00470441" w:rsidRDefault="00470441" w:rsidP="00470441">
      <w:r>
        <w:rPr>
          <w:rFonts w:hint="eastAsia"/>
        </w:rPr>
        <w:t>第八条</w:t>
      </w:r>
      <w:r>
        <w:rPr>
          <w:rFonts w:hint="eastAsia"/>
        </w:rPr>
        <w:t xml:space="preserve"> </w:t>
      </w:r>
      <w:r>
        <w:rPr>
          <w:rFonts w:hint="eastAsia"/>
        </w:rPr>
        <w:t>入驻兰州新区的工业企业，自投产之日起</w:t>
      </w:r>
      <w:r>
        <w:rPr>
          <w:rFonts w:hint="eastAsia"/>
        </w:rPr>
        <w:t>10</w:t>
      </w:r>
      <w:r>
        <w:rPr>
          <w:rFonts w:hint="eastAsia"/>
        </w:rPr>
        <w:t>年内，每</w:t>
      </w:r>
      <w:proofErr w:type="gramStart"/>
      <w:r>
        <w:rPr>
          <w:rFonts w:hint="eastAsia"/>
        </w:rPr>
        <w:t>吸纳新区</w:t>
      </w:r>
      <w:proofErr w:type="gramEnd"/>
      <w:r>
        <w:rPr>
          <w:rFonts w:hint="eastAsia"/>
        </w:rPr>
        <w:t>户籍劳动力</w:t>
      </w:r>
      <w:r>
        <w:rPr>
          <w:rFonts w:hint="eastAsia"/>
        </w:rPr>
        <w:t>1</w:t>
      </w:r>
      <w:r>
        <w:rPr>
          <w:rFonts w:hint="eastAsia"/>
        </w:rPr>
        <w:t>人，每年给予企业</w:t>
      </w:r>
      <w:r>
        <w:rPr>
          <w:rFonts w:hint="eastAsia"/>
        </w:rPr>
        <w:t>200</w:t>
      </w:r>
      <w:r>
        <w:rPr>
          <w:rFonts w:hint="eastAsia"/>
        </w:rPr>
        <w:t>元奖励。就业人数以兰州新区劳动和社会保障部门提供的企业就业并参加社会保险的实际人数为准。</w:t>
      </w:r>
    </w:p>
    <w:p w:rsidR="00470441" w:rsidRDefault="00470441" w:rsidP="00470441"/>
    <w:p w:rsidR="00470441" w:rsidRDefault="00470441" w:rsidP="00470441">
      <w:r>
        <w:rPr>
          <w:rFonts w:hint="eastAsia"/>
        </w:rPr>
        <w:t>第九条</w:t>
      </w:r>
      <w:r>
        <w:rPr>
          <w:rFonts w:hint="eastAsia"/>
        </w:rPr>
        <w:t xml:space="preserve"> 2015</w:t>
      </w:r>
      <w:r>
        <w:rPr>
          <w:rFonts w:hint="eastAsia"/>
        </w:rPr>
        <w:t>年</w:t>
      </w:r>
      <w:r>
        <w:rPr>
          <w:rFonts w:hint="eastAsia"/>
        </w:rPr>
        <w:t>12</w:t>
      </w:r>
      <w:r>
        <w:rPr>
          <w:rFonts w:hint="eastAsia"/>
        </w:rPr>
        <w:t>月</w:t>
      </w:r>
      <w:r>
        <w:rPr>
          <w:rFonts w:hint="eastAsia"/>
        </w:rPr>
        <w:t>31</w:t>
      </w:r>
      <w:r>
        <w:rPr>
          <w:rFonts w:hint="eastAsia"/>
        </w:rPr>
        <w:t>日以前建成投产的工业项目和高新技术产业项目，免征城市基础设施配套费。</w:t>
      </w:r>
    </w:p>
    <w:p w:rsidR="00470441" w:rsidRDefault="00470441" w:rsidP="00470441"/>
    <w:p w:rsidR="00470441" w:rsidRDefault="00470441" w:rsidP="00470441">
      <w:r>
        <w:rPr>
          <w:rFonts w:hint="eastAsia"/>
        </w:rPr>
        <w:t>第十条</w:t>
      </w:r>
      <w:r>
        <w:rPr>
          <w:rFonts w:hint="eastAsia"/>
        </w:rPr>
        <w:t xml:space="preserve"> </w:t>
      </w:r>
      <w:r>
        <w:rPr>
          <w:rFonts w:hint="eastAsia"/>
        </w:rPr>
        <w:t>兰州新区政府投资项目、特许经营项目和政府采购，在同等条件下使用入区企业提供的产品和劳务；新区企业在生产经营中采购和使用入区企业提供的产品和劳务所产生的增值税和营业税新区本级留成部分，由新区财政按</w:t>
      </w:r>
      <w:r>
        <w:rPr>
          <w:rFonts w:hint="eastAsia"/>
        </w:rPr>
        <w:t>20%</w:t>
      </w:r>
      <w:r>
        <w:rPr>
          <w:rFonts w:hint="eastAsia"/>
        </w:rPr>
        <w:t>的比例列支奖励给采购、使用企业。</w:t>
      </w:r>
    </w:p>
    <w:p w:rsidR="00470441" w:rsidRDefault="00470441" w:rsidP="00470441"/>
    <w:p w:rsidR="00470441" w:rsidRDefault="00470441" w:rsidP="00470441">
      <w:r>
        <w:rPr>
          <w:rFonts w:hint="eastAsia"/>
        </w:rPr>
        <w:t>第十一条</w:t>
      </w:r>
      <w:r>
        <w:rPr>
          <w:rFonts w:hint="eastAsia"/>
        </w:rPr>
        <w:t xml:space="preserve"> </w:t>
      </w:r>
      <w:r>
        <w:rPr>
          <w:rFonts w:hint="eastAsia"/>
        </w:rPr>
        <w:t>在兰州新区投资总额</w:t>
      </w:r>
      <w:r>
        <w:rPr>
          <w:rFonts w:hint="eastAsia"/>
        </w:rPr>
        <w:t>5</w:t>
      </w:r>
      <w:r>
        <w:rPr>
          <w:rFonts w:hint="eastAsia"/>
        </w:rPr>
        <w:t>亿元以上的物流项目，参照工业项目优惠政策执行。五星</w:t>
      </w:r>
      <w:r>
        <w:rPr>
          <w:rFonts w:hint="eastAsia"/>
        </w:rPr>
        <w:lastRenderedPageBreak/>
        <w:t>级酒店和营业面积</w:t>
      </w:r>
      <w:r>
        <w:rPr>
          <w:rFonts w:hint="eastAsia"/>
        </w:rPr>
        <w:t>2</w:t>
      </w:r>
      <w:r>
        <w:rPr>
          <w:rFonts w:hint="eastAsia"/>
        </w:rPr>
        <w:t>平方米以上的大型超市，前两家建成的享受工业企业优惠政策。</w:t>
      </w:r>
    </w:p>
    <w:p w:rsidR="00470441" w:rsidRDefault="00470441" w:rsidP="00470441"/>
    <w:p w:rsidR="00470441" w:rsidRDefault="00470441" w:rsidP="00470441">
      <w:r>
        <w:rPr>
          <w:rFonts w:hint="eastAsia"/>
        </w:rPr>
        <w:t>第十二条</w:t>
      </w:r>
      <w:r>
        <w:rPr>
          <w:rFonts w:hint="eastAsia"/>
        </w:rPr>
        <w:t xml:space="preserve"> </w:t>
      </w:r>
      <w:r>
        <w:rPr>
          <w:rFonts w:hint="eastAsia"/>
        </w:rPr>
        <w:t>入驻兰州新区高新技术产业项目和文化创意产业项目，经相关程序认定，参照享受第五条政策，投资总额、投资强度和扶持标准按下表执行：</w:t>
      </w:r>
    </w:p>
    <w:p w:rsidR="00470441" w:rsidRDefault="00470441" w:rsidP="00470441"/>
    <w:p w:rsidR="00470441" w:rsidRDefault="00470441" w:rsidP="00470441">
      <w:r>
        <w:rPr>
          <w:rFonts w:hint="eastAsia"/>
        </w:rPr>
        <w:t>投资总额</w:t>
      </w:r>
      <w:r>
        <w:rPr>
          <w:rFonts w:hint="eastAsia"/>
        </w:rPr>
        <w:t xml:space="preserve"> </w:t>
      </w:r>
    </w:p>
    <w:p w:rsidR="00470441" w:rsidRDefault="00470441" w:rsidP="00470441"/>
    <w:p w:rsidR="00470441" w:rsidRDefault="00470441" w:rsidP="00470441">
      <w:r>
        <w:rPr>
          <w:rFonts w:hint="eastAsia"/>
        </w:rPr>
        <w:t>投资强度</w:t>
      </w:r>
    </w:p>
    <w:p w:rsidR="00470441" w:rsidRDefault="00470441" w:rsidP="00470441"/>
    <w:p w:rsidR="00470441" w:rsidRDefault="00470441" w:rsidP="00470441">
      <w:r>
        <w:rPr>
          <w:rFonts w:hint="eastAsia"/>
        </w:rPr>
        <w:t>1</w:t>
      </w:r>
      <w:r>
        <w:rPr>
          <w:rFonts w:hint="eastAsia"/>
        </w:rPr>
        <w:t>亿元以下（含</w:t>
      </w:r>
      <w:r>
        <w:rPr>
          <w:rFonts w:hint="eastAsia"/>
        </w:rPr>
        <w:t>1</w:t>
      </w:r>
      <w:r>
        <w:rPr>
          <w:rFonts w:hint="eastAsia"/>
        </w:rPr>
        <w:t>亿元）</w:t>
      </w:r>
    </w:p>
    <w:p w:rsidR="00470441" w:rsidRDefault="00470441" w:rsidP="00470441"/>
    <w:p w:rsidR="00470441" w:rsidRDefault="00470441" w:rsidP="00470441">
      <w:r>
        <w:rPr>
          <w:rFonts w:hint="eastAsia"/>
        </w:rPr>
        <w:t>1-3</w:t>
      </w:r>
      <w:r>
        <w:rPr>
          <w:rFonts w:hint="eastAsia"/>
        </w:rPr>
        <w:t>亿元</w:t>
      </w:r>
    </w:p>
    <w:p w:rsidR="00470441" w:rsidRDefault="00470441" w:rsidP="00470441"/>
    <w:p w:rsidR="00470441" w:rsidRDefault="00470441" w:rsidP="00470441">
      <w:r>
        <w:rPr>
          <w:rFonts w:hint="eastAsia"/>
        </w:rPr>
        <w:t>（含</w:t>
      </w:r>
      <w:r>
        <w:rPr>
          <w:rFonts w:hint="eastAsia"/>
        </w:rPr>
        <w:t>3</w:t>
      </w:r>
      <w:r>
        <w:rPr>
          <w:rFonts w:hint="eastAsia"/>
        </w:rPr>
        <w:t>亿元）</w:t>
      </w:r>
    </w:p>
    <w:p w:rsidR="00470441" w:rsidRDefault="00470441" w:rsidP="00470441"/>
    <w:p w:rsidR="00470441" w:rsidRDefault="00470441" w:rsidP="00470441">
      <w:r>
        <w:rPr>
          <w:rFonts w:hint="eastAsia"/>
        </w:rPr>
        <w:t>3-10</w:t>
      </w:r>
      <w:r>
        <w:rPr>
          <w:rFonts w:hint="eastAsia"/>
        </w:rPr>
        <w:t>亿元（含</w:t>
      </w:r>
      <w:r>
        <w:rPr>
          <w:rFonts w:hint="eastAsia"/>
        </w:rPr>
        <w:t>10</w:t>
      </w:r>
      <w:r>
        <w:rPr>
          <w:rFonts w:hint="eastAsia"/>
        </w:rPr>
        <w:t>亿元）</w:t>
      </w:r>
    </w:p>
    <w:p w:rsidR="00470441" w:rsidRDefault="00470441" w:rsidP="00470441"/>
    <w:p w:rsidR="00470441" w:rsidRDefault="00470441" w:rsidP="00470441">
      <w:r>
        <w:rPr>
          <w:rFonts w:hint="eastAsia"/>
        </w:rPr>
        <w:t>10</w:t>
      </w:r>
      <w:r>
        <w:rPr>
          <w:rFonts w:hint="eastAsia"/>
        </w:rPr>
        <w:t>亿元以上</w:t>
      </w:r>
    </w:p>
    <w:p w:rsidR="00470441" w:rsidRDefault="00470441" w:rsidP="00470441"/>
    <w:p w:rsidR="00470441" w:rsidRDefault="00470441" w:rsidP="00470441">
      <w:r>
        <w:rPr>
          <w:rFonts w:hint="eastAsia"/>
        </w:rPr>
        <w:t>200</w:t>
      </w:r>
      <w:r>
        <w:rPr>
          <w:rFonts w:hint="eastAsia"/>
        </w:rPr>
        <w:t>万元</w:t>
      </w:r>
      <w:r>
        <w:rPr>
          <w:rFonts w:hint="eastAsia"/>
        </w:rPr>
        <w:t>/</w:t>
      </w:r>
      <w:r>
        <w:rPr>
          <w:rFonts w:hint="eastAsia"/>
        </w:rPr>
        <w:t>亩以下（含</w:t>
      </w:r>
      <w:r>
        <w:rPr>
          <w:rFonts w:hint="eastAsia"/>
        </w:rPr>
        <w:t>200</w:t>
      </w:r>
      <w:r>
        <w:rPr>
          <w:rFonts w:hint="eastAsia"/>
        </w:rPr>
        <w:t>万元）</w:t>
      </w:r>
    </w:p>
    <w:p w:rsidR="00470441" w:rsidRDefault="00470441" w:rsidP="00470441"/>
    <w:p w:rsidR="00470441" w:rsidRDefault="00470441" w:rsidP="00470441">
      <w:r>
        <w:t>20%</w:t>
      </w:r>
    </w:p>
    <w:p w:rsidR="00470441" w:rsidRDefault="00470441" w:rsidP="00470441"/>
    <w:p w:rsidR="00470441" w:rsidRDefault="00470441" w:rsidP="00470441">
      <w:r>
        <w:t>40%</w:t>
      </w:r>
    </w:p>
    <w:p w:rsidR="00470441" w:rsidRDefault="00470441" w:rsidP="00470441"/>
    <w:p w:rsidR="00470441" w:rsidRDefault="00470441" w:rsidP="00470441">
      <w:r>
        <w:t>60%</w:t>
      </w:r>
    </w:p>
    <w:p w:rsidR="00470441" w:rsidRDefault="00470441" w:rsidP="00470441"/>
    <w:p w:rsidR="00470441" w:rsidRDefault="00470441" w:rsidP="00470441">
      <w:r>
        <w:t>80%</w:t>
      </w:r>
    </w:p>
    <w:p w:rsidR="00470441" w:rsidRDefault="00470441" w:rsidP="00470441"/>
    <w:p w:rsidR="00470441" w:rsidRDefault="00470441" w:rsidP="00470441">
      <w:r>
        <w:rPr>
          <w:rFonts w:hint="eastAsia"/>
        </w:rPr>
        <w:t>200</w:t>
      </w:r>
      <w:r>
        <w:rPr>
          <w:rFonts w:hint="eastAsia"/>
        </w:rPr>
        <w:t>万元</w:t>
      </w:r>
      <w:r>
        <w:rPr>
          <w:rFonts w:hint="eastAsia"/>
        </w:rPr>
        <w:t>/</w:t>
      </w:r>
      <w:r>
        <w:rPr>
          <w:rFonts w:hint="eastAsia"/>
        </w:rPr>
        <w:t>亩以上</w:t>
      </w:r>
    </w:p>
    <w:p w:rsidR="00470441" w:rsidRDefault="00470441" w:rsidP="00470441"/>
    <w:p w:rsidR="00470441" w:rsidRDefault="00470441" w:rsidP="00470441">
      <w:r>
        <w:t>40%</w:t>
      </w:r>
    </w:p>
    <w:p w:rsidR="00470441" w:rsidRDefault="00470441" w:rsidP="00470441"/>
    <w:p w:rsidR="00470441" w:rsidRDefault="00470441" w:rsidP="00470441">
      <w:r>
        <w:t>60%</w:t>
      </w:r>
    </w:p>
    <w:p w:rsidR="00470441" w:rsidRDefault="00470441" w:rsidP="00470441"/>
    <w:p w:rsidR="00470441" w:rsidRDefault="00470441" w:rsidP="00470441">
      <w:r>
        <w:t>80%</w:t>
      </w:r>
    </w:p>
    <w:p w:rsidR="00470441" w:rsidRDefault="00470441" w:rsidP="00470441"/>
    <w:p w:rsidR="00470441" w:rsidRDefault="00470441" w:rsidP="00470441">
      <w:r>
        <w:t>100%</w:t>
      </w:r>
    </w:p>
    <w:p w:rsidR="00470441" w:rsidRDefault="00470441" w:rsidP="00470441"/>
    <w:p w:rsidR="00470441" w:rsidRDefault="00470441" w:rsidP="00470441">
      <w:r>
        <w:rPr>
          <w:rFonts w:hint="eastAsia"/>
        </w:rPr>
        <w:t>第十三条</w:t>
      </w:r>
      <w:r>
        <w:rPr>
          <w:rFonts w:hint="eastAsia"/>
        </w:rPr>
        <w:t xml:space="preserve"> </w:t>
      </w:r>
      <w:r>
        <w:rPr>
          <w:rFonts w:hint="eastAsia"/>
        </w:rPr>
        <w:t>入驻兰州新区的高新技术企业，除享受以上优惠政策外，还享受以下优惠政策：</w:t>
      </w:r>
    </w:p>
    <w:p w:rsidR="00470441" w:rsidRDefault="00470441" w:rsidP="00470441"/>
    <w:p w:rsidR="00470441" w:rsidRDefault="00470441" w:rsidP="00470441">
      <w:r>
        <w:rPr>
          <w:rFonts w:hint="eastAsia"/>
        </w:rPr>
        <w:t xml:space="preserve">1. </w:t>
      </w:r>
      <w:r>
        <w:rPr>
          <w:rFonts w:hint="eastAsia"/>
        </w:rPr>
        <w:t>列入国家重点科技发展计划并获得相应资金资助的科技项目，根据不同情况，给予不低于国家补助金</w:t>
      </w:r>
      <w:r>
        <w:rPr>
          <w:rFonts w:hint="eastAsia"/>
        </w:rPr>
        <w:t>30%</w:t>
      </w:r>
      <w:r>
        <w:rPr>
          <w:rFonts w:hint="eastAsia"/>
        </w:rPr>
        <w:t>的配套资金支持。</w:t>
      </w:r>
    </w:p>
    <w:p w:rsidR="00470441" w:rsidRDefault="00470441" w:rsidP="00470441"/>
    <w:p w:rsidR="00470441" w:rsidRDefault="00470441" w:rsidP="00470441">
      <w:r>
        <w:rPr>
          <w:rFonts w:hint="eastAsia"/>
        </w:rPr>
        <w:lastRenderedPageBreak/>
        <w:t xml:space="preserve">2. </w:t>
      </w:r>
      <w:r>
        <w:rPr>
          <w:rFonts w:hint="eastAsia"/>
        </w:rPr>
        <w:t>引进或创建国家级工程技术中心、研究院所、研发中心、重点实验室（工程试验）、企业技术中心、企业（工程）技术研究中心，经相关部门审核批准，在享受甘肃省奖励政策的基础上，由兰州新区财政一次性再给予最高</w:t>
      </w:r>
      <w:r>
        <w:rPr>
          <w:rFonts w:hint="eastAsia"/>
        </w:rPr>
        <w:t>100</w:t>
      </w:r>
      <w:r>
        <w:rPr>
          <w:rFonts w:hint="eastAsia"/>
        </w:rPr>
        <w:t>万元扶持；引进或创建省级工程技术中心、研究院所、研发中心、重点实验室（工程试验）、企业技术中心、企业（工程）技术研究中心，经相关部门审核批准，在享受甘肃省奖励政策的基础上，由兰州新区财政一次性再给予最高</w:t>
      </w:r>
      <w:r>
        <w:rPr>
          <w:rFonts w:hint="eastAsia"/>
        </w:rPr>
        <w:t>50</w:t>
      </w:r>
      <w:r>
        <w:rPr>
          <w:rFonts w:hint="eastAsia"/>
        </w:rPr>
        <w:t>万元扶持。</w:t>
      </w:r>
    </w:p>
    <w:p w:rsidR="00470441" w:rsidRDefault="00470441" w:rsidP="00470441"/>
    <w:p w:rsidR="00470441" w:rsidRDefault="00470441" w:rsidP="00470441">
      <w:r>
        <w:rPr>
          <w:rFonts w:hint="eastAsia"/>
        </w:rPr>
        <w:t>第十四条</w:t>
      </w:r>
      <w:r>
        <w:rPr>
          <w:rFonts w:hint="eastAsia"/>
        </w:rPr>
        <w:t xml:space="preserve"> </w:t>
      </w:r>
      <w:r>
        <w:rPr>
          <w:rFonts w:hint="eastAsia"/>
        </w:rPr>
        <w:t>在兰州新区注册的跨国公司地区总部、内资企业总部、管理型营运中心、外商在兰州新区投资的生产型企业自纳税年度起</w:t>
      </w:r>
      <w:r>
        <w:rPr>
          <w:rFonts w:hint="eastAsia"/>
        </w:rPr>
        <w:t>5</w:t>
      </w:r>
      <w:r>
        <w:rPr>
          <w:rFonts w:hint="eastAsia"/>
        </w:rPr>
        <w:t>年内，企业所得税、营业税新区本级留成部分由新区财政全额列支给企业。</w:t>
      </w:r>
    </w:p>
    <w:p w:rsidR="00470441" w:rsidRDefault="00470441" w:rsidP="00470441"/>
    <w:p w:rsidR="00470441" w:rsidRDefault="00470441" w:rsidP="00470441">
      <w:r>
        <w:rPr>
          <w:rFonts w:hint="eastAsia"/>
        </w:rPr>
        <w:t>第十五条</w:t>
      </w:r>
      <w:r>
        <w:rPr>
          <w:rFonts w:hint="eastAsia"/>
        </w:rPr>
        <w:t xml:space="preserve"> </w:t>
      </w:r>
      <w:r>
        <w:rPr>
          <w:rFonts w:hint="eastAsia"/>
        </w:rPr>
        <w:t>新办的独立核算从事金融业、咨询业（包括科技、法律、会计、审计、税务等咨询业）、信息业、技术服务业企业或经营单位，自开业之日起两年内，企业所得税新区本级留成部分由财政全额列支，第三年至第五年按</w:t>
      </w:r>
      <w:r>
        <w:rPr>
          <w:rFonts w:hint="eastAsia"/>
        </w:rPr>
        <w:t>50%</w:t>
      </w:r>
      <w:r>
        <w:rPr>
          <w:rFonts w:hint="eastAsia"/>
        </w:rPr>
        <w:t>列支。</w:t>
      </w:r>
    </w:p>
    <w:p w:rsidR="00470441" w:rsidRDefault="00470441" w:rsidP="00470441"/>
    <w:p w:rsidR="00470441" w:rsidRDefault="00470441" w:rsidP="00470441">
      <w:r>
        <w:rPr>
          <w:rFonts w:hint="eastAsia"/>
        </w:rPr>
        <w:t>第十六条</w:t>
      </w:r>
      <w:r>
        <w:rPr>
          <w:rFonts w:hint="eastAsia"/>
        </w:rPr>
        <w:t xml:space="preserve"> </w:t>
      </w:r>
      <w:r>
        <w:rPr>
          <w:rFonts w:hint="eastAsia"/>
        </w:rPr>
        <w:t>入驻兰州新区的金融企业、高新技术企业及大型企业总部基地，自纳税年度起</w:t>
      </w:r>
      <w:r>
        <w:rPr>
          <w:rFonts w:hint="eastAsia"/>
        </w:rPr>
        <w:t>10</w:t>
      </w:r>
      <w:r>
        <w:rPr>
          <w:rFonts w:hint="eastAsia"/>
        </w:rPr>
        <w:t>年内，其高级技术人员和管理人员缴纳的个人所得税，由新区财政全额列支。</w:t>
      </w:r>
    </w:p>
    <w:p w:rsidR="00470441" w:rsidRDefault="00470441" w:rsidP="00470441"/>
    <w:p w:rsidR="00470441" w:rsidRDefault="00470441" w:rsidP="00470441">
      <w:r>
        <w:rPr>
          <w:rFonts w:hint="eastAsia"/>
        </w:rPr>
        <w:t>第十七条</w:t>
      </w:r>
      <w:r>
        <w:rPr>
          <w:rFonts w:hint="eastAsia"/>
        </w:rPr>
        <w:t xml:space="preserve"> </w:t>
      </w:r>
      <w:r>
        <w:rPr>
          <w:rFonts w:hint="eastAsia"/>
        </w:rPr>
        <w:t>注册并在新区上市的公司，新区财政一次性给予</w:t>
      </w:r>
      <w:r>
        <w:rPr>
          <w:rFonts w:hint="eastAsia"/>
        </w:rPr>
        <w:t>500</w:t>
      </w:r>
      <w:r>
        <w:rPr>
          <w:rFonts w:hint="eastAsia"/>
        </w:rPr>
        <w:t>万元资金奖励。</w:t>
      </w:r>
    </w:p>
    <w:p w:rsidR="00470441" w:rsidRDefault="00470441" w:rsidP="00470441"/>
    <w:p w:rsidR="00470441" w:rsidRDefault="00470441" w:rsidP="00470441">
      <w:r>
        <w:rPr>
          <w:rFonts w:hint="eastAsia"/>
        </w:rPr>
        <w:t>第十八条</w:t>
      </w:r>
      <w:r>
        <w:rPr>
          <w:rFonts w:hint="eastAsia"/>
        </w:rPr>
        <w:t xml:space="preserve"> </w:t>
      </w:r>
      <w:r>
        <w:rPr>
          <w:rFonts w:hint="eastAsia"/>
        </w:rPr>
        <w:t>国家“长江学者”、“千人计划”人才在新区注册公司创业的，经新区管委会认定，给予</w:t>
      </w:r>
      <w:r>
        <w:rPr>
          <w:rFonts w:hint="eastAsia"/>
        </w:rPr>
        <w:t>100</w:t>
      </w:r>
      <w:r>
        <w:rPr>
          <w:rFonts w:hint="eastAsia"/>
        </w:rPr>
        <w:t>万元的创业资金支持，并提供不少于</w:t>
      </w:r>
      <w:r>
        <w:rPr>
          <w:rFonts w:hint="eastAsia"/>
        </w:rPr>
        <w:t>100</w:t>
      </w:r>
      <w:r>
        <w:rPr>
          <w:rFonts w:hint="eastAsia"/>
        </w:rPr>
        <w:t>平方米的工作场所和不少于</w:t>
      </w:r>
      <w:r>
        <w:rPr>
          <w:rFonts w:hint="eastAsia"/>
        </w:rPr>
        <w:t>80</w:t>
      </w:r>
      <w:r>
        <w:rPr>
          <w:rFonts w:hint="eastAsia"/>
        </w:rPr>
        <w:t>平方米的人才公寓。</w:t>
      </w:r>
    </w:p>
    <w:p w:rsidR="00470441" w:rsidRDefault="00470441" w:rsidP="00470441"/>
    <w:p w:rsidR="00470441" w:rsidRDefault="00470441" w:rsidP="00470441">
      <w:r>
        <w:rPr>
          <w:rFonts w:hint="eastAsia"/>
        </w:rPr>
        <w:t>第三章附则</w:t>
      </w:r>
    </w:p>
    <w:p w:rsidR="00470441" w:rsidRDefault="00470441" w:rsidP="00470441"/>
    <w:p w:rsidR="00470441" w:rsidRDefault="00470441" w:rsidP="00470441">
      <w:r>
        <w:rPr>
          <w:rFonts w:hint="eastAsia"/>
        </w:rPr>
        <w:t>第十九</w:t>
      </w:r>
      <w:r>
        <w:rPr>
          <w:rFonts w:hint="eastAsia"/>
        </w:rPr>
        <w:t xml:space="preserve"> </w:t>
      </w:r>
      <w:r>
        <w:rPr>
          <w:rFonts w:hint="eastAsia"/>
        </w:rPr>
        <w:t>对于在本行业全国排名前十位的企业在兰州新区投资建设企业主营方向的产业项目，可一事一议，享受更加优惠的政策。</w:t>
      </w:r>
    </w:p>
    <w:p w:rsidR="00470441" w:rsidRDefault="00470441" w:rsidP="00470441"/>
    <w:p w:rsidR="00470441" w:rsidRDefault="00470441" w:rsidP="00470441">
      <w:r>
        <w:rPr>
          <w:rFonts w:hint="eastAsia"/>
        </w:rPr>
        <w:t>第二十条</w:t>
      </w:r>
      <w:r>
        <w:rPr>
          <w:rFonts w:hint="eastAsia"/>
        </w:rPr>
        <w:t xml:space="preserve"> </w:t>
      </w:r>
      <w:r>
        <w:rPr>
          <w:rFonts w:hint="eastAsia"/>
        </w:rPr>
        <w:t>本政策中所述的工业项目，包括农产品加工项目。</w:t>
      </w:r>
    </w:p>
    <w:p w:rsidR="00470441" w:rsidRDefault="00470441" w:rsidP="00470441"/>
    <w:p w:rsidR="00470441" w:rsidRDefault="00470441" w:rsidP="00470441">
      <w:r>
        <w:rPr>
          <w:rFonts w:hint="eastAsia"/>
        </w:rPr>
        <w:t>第二十一条</w:t>
      </w:r>
      <w:r>
        <w:rPr>
          <w:rFonts w:hint="eastAsia"/>
        </w:rPr>
        <w:t xml:space="preserve"> </w:t>
      </w:r>
      <w:r>
        <w:rPr>
          <w:rFonts w:hint="eastAsia"/>
        </w:rPr>
        <w:t>本政策内容将纳入与招商引资企业</w:t>
      </w:r>
      <w:proofErr w:type="gramStart"/>
      <w:r>
        <w:rPr>
          <w:rFonts w:hint="eastAsia"/>
        </w:rPr>
        <w:t>签定</w:t>
      </w:r>
      <w:proofErr w:type="gramEnd"/>
      <w:r>
        <w:rPr>
          <w:rFonts w:hint="eastAsia"/>
        </w:rPr>
        <w:t>的合同文本中，实行合同管理。</w:t>
      </w:r>
    </w:p>
    <w:p w:rsidR="00470441" w:rsidRDefault="00470441" w:rsidP="00470441"/>
    <w:p w:rsidR="00470441" w:rsidRDefault="00470441" w:rsidP="00470441">
      <w:r>
        <w:rPr>
          <w:rFonts w:hint="eastAsia"/>
        </w:rPr>
        <w:t>第二十二条</w:t>
      </w:r>
      <w:r>
        <w:rPr>
          <w:rFonts w:hint="eastAsia"/>
        </w:rPr>
        <w:t xml:space="preserve"> </w:t>
      </w:r>
      <w:r>
        <w:rPr>
          <w:rFonts w:hint="eastAsia"/>
        </w:rPr>
        <w:t>本政策由兰州新区管委会负责解释。</w:t>
      </w:r>
    </w:p>
    <w:p w:rsidR="00470441" w:rsidRDefault="00470441" w:rsidP="00470441"/>
    <w:p w:rsidR="00470441" w:rsidRDefault="00470441" w:rsidP="00470441">
      <w:r>
        <w:rPr>
          <w:rFonts w:hint="eastAsia"/>
        </w:rPr>
        <w:t>第二十三条</w:t>
      </w:r>
      <w:r>
        <w:rPr>
          <w:rFonts w:hint="eastAsia"/>
        </w:rPr>
        <w:t xml:space="preserve"> </w:t>
      </w:r>
      <w:r>
        <w:rPr>
          <w:rFonts w:hint="eastAsia"/>
        </w:rPr>
        <w:t>本政策自发布之日起施行。</w:t>
      </w:r>
      <w:r>
        <w:rPr>
          <w:rFonts w:hint="eastAsia"/>
        </w:rPr>
        <w:t>2011</w:t>
      </w:r>
      <w:r>
        <w:rPr>
          <w:rFonts w:hint="eastAsia"/>
        </w:rPr>
        <w:t>年颁布的《兰州新区招商引资优惠政策》（试行）同时废止。</w:t>
      </w:r>
    </w:p>
    <w:p w:rsidR="00470441" w:rsidRDefault="00470441" w:rsidP="00470441"/>
    <w:p w:rsidR="00F23884" w:rsidRDefault="00470441" w:rsidP="00470441">
      <w:r>
        <w:rPr>
          <w:rFonts w:hint="eastAsia"/>
        </w:rPr>
        <w:t>二</w:t>
      </w:r>
      <w:proofErr w:type="gramStart"/>
      <w:r>
        <w:rPr>
          <w:rFonts w:hint="eastAsia"/>
        </w:rPr>
        <w:t>0</w:t>
      </w:r>
      <w:r>
        <w:rPr>
          <w:rFonts w:hint="eastAsia"/>
        </w:rPr>
        <w:t>一三</w:t>
      </w:r>
      <w:proofErr w:type="gramEnd"/>
      <w:r>
        <w:rPr>
          <w:rFonts w:hint="eastAsia"/>
        </w:rPr>
        <w:t>年二月</w:t>
      </w:r>
    </w:p>
    <w:sectPr w:rsidR="00F23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85"/>
    <w:rsid w:val="00024A31"/>
    <w:rsid w:val="00083372"/>
    <w:rsid w:val="000B33E1"/>
    <w:rsid w:val="00336485"/>
    <w:rsid w:val="0047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9C11C-04EF-4B82-BE85-F97E92D7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2018-05-02T05:41:00Z</dcterms:created>
  <dcterms:modified xsi:type="dcterms:W3CDTF">2018-05-16T03:08:00Z</dcterms:modified>
</cp:coreProperties>
</file>