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2F2" w:rsidRDefault="000622F2" w:rsidP="000622F2">
      <w:pPr>
        <w:widowControl/>
        <w:spacing w:line="600" w:lineRule="atLeast"/>
        <w:jc w:val="center"/>
        <w:rPr>
          <w:rFonts w:ascii="微软雅黑" w:eastAsia="微软雅黑" w:hAnsi="微软雅黑" w:cs="宋体"/>
          <w:color w:val="3D3D3D"/>
          <w:kern w:val="0"/>
          <w:sz w:val="39"/>
          <w:szCs w:val="39"/>
        </w:rPr>
      </w:pPr>
      <w:r>
        <w:rPr>
          <w:rFonts w:ascii="微软雅黑" w:eastAsia="微软雅黑" w:hAnsi="微软雅黑" w:cs="宋体" w:hint="eastAsia"/>
          <w:color w:val="3D3D3D"/>
          <w:kern w:val="0"/>
          <w:sz w:val="39"/>
          <w:szCs w:val="39"/>
        </w:rPr>
        <w:t>关于印发《济南市旅游企业发展奖励办法》的通知</w:t>
      </w:r>
    </w:p>
    <w:p w:rsidR="000622F2" w:rsidRDefault="000622F2" w:rsidP="000622F2">
      <w:pPr>
        <w:widowControl/>
        <w:spacing w:line="600" w:lineRule="atLeast"/>
        <w:jc w:val="center"/>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发布日期：2018-05-31 00:00 来源：市旅游发展委员会 浏览次数：97次 字体：[</w:t>
      </w:r>
      <w:hyperlink r:id="rId4" w:history="1">
        <w:r>
          <w:rPr>
            <w:rStyle w:val="a3"/>
            <w:rFonts w:ascii="微软雅黑" w:eastAsia="微软雅黑" w:hAnsi="微软雅黑" w:cs="宋体" w:hint="eastAsia"/>
            <w:color w:val="3D3D3D"/>
            <w:kern w:val="0"/>
            <w:sz w:val="23"/>
            <w:szCs w:val="23"/>
            <w:u w:val="none"/>
          </w:rPr>
          <w:t>大</w:t>
        </w:r>
      </w:hyperlink>
      <w:r>
        <w:rPr>
          <w:rFonts w:ascii="微软雅黑" w:eastAsia="微软雅黑" w:hAnsi="微软雅黑" w:cs="宋体" w:hint="eastAsia"/>
          <w:color w:val="3D3D3D"/>
          <w:kern w:val="0"/>
          <w:sz w:val="23"/>
          <w:szCs w:val="23"/>
        </w:rPr>
        <w:t> </w:t>
      </w:r>
      <w:hyperlink r:id="rId5" w:history="1">
        <w:r>
          <w:rPr>
            <w:rStyle w:val="a3"/>
            <w:rFonts w:ascii="微软雅黑" w:eastAsia="微软雅黑" w:hAnsi="微软雅黑" w:cs="宋体" w:hint="eastAsia"/>
            <w:color w:val="3D3D3D"/>
            <w:kern w:val="0"/>
            <w:sz w:val="23"/>
            <w:szCs w:val="23"/>
            <w:u w:val="none"/>
          </w:rPr>
          <w:t>中</w:t>
        </w:r>
      </w:hyperlink>
      <w:r>
        <w:rPr>
          <w:rFonts w:ascii="微软雅黑" w:eastAsia="微软雅黑" w:hAnsi="微软雅黑" w:cs="宋体" w:hint="eastAsia"/>
          <w:color w:val="3D3D3D"/>
          <w:kern w:val="0"/>
          <w:sz w:val="23"/>
          <w:szCs w:val="23"/>
        </w:rPr>
        <w:t> </w:t>
      </w:r>
      <w:hyperlink r:id="rId6" w:history="1">
        <w:r>
          <w:rPr>
            <w:rStyle w:val="a3"/>
            <w:rFonts w:ascii="微软雅黑" w:eastAsia="微软雅黑" w:hAnsi="微软雅黑" w:cs="宋体" w:hint="eastAsia"/>
            <w:color w:val="3D3D3D"/>
            <w:kern w:val="0"/>
            <w:sz w:val="23"/>
            <w:szCs w:val="23"/>
            <w:u w:val="none"/>
          </w:rPr>
          <w:t>小</w:t>
        </w:r>
      </w:hyperlink>
      <w:r>
        <w:rPr>
          <w:rFonts w:ascii="微软雅黑" w:eastAsia="微软雅黑" w:hAnsi="微软雅黑" w:cs="宋体" w:hint="eastAsia"/>
          <w:color w:val="3D3D3D"/>
          <w:kern w:val="0"/>
          <w:sz w:val="23"/>
          <w:szCs w:val="23"/>
        </w:rPr>
        <w:t>]</w:t>
      </w:r>
    </w:p>
    <w:p w:rsidR="000622F2" w:rsidRDefault="000622F2" w:rsidP="000622F2">
      <w:pPr>
        <w:widowControl/>
        <w:ind w:firstLine="480"/>
        <w:jc w:val="center"/>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关于印发《济南市旅游企业发展奖励办法》的通知</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各县区旅游局、高新区服务业促进局、南部山区生态保护局：</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为充分发挥市级旅游产业引导资金导向和激励作用，推动我市旅游企业转型升级、做大做强。根据《山东省省级旅游发展专项资金管理办法》（鲁财行〔2015〕91号），结合我市旅游业发展实际，特制定《济南市旅游企业发展奖励办法》，现予印发，请遵照执行。</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附件：济南市旅游企业发展奖励办法</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联系人：济南市旅游发展委员会综合协调处管晓琨</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联系电话：66608750</w:t>
      </w:r>
    </w:p>
    <w:p w:rsidR="000622F2" w:rsidRDefault="000622F2" w:rsidP="000622F2">
      <w:pPr>
        <w:widowControl/>
        <w:ind w:firstLine="480"/>
        <w:jc w:val="righ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济南市旅游发展委员会</w:t>
      </w:r>
    </w:p>
    <w:p w:rsidR="000622F2" w:rsidRDefault="000622F2" w:rsidP="000622F2">
      <w:pPr>
        <w:widowControl/>
        <w:ind w:firstLine="480"/>
        <w:jc w:val="center"/>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2018年5月30日</w:t>
      </w:r>
    </w:p>
    <w:p w:rsidR="000622F2" w:rsidRDefault="000622F2" w:rsidP="000622F2">
      <w:pPr>
        <w:widowControl/>
        <w:ind w:firstLine="480"/>
        <w:jc w:val="left"/>
        <w:rPr>
          <w:rFonts w:ascii="微软雅黑" w:eastAsia="微软雅黑" w:hAnsi="微软雅黑" w:cs="宋体" w:hint="eastAsia"/>
          <w:color w:val="3D3D3D"/>
          <w:kern w:val="0"/>
          <w:sz w:val="23"/>
          <w:szCs w:val="23"/>
        </w:rPr>
      </w:pP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附件</w:t>
      </w:r>
    </w:p>
    <w:p w:rsidR="000622F2" w:rsidRDefault="000622F2" w:rsidP="000622F2">
      <w:pPr>
        <w:widowControl/>
        <w:ind w:firstLine="480"/>
        <w:jc w:val="center"/>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济南市旅游企业发展奖励办法</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第一条为引导我市旅游企业集团化、连锁化、品牌化发展，推动旅游产业新旧动能转换，根据《山东省省级旅游发展专项资金管理办法》（鲁财行</w:t>
      </w:r>
      <w:r>
        <w:rPr>
          <w:rFonts w:ascii="微软雅黑" w:eastAsia="微软雅黑" w:hAnsi="微软雅黑" w:cs="宋体" w:hint="eastAsia"/>
          <w:color w:val="3D3D3D"/>
          <w:kern w:val="0"/>
          <w:sz w:val="23"/>
          <w:szCs w:val="23"/>
        </w:rPr>
        <w:lastRenderedPageBreak/>
        <w:t>〔2015〕91号）文件精神,制定《济南市旅游企业发展奖励办法》（以下简称《办法》）。</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二条本《办法》中旅游企业是指直接或专门经营旅游业务的旅行社、星级饭店、景区和市级以上旅游行政主管部门认定的旅游业融合发展示范区（基地、点）；旅游集团是指以旅游业务为主导，经营范围涉及国际</w:t>
      </w:r>
      <w:hyperlink r:id="rId7" w:tgtFrame="_blank" w:history="1">
        <w:r>
          <w:rPr>
            <w:rStyle w:val="a3"/>
            <w:rFonts w:ascii="微软雅黑" w:eastAsia="微软雅黑" w:hAnsi="微软雅黑" w:cs="宋体" w:hint="eastAsia"/>
            <w:color w:val="3D3D3D"/>
            <w:kern w:val="0"/>
            <w:sz w:val="23"/>
            <w:szCs w:val="23"/>
            <w:u w:val="none"/>
          </w:rPr>
          <w:t>国内旅游服务、餐饮娱乐、旅游资本运作、开发、旅游客运及其他相关业务的规模化企业集群。</w:t>
        </w:r>
      </w:hyperlink>
      <w:hyperlink r:id="rId8" w:tgtFrame="_blank" w:history="1">
        <w:r>
          <w:rPr>
            <w:rStyle w:val="a3"/>
            <w:rFonts w:ascii="微软雅黑" w:eastAsia="微软雅黑" w:hAnsi="微软雅黑" w:cs="宋体" w:hint="eastAsia"/>
            <w:color w:val="3D3D3D"/>
            <w:kern w:val="0"/>
            <w:sz w:val="23"/>
            <w:szCs w:val="23"/>
            <w:u w:val="none"/>
          </w:rPr>
          <w:t>旅游资源</w:t>
        </w:r>
      </w:hyperlink>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第三条奖励所需资金在市旅游产业引导资金中安排。</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第四条奖励资金主要用于企业旅游基础设施提升及核心业务拓展等方面。</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第五条本《办法》适用于济南市行政区域内工商登记注册，依法开展旅游经营活动的旅游企业和旅游集团。</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第六条奖励必须符合全市国民经济和社会发展规划；坚持经济效益、社会效益和生态效益并重；着眼长远与近期兼顾，增强发展后劲，做大旅游产业；统筹安排，相对集中，突出重点，扶优扶强等原则。</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第七条旅游集团奖励内容与标准</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1、对上年度新进入中国旅游集团20强的奖励80万元；原20强旅游集团排名提升1个位次及以上的奖励20万元。</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2、对上年度竣工验收投入运营，并经市、区（县）级政府认定的实际总投资（不含土地价款、租赁价款、政府投资款）达到5亿元及以上的国家、省、市重点旅游项目（省、市重点旅游项目需列入省、市重点项目计划安排），按照认定实际总投资（以亿元为单位取整数）的万分之一给予项目企业一次性奖励，奖励资金最高不超过100万元。</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第八条旅游品质提升的奖励内容与标准</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lastRenderedPageBreak/>
        <w:t xml:space="preserve">　　1、对上年度新评定的5A、4A、3A级景区，分别给予一次性奖励80万元、50万元、30万元。</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2、对上年度新评定的四星级饭店给予一次性奖励30万元。</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3、对上年度新进入全国百强的旅行社奖励30万元；原百强社排名提升3个位次及以上的奖励20万元。</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4、对上年度新评定的国家级、省级5A旅行社，分别给予一次性奖励30万元、20万元。</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5、对上年度新评定的国家级、省级、市级工业旅游示范基地（点）和工业遗产旅游基地，分别给予一次性奖励50万元、30万元、20万元。</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6、对上年度新评定的国家级、省级、市级中医药健康旅游示范区（基地、点），分别给予一次性奖励50万元、30万元、20万元。</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7、对上年度新评定的省级、市级畜牧旅游示范区（点），分别给予一次性奖励30万元、20万元。</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8、对上年度新评定的国家级、省级、市级研学旅游实践教育基地，分别给予一次性奖励50万元、30万元、20万元。</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第九条旅游集团申报材料</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（1）书面申请 (企业基本情况简介、企业年度运营情况)。</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（2）济南市旅游企业奖励资金申报审核表。</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（3）企业法人营业执照和税务登记证原件及复印件。</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（4）旅游集团符合申报标准相关证明材料原件及复印件</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（5）会计事务所出具的上年度审计报告书。</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第十条旅游品质提升企业申报材料</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lastRenderedPageBreak/>
        <w:t xml:space="preserve">　　（1）书面申请(企业基本情况简介、企业年度运营情况)。</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（2）济南市旅游企业奖励资金申报审核表。</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（3）企业法人营业执照和税务登记证原件及复印件。</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（4）旅游品质提升达标相关证明材料原件及复印件。</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（5）会计事务所出具的上年度审计报告书。</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第十一条旅游企业对上述申报材料的真实性负责。</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第十二条每年7月30日前县区旅游主管部门向市旅游发展委员会提报上年度符合条件旅游企业的奖励资金申报材料。</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第十三条旅游企业提供申报材料向工商注册所在地的县区旅游主管部门提出申请。</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第十四条县区旅游主管部门初审后，对符合条件的旅游企业提出书面申请，并附企业申报材料一式三份一并报市旅游发展委员会。</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十五条市旅游发展委员会组织具备审计资质的中介机构或有关专家组对申报材料进行审核。对评审通过的企业统一纳入奖励资金支持计划，并向社会公示，公示期5个工作日。对公示期满无异议或异议理由不成立的，由市旅游发展委员会向市财政局提出申请，市财政局按程序办理资金拨付手续。</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第十六条旅游企业有违反国家法律法规规定的，取消奖励申报资格，并追回已拨付资金。</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第十七条同一企业同时符合本《办法》两个及以上类型奖励资金条件的,以奖励资金额高的为准，不累加计算。</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第十八条同一企业同年度内享受到省级及以上同类型奖励的，不再享受本《办法》所支持的奖励资金。</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lastRenderedPageBreak/>
        <w:t xml:space="preserve">　　第十九条本《办法》自2018年6月30日起生效，有效期三年。</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附件：济南市旅游企业奖励资金申报审核表</w:t>
      </w:r>
    </w:p>
    <w:p w:rsidR="000622F2" w:rsidRDefault="000622F2" w:rsidP="000622F2">
      <w:pPr>
        <w:widowControl/>
        <w:ind w:firstLine="480"/>
        <w:jc w:val="left"/>
        <w:rPr>
          <w:rFonts w:ascii="微软雅黑" w:eastAsia="微软雅黑" w:hAnsi="微软雅黑" w:cs="宋体" w:hint="eastAsia"/>
          <w:color w:val="3D3D3D"/>
          <w:kern w:val="0"/>
          <w:sz w:val="23"/>
          <w:szCs w:val="23"/>
        </w:rPr>
      </w:pP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附件</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济南市旅游企业奖励资金申报审核表</w:t>
      </w:r>
    </w:p>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申请单位(章)                                                                                         年月日</w:t>
      </w:r>
    </w:p>
    <w:tbl>
      <w:tblPr>
        <w:tblW w:w="147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3"/>
        <w:gridCol w:w="569"/>
        <w:gridCol w:w="2682"/>
        <w:gridCol w:w="1154"/>
        <w:gridCol w:w="270"/>
        <w:gridCol w:w="570"/>
        <w:gridCol w:w="135"/>
        <w:gridCol w:w="225"/>
        <w:gridCol w:w="1349"/>
        <w:gridCol w:w="854"/>
        <w:gridCol w:w="554"/>
        <w:gridCol w:w="1813"/>
        <w:gridCol w:w="1304"/>
        <w:gridCol w:w="1993"/>
      </w:tblGrid>
      <w:tr w:rsidR="000622F2" w:rsidTr="000622F2">
        <w:tc>
          <w:tcPr>
            <w:tcW w:w="1275" w:type="dxa"/>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center"/>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企业名称</w:t>
            </w:r>
          </w:p>
        </w:tc>
        <w:tc>
          <w:tcPr>
            <w:tcW w:w="4410" w:type="dxa"/>
            <w:gridSpan w:val="3"/>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w:t>
            </w:r>
          </w:p>
        </w:tc>
        <w:tc>
          <w:tcPr>
            <w:tcW w:w="1200" w:type="dxa"/>
            <w:gridSpan w:val="4"/>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center"/>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企业性质</w:t>
            </w:r>
          </w:p>
        </w:tc>
        <w:tc>
          <w:tcPr>
            <w:tcW w:w="1350" w:type="dxa"/>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w:t>
            </w:r>
          </w:p>
        </w:tc>
        <w:tc>
          <w:tcPr>
            <w:tcW w:w="1410" w:type="dxa"/>
            <w:gridSpan w:val="2"/>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法人代表</w:t>
            </w:r>
          </w:p>
        </w:tc>
        <w:tc>
          <w:tcPr>
            <w:tcW w:w="1815" w:type="dxa"/>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w:t>
            </w:r>
          </w:p>
        </w:tc>
        <w:tc>
          <w:tcPr>
            <w:tcW w:w="1305" w:type="dxa"/>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联系电话</w:t>
            </w:r>
          </w:p>
        </w:tc>
        <w:tc>
          <w:tcPr>
            <w:tcW w:w="1980" w:type="dxa"/>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w:t>
            </w:r>
          </w:p>
        </w:tc>
      </w:tr>
      <w:tr w:rsidR="000622F2" w:rsidTr="000622F2">
        <w:tc>
          <w:tcPr>
            <w:tcW w:w="1275" w:type="dxa"/>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center"/>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单位地址</w:t>
            </w:r>
          </w:p>
        </w:tc>
        <w:tc>
          <w:tcPr>
            <w:tcW w:w="6960" w:type="dxa"/>
            <w:gridSpan w:val="8"/>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w:t>
            </w:r>
          </w:p>
        </w:tc>
        <w:tc>
          <w:tcPr>
            <w:tcW w:w="1410" w:type="dxa"/>
            <w:gridSpan w:val="2"/>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联 系 人</w:t>
            </w:r>
          </w:p>
        </w:tc>
        <w:tc>
          <w:tcPr>
            <w:tcW w:w="1815" w:type="dxa"/>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w:t>
            </w:r>
          </w:p>
        </w:tc>
        <w:tc>
          <w:tcPr>
            <w:tcW w:w="1305" w:type="dxa"/>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center"/>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联系电话</w:t>
            </w:r>
          </w:p>
        </w:tc>
        <w:tc>
          <w:tcPr>
            <w:tcW w:w="1980" w:type="dxa"/>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w:t>
            </w:r>
          </w:p>
        </w:tc>
      </w:tr>
      <w:tr w:rsidR="000622F2" w:rsidTr="000622F2">
        <w:tc>
          <w:tcPr>
            <w:tcW w:w="1275" w:type="dxa"/>
            <w:vMerge w:val="restart"/>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申报种类及申报理由</w:t>
            </w:r>
          </w:p>
        </w:tc>
        <w:tc>
          <w:tcPr>
            <w:tcW w:w="3255"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w:t>
            </w:r>
          </w:p>
        </w:tc>
        <w:tc>
          <w:tcPr>
            <w:tcW w:w="1425"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申请奖励资金数额(万元)</w:t>
            </w:r>
          </w:p>
        </w:tc>
        <w:tc>
          <w:tcPr>
            <w:tcW w:w="705" w:type="dxa"/>
            <w:gridSpan w:val="2"/>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小写</w:t>
            </w:r>
          </w:p>
        </w:tc>
        <w:tc>
          <w:tcPr>
            <w:tcW w:w="1575" w:type="dxa"/>
            <w:gridSpan w:val="2"/>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w:t>
            </w:r>
          </w:p>
        </w:tc>
        <w:tc>
          <w:tcPr>
            <w:tcW w:w="1410" w:type="dxa"/>
            <w:gridSpan w:val="2"/>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w:t>
            </w:r>
          </w:p>
        </w:tc>
        <w:tc>
          <w:tcPr>
            <w:tcW w:w="1815" w:type="dxa"/>
            <w:vMerge w:val="restart"/>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申报企业财务对公账号</w:t>
            </w:r>
          </w:p>
        </w:tc>
        <w:tc>
          <w:tcPr>
            <w:tcW w:w="3285"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w:t>
            </w:r>
          </w:p>
        </w:tc>
      </w:tr>
      <w:tr w:rsidR="000622F2" w:rsidTr="000622F2">
        <w:tc>
          <w:tcPr>
            <w:tcW w:w="0" w:type="auto"/>
            <w:vMerge/>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jc w:val="left"/>
              <w:rPr>
                <w:rFonts w:ascii="宋体" w:eastAsia="宋体" w:hAnsi="宋体" w:cs="宋体"/>
                <w:color w:val="3D3D3D"/>
                <w:kern w:val="0"/>
                <w:sz w:val="23"/>
                <w:szCs w:val="23"/>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jc w:val="left"/>
              <w:rPr>
                <w:rFonts w:ascii="宋体" w:eastAsia="宋体" w:hAnsi="宋体" w:cs="宋体"/>
                <w:color w:val="3D3D3D"/>
                <w:kern w:val="0"/>
                <w:sz w:val="23"/>
                <w:szCs w:val="23"/>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jc w:val="left"/>
              <w:rPr>
                <w:rFonts w:ascii="宋体" w:eastAsia="宋体" w:hAnsi="宋体" w:cs="宋体"/>
                <w:color w:val="3D3D3D"/>
                <w:kern w:val="0"/>
                <w:sz w:val="23"/>
                <w:szCs w:val="23"/>
              </w:rPr>
            </w:pPr>
          </w:p>
        </w:tc>
        <w:tc>
          <w:tcPr>
            <w:tcW w:w="705" w:type="dxa"/>
            <w:gridSpan w:val="2"/>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大写</w:t>
            </w:r>
          </w:p>
        </w:tc>
        <w:tc>
          <w:tcPr>
            <w:tcW w:w="1575" w:type="dxa"/>
            <w:gridSpan w:val="2"/>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w:t>
            </w:r>
          </w:p>
        </w:tc>
        <w:tc>
          <w:tcPr>
            <w:tcW w:w="1410" w:type="dxa"/>
            <w:gridSpan w:val="2"/>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jc w:val="left"/>
              <w:rPr>
                <w:rFonts w:ascii="宋体" w:eastAsia="宋体" w:hAnsi="宋体" w:cs="宋体"/>
                <w:color w:val="3D3D3D"/>
                <w:kern w:val="0"/>
                <w:sz w:val="23"/>
                <w:szCs w:val="23"/>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jc w:val="left"/>
              <w:rPr>
                <w:rFonts w:ascii="宋体" w:eastAsia="宋体" w:hAnsi="宋体" w:cs="宋体"/>
                <w:color w:val="3D3D3D"/>
                <w:kern w:val="0"/>
                <w:sz w:val="23"/>
                <w:szCs w:val="23"/>
              </w:rPr>
            </w:pPr>
          </w:p>
        </w:tc>
      </w:tr>
      <w:tr w:rsidR="000622F2" w:rsidTr="000622F2">
        <w:tc>
          <w:tcPr>
            <w:tcW w:w="14745" w:type="dxa"/>
            <w:gridSpan w:val="14"/>
            <w:tcBorders>
              <w:top w:val="outset" w:sz="6" w:space="0" w:color="auto"/>
              <w:left w:val="outset" w:sz="6" w:space="0" w:color="auto"/>
              <w:bottom w:val="outset" w:sz="6" w:space="0" w:color="auto"/>
              <w:right w:val="outset" w:sz="6" w:space="0" w:color="auto"/>
            </w:tcBorders>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企业声明：</w:t>
            </w:r>
          </w:p>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本人谨代表申请单位郑重声明，完全清楚《济南市旅游企业发展奖励办法》申请内容及有关规定，并保证所提报的各项申请材料真实无误，如有虚报欺诈行为，愿承担相应法律责任。</w:t>
            </w:r>
          </w:p>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法定代表人签字：申请单位印章 ：</w:t>
            </w:r>
          </w:p>
        </w:tc>
      </w:tr>
      <w:tr w:rsidR="000622F2" w:rsidTr="000622F2">
        <w:tc>
          <w:tcPr>
            <w:tcW w:w="1845" w:type="dxa"/>
            <w:gridSpan w:val="2"/>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center"/>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企业所在地</w:t>
            </w:r>
          </w:p>
          <w:p w:rsidR="000622F2" w:rsidRDefault="000622F2">
            <w:pPr>
              <w:widowControl/>
              <w:spacing w:line="330" w:lineRule="atLeast"/>
              <w:jc w:val="center"/>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县区旅游</w:t>
            </w:r>
          </w:p>
          <w:p w:rsidR="000622F2" w:rsidRDefault="000622F2">
            <w:pPr>
              <w:widowControl/>
              <w:spacing w:line="330" w:lineRule="atLeast"/>
              <w:jc w:val="center"/>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主管部门意见</w:t>
            </w:r>
          </w:p>
        </w:tc>
        <w:tc>
          <w:tcPr>
            <w:tcW w:w="4680" w:type="dxa"/>
            <w:gridSpan w:val="4"/>
            <w:tcBorders>
              <w:top w:val="outset" w:sz="6" w:space="0" w:color="auto"/>
              <w:left w:val="outset" w:sz="6" w:space="0" w:color="auto"/>
              <w:bottom w:val="outset" w:sz="6" w:space="0" w:color="auto"/>
              <w:right w:val="outset" w:sz="6" w:space="0" w:color="auto"/>
            </w:tcBorders>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(公章)</w:t>
            </w:r>
          </w:p>
          <w:p w:rsidR="000622F2" w:rsidRDefault="000622F2">
            <w:pPr>
              <w:widowControl/>
              <w:spacing w:line="330" w:lineRule="atLeast"/>
              <w:jc w:val="center"/>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年月日</w:t>
            </w:r>
          </w:p>
        </w:tc>
        <w:tc>
          <w:tcPr>
            <w:tcW w:w="2565" w:type="dxa"/>
            <w:gridSpan w:val="4"/>
            <w:tcBorders>
              <w:top w:val="outset" w:sz="6" w:space="0" w:color="auto"/>
              <w:left w:val="outset" w:sz="6" w:space="0" w:color="auto"/>
              <w:bottom w:val="outset" w:sz="6" w:space="0" w:color="auto"/>
              <w:right w:val="outset" w:sz="6" w:space="0" w:color="auto"/>
            </w:tcBorders>
            <w:vAlign w:val="center"/>
            <w:hideMark/>
          </w:tcPr>
          <w:p w:rsidR="000622F2" w:rsidRDefault="000622F2">
            <w:pPr>
              <w:widowControl/>
              <w:spacing w:line="330" w:lineRule="atLeast"/>
              <w:jc w:val="center"/>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市旅游发展委员会</w:t>
            </w:r>
          </w:p>
          <w:p w:rsidR="000622F2" w:rsidRDefault="000622F2">
            <w:pPr>
              <w:widowControl/>
              <w:spacing w:line="330" w:lineRule="atLeast"/>
              <w:jc w:val="center"/>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意见</w:t>
            </w:r>
          </w:p>
        </w:tc>
        <w:tc>
          <w:tcPr>
            <w:tcW w:w="5670" w:type="dxa"/>
            <w:gridSpan w:val="4"/>
            <w:tcBorders>
              <w:top w:val="outset" w:sz="6" w:space="0" w:color="auto"/>
              <w:left w:val="outset" w:sz="6" w:space="0" w:color="auto"/>
              <w:bottom w:val="outset" w:sz="6" w:space="0" w:color="auto"/>
              <w:right w:val="outset" w:sz="6" w:space="0" w:color="auto"/>
            </w:tcBorders>
            <w:hideMark/>
          </w:tcPr>
          <w:p w:rsidR="000622F2" w:rsidRDefault="000622F2">
            <w:pPr>
              <w:widowControl/>
              <w:spacing w:line="330" w:lineRule="atLeast"/>
              <w:jc w:val="left"/>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(公章)</w:t>
            </w:r>
          </w:p>
          <w:p w:rsidR="000622F2" w:rsidRDefault="000622F2">
            <w:pPr>
              <w:widowControl/>
              <w:spacing w:line="330" w:lineRule="atLeast"/>
              <w:jc w:val="center"/>
              <w:rPr>
                <w:rFonts w:ascii="宋体" w:eastAsia="宋体" w:hAnsi="宋体" w:cs="宋体" w:hint="eastAsia"/>
                <w:color w:val="3D3D3D"/>
                <w:kern w:val="0"/>
                <w:sz w:val="23"/>
                <w:szCs w:val="23"/>
              </w:rPr>
            </w:pPr>
            <w:r>
              <w:rPr>
                <w:rFonts w:ascii="宋体" w:eastAsia="宋体" w:hAnsi="宋体" w:cs="宋体" w:hint="eastAsia"/>
                <w:color w:val="3D3D3D"/>
                <w:kern w:val="0"/>
                <w:sz w:val="23"/>
                <w:szCs w:val="23"/>
              </w:rPr>
              <w:t xml:space="preserve">　　年月日</w:t>
            </w:r>
          </w:p>
        </w:tc>
      </w:tr>
    </w:tbl>
    <w:p w:rsidR="000622F2" w:rsidRDefault="000622F2" w:rsidP="000622F2">
      <w:pPr>
        <w:widowControl/>
        <w:ind w:firstLine="480"/>
        <w:jc w:val="left"/>
        <w:rPr>
          <w:rFonts w:ascii="微软雅黑" w:eastAsia="微软雅黑" w:hAnsi="微软雅黑" w:cs="宋体" w:hint="eastAsia"/>
          <w:color w:val="3D3D3D"/>
          <w:kern w:val="0"/>
          <w:sz w:val="23"/>
          <w:szCs w:val="23"/>
        </w:rPr>
      </w:pPr>
      <w:r>
        <w:rPr>
          <w:rFonts w:ascii="微软雅黑" w:eastAsia="微软雅黑" w:hAnsi="微软雅黑" w:cs="宋体" w:hint="eastAsia"/>
          <w:color w:val="3D3D3D"/>
          <w:kern w:val="0"/>
          <w:sz w:val="23"/>
          <w:szCs w:val="23"/>
        </w:rPr>
        <w:t xml:space="preserve">　　备注：所需材料均用A4纸装订成册（封面封底用蓝色硬卡纸，封面为〤〤〤奖励资金申报材料，落款企业名称加申报时间）</w:t>
      </w:r>
    </w:p>
    <w:p w:rsidR="000622F2" w:rsidRDefault="000622F2" w:rsidP="000622F2">
      <w:pPr>
        <w:rPr>
          <w:rFonts w:hint="eastAsia"/>
        </w:rPr>
      </w:pPr>
    </w:p>
    <w:p w:rsidR="00607B77" w:rsidRPr="000622F2" w:rsidRDefault="00607B77" w:rsidP="000622F2">
      <w:bookmarkStart w:id="0" w:name="_GoBack"/>
      <w:bookmarkEnd w:id="0"/>
    </w:p>
    <w:sectPr w:rsidR="00607B77" w:rsidRPr="000622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B57"/>
    <w:rsid w:val="000622F2"/>
    <w:rsid w:val="00607B77"/>
    <w:rsid w:val="00E97CE3"/>
    <w:rsid w:val="00FA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7E7FA-5996-4E32-BDC3-8341EF9C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2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22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sogou.com/lemma/ShowInnerLink.htm?lemmaId=316536" TargetMode="External"/><Relationship Id="rId3" Type="http://schemas.openxmlformats.org/officeDocument/2006/relationships/webSettings" Target="webSettings.xml"/><Relationship Id="rId7" Type="http://schemas.openxmlformats.org/officeDocument/2006/relationships/hyperlink" Target="http://baike.sogou.com/lemma/ShowInnerLink.htm?lemmaId=3206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10" Type="http://schemas.openxmlformats.org/officeDocument/2006/relationships/theme" Target="theme/theme1.xml"/><Relationship Id="rId4" Type="http://schemas.openxmlformats.org/officeDocument/2006/relationships/hyperlink" Target="javascript:doZoom(18)"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473</Words>
  <Characters>2701</Characters>
  <Application>Microsoft Office Word</Application>
  <DocSecurity>0</DocSecurity>
  <Lines>22</Lines>
  <Paragraphs>6</Paragraphs>
  <ScaleCrop>false</ScaleCrop>
  <Company>微软中国</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2018-12-13T06:56:00Z</dcterms:created>
  <dcterms:modified xsi:type="dcterms:W3CDTF">2018-12-13T06:59:00Z</dcterms:modified>
</cp:coreProperties>
</file>