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EB11DC">
      <w:pPr>
        <w:pStyle w:val="3"/>
        <w:shd w:val="clear" w:color="auto" w:fill="FFFFFF"/>
        <w:jc w:val="center"/>
        <w:divId w:val="911040846"/>
        <w:rPr>
          <w:rFonts w:ascii="微软雅黑" w:eastAsia="微软雅黑" w:hAnsi="微软雅黑" w:hint="eastAsia"/>
        </w:rPr>
      </w:pPr>
      <w:r>
        <w:rPr>
          <w:rFonts w:ascii="微软雅黑" w:eastAsia="微软雅黑" w:hAnsi="微软雅黑" w:hint="eastAsia"/>
        </w:rPr>
        <w:t>金湾区鼓励总部经济发展专项资金管理办法</w:t>
      </w:r>
    </w:p>
    <w:p w:rsidR="00000000" w:rsidRDefault="00EB11DC">
      <w:pPr>
        <w:pStyle w:val="a6"/>
        <w:shd w:val="clear" w:color="auto" w:fill="FFFFFF"/>
        <w:jc w:val="center"/>
        <w:divId w:val="911040846"/>
        <w:rPr>
          <w:rFonts w:ascii="微软雅黑" w:eastAsia="微软雅黑" w:hAnsi="微软雅黑" w:hint="eastAsia"/>
          <w:color w:val="555555"/>
          <w:sz w:val="17"/>
          <w:szCs w:val="17"/>
        </w:rPr>
      </w:pPr>
      <w:r>
        <w:rPr>
          <w:rFonts w:ascii="微软雅黑" w:eastAsia="微软雅黑" w:hAnsi="微软雅黑" w:hint="eastAsia"/>
          <w:color w:val="555555"/>
          <w:sz w:val="17"/>
          <w:szCs w:val="17"/>
        </w:rPr>
        <w:t>区招商局</w:t>
      </w: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日期：</w:t>
      </w:r>
      <w:r>
        <w:rPr>
          <w:rFonts w:ascii="微软雅黑" w:eastAsia="微软雅黑" w:hAnsi="微软雅黑" w:hint="eastAsia"/>
          <w:color w:val="555555"/>
          <w:sz w:val="17"/>
          <w:szCs w:val="17"/>
        </w:rPr>
        <w:t xml:space="preserve">2016-12-30 </w:t>
      </w:r>
      <w:r>
        <w:rPr>
          <w:rFonts w:ascii="微软雅黑" w:eastAsia="微软雅黑" w:hAnsi="微软雅黑" w:hint="eastAsia"/>
          <w:color w:val="555555"/>
          <w:sz w:val="17"/>
          <w:szCs w:val="17"/>
        </w:rPr>
        <w:t>浏览次数：</w:t>
      </w:r>
      <w:r>
        <w:rPr>
          <w:rFonts w:ascii="微软雅黑" w:eastAsia="微软雅黑" w:hAnsi="微软雅黑" w:hint="eastAsia"/>
          <w:color w:val="555555"/>
          <w:sz w:val="17"/>
          <w:szCs w:val="17"/>
        </w:rPr>
        <w:t>588</w:t>
      </w:r>
    </w:p>
    <w:p w:rsidR="00000000" w:rsidRDefault="00EB11DC">
      <w:pPr>
        <w:shd w:val="clear" w:color="auto" w:fill="FFFFFF"/>
        <w:jc w:val="center"/>
        <w:divId w:val="117380986"/>
        <w:rPr>
          <w:rFonts w:ascii="微软雅黑" w:eastAsia="微软雅黑" w:hAnsi="微软雅黑" w:hint="eastAsia"/>
          <w:color w:val="555555"/>
          <w:sz w:val="17"/>
          <w:szCs w:val="17"/>
        </w:rPr>
      </w:pPr>
      <w:hyperlink w:history="1">
        <w:r>
          <w:rPr>
            <w:rStyle w:val="a3"/>
            <w:rFonts w:ascii="微软雅黑" w:eastAsia="微软雅黑" w:hAnsi="微软雅黑" w:hint="eastAsia"/>
            <w:sz w:val="17"/>
            <w:szCs w:val="17"/>
          </w:rPr>
          <w:t>分享到：</w:t>
        </w:r>
      </w:hyperlink>
      <w:r>
        <w:rPr>
          <w:rFonts w:ascii="微软雅黑" w:eastAsia="微软雅黑" w:hAnsi="微软雅黑" w:hint="eastAsia"/>
          <w:color w:val="555555"/>
          <w:sz w:val="17"/>
          <w:szCs w:val="17"/>
        </w:rPr>
        <w:t xml:space="preserve"> </w:t>
      </w:r>
      <w:hyperlink w:tooltip="分享到新浪微博" w:history="1">
        <w:r>
          <w:rPr>
            <w:rStyle w:val="a3"/>
            <w:rFonts w:ascii="微软雅黑" w:eastAsia="微软雅黑" w:hAnsi="微软雅黑" w:hint="eastAsia"/>
            <w:sz w:val="17"/>
            <w:szCs w:val="17"/>
          </w:rPr>
          <w:t>新</w:t>
        </w:r>
        <w:proofErr w:type="gramStart"/>
        <w:r>
          <w:rPr>
            <w:rStyle w:val="a3"/>
            <w:rFonts w:ascii="微软雅黑" w:eastAsia="微软雅黑" w:hAnsi="微软雅黑" w:hint="eastAsia"/>
            <w:sz w:val="17"/>
            <w:szCs w:val="17"/>
          </w:rPr>
          <w:t>浪微博</w:t>
        </w:r>
        <w:proofErr w:type="gramEnd"/>
      </w:hyperlink>
      <w:r>
        <w:rPr>
          <w:rFonts w:ascii="微软雅黑" w:eastAsia="微软雅黑" w:hAnsi="微软雅黑" w:hint="eastAsia"/>
          <w:color w:val="555555"/>
          <w:sz w:val="17"/>
          <w:szCs w:val="17"/>
        </w:rPr>
        <w:t xml:space="preserve"> </w:t>
      </w:r>
      <w:hyperlink w:tooltip="分享到腾讯微博" w:history="1">
        <w:proofErr w:type="gramStart"/>
        <w:r>
          <w:rPr>
            <w:rStyle w:val="a3"/>
            <w:rFonts w:ascii="微软雅黑" w:eastAsia="微软雅黑" w:hAnsi="微软雅黑" w:hint="eastAsia"/>
            <w:sz w:val="17"/>
            <w:szCs w:val="17"/>
          </w:rPr>
          <w:t>腾讯微博</w:t>
        </w:r>
        <w:proofErr w:type="gramEnd"/>
      </w:hyperlink>
      <w:r>
        <w:rPr>
          <w:rFonts w:ascii="微软雅黑" w:eastAsia="微软雅黑" w:hAnsi="微软雅黑" w:hint="eastAsia"/>
          <w:color w:val="555555"/>
          <w:sz w:val="17"/>
          <w:szCs w:val="17"/>
        </w:rPr>
        <w:t xml:space="preserve"> </w:t>
      </w:r>
    </w:p>
    <w:p w:rsidR="00000000" w:rsidRDefault="00EB11DC">
      <w:pPr>
        <w:pStyle w:val="a6"/>
        <w:shd w:val="clear" w:color="auto" w:fill="FFFFFF"/>
        <w:spacing w:line="288" w:lineRule="atLeast"/>
        <w:divId w:val="402456920"/>
        <w:rPr>
          <w:rFonts w:ascii="微软雅黑" w:eastAsia="微软雅黑" w:hAnsi="微软雅黑" w:hint="eastAsia"/>
          <w:color w:val="797979"/>
          <w:sz w:val="17"/>
          <w:szCs w:val="17"/>
        </w:rPr>
      </w:pPr>
      <w:r>
        <w:rPr>
          <w:rFonts w:ascii="微软雅黑" w:eastAsia="微软雅黑" w:hAnsi="微软雅黑" w:hint="eastAsia"/>
          <w:color w:val="797979"/>
          <w:sz w:val="17"/>
          <w:szCs w:val="17"/>
        </w:rPr>
        <w:t>第一章</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总则</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第一条</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为加强对金湾区扶持总部经济发展专项资金的使用管理，确保资金使用绩效，根据《金湾区鼓励总部经济发展的实施办法》（号）文件精神，结合本区实际，制定本办法。</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第二条</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鼓励总部经济发展专项资金由区、镇财政共同安排。资金主要用于奖励现有总部企业和新引进总部企业，鼓励国内外企业在我区设立总部。</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第三条</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专项资金的管理和使用应遵循公开透明、专款专用、科学管理、严格监督的原则。</w:t>
      </w:r>
    </w:p>
    <w:p w:rsidR="00000000" w:rsidRDefault="00EB11DC">
      <w:pPr>
        <w:pStyle w:val="a6"/>
        <w:shd w:val="clear" w:color="auto" w:fill="FFFFFF"/>
        <w:spacing w:line="288" w:lineRule="atLeast"/>
        <w:divId w:val="402456920"/>
        <w:rPr>
          <w:rFonts w:ascii="微软雅黑" w:eastAsia="微软雅黑" w:hAnsi="微软雅黑" w:hint="eastAsia"/>
          <w:color w:val="797979"/>
          <w:sz w:val="17"/>
          <w:szCs w:val="17"/>
        </w:rPr>
      </w:pPr>
      <w:r>
        <w:rPr>
          <w:rFonts w:ascii="微软雅黑" w:eastAsia="微软雅黑" w:hAnsi="微软雅黑" w:hint="eastAsia"/>
          <w:color w:val="797979"/>
          <w:sz w:val="17"/>
          <w:szCs w:val="17"/>
        </w:rPr>
        <w:t>第二章</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资金的来源与扶持对象</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第四条</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从</w:t>
      </w:r>
      <w:r>
        <w:rPr>
          <w:rFonts w:ascii="微软雅黑" w:eastAsia="微软雅黑" w:hAnsi="微软雅黑" w:hint="eastAsia"/>
          <w:color w:val="797979"/>
          <w:sz w:val="17"/>
          <w:szCs w:val="17"/>
        </w:rPr>
        <w:t>2016</w:t>
      </w:r>
      <w:r>
        <w:rPr>
          <w:rFonts w:ascii="微软雅黑" w:eastAsia="微软雅黑" w:hAnsi="微软雅黑" w:hint="eastAsia"/>
          <w:color w:val="797979"/>
          <w:sz w:val="17"/>
          <w:szCs w:val="17"/>
        </w:rPr>
        <w:t>年开始，区、镇财政在每年预算中安排扶持总部经济发展专项资金，具体由区招商局按我区“零基预算”</w:t>
      </w:r>
      <w:r>
        <w:rPr>
          <w:rFonts w:ascii="微软雅黑" w:eastAsia="微软雅黑" w:hAnsi="微软雅黑" w:hint="eastAsia"/>
          <w:color w:val="797979"/>
          <w:sz w:val="17"/>
          <w:szCs w:val="17"/>
        </w:rPr>
        <w:t>原则向区财政局申报区级资金预算。区级财政预算安排不少于</w:t>
      </w:r>
      <w:r>
        <w:rPr>
          <w:rFonts w:ascii="微软雅黑" w:eastAsia="微软雅黑" w:hAnsi="微软雅黑" w:hint="eastAsia"/>
          <w:color w:val="797979"/>
          <w:sz w:val="17"/>
          <w:szCs w:val="17"/>
        </w:rPr>
        <w:t>1500</w:t>
      </w:r>
      <w:r>
        <w:rPr>
          <w:rFonts w:ascii="微软雅黑" w:eastAsia="微软雅黑" w:hAnsi="微软雅黑" w:hint="eastAsia"/>
          <w:color w:val="797979"/>
          <w:sz w:val="17"/>
          <w:szCs w:val="17"/>
        </w:rPr>
        <w:t>万元，镇级财政预算安排不少于</w:t>
      </w:r>
      <w:r>
        <w:rPr>
          <w:rFonts w:ascii="微软雅黑" w:eastAsia="微软雅黑" w:hAnsi="微软雅黑" w:hint="eastAsia"/>
          <w:color w:val="797979"/>
          <w:sz w:val="17"/>
          <w:szCs w:val="17"/>
        </w:rPr>
        <w:t>1000</w:t>
      </w:r>
      <w:r>
        <w:rPr>
          <w:rFonts w:ascii="微软雅黑" w:eastAsia="微软雅黑" w:hAnsi="微软雅黑" w:hint="eastAsia"/>
          <w:color w:val="797979"/>
          <w:sz w:val="17"/>
          <w:szCs w:val="17"/>
        </w:rPr>
        <w:t>万元。</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第五条</w:t>
      </w:r>
      <w:r>
        <w:rPr>
          <w:rFonts w:ascii="微软雅黑" w:eastAsia="微软雅黑" w:hAnsi="微软雅黑" w:hint="eastAsia"/>
          <w:color w:val="797979"/>
          <w:sz w:val="17"/>
          <w:szCs w:val="17"/>
        </w:rPr>
        <w:t>  2014</w:t>
      </w:r>
      <w:r>
        <w:rPr>
          <w:rFonts w:ascii="微软雅黑" w:eastAsia="微软雅黑" w:hAnsi="微软雅黑" w:hint="eastAsia"/>
          <w:color w:val="797979"/>
          <w:sz w:val="17"/>
          <w:szCs w:val="17"/>
        </w:rPr>
        <w:t>年</w:t>
      </w:r>
      <w:r>
        <w:rPr>
          <w:rFonts w:ascii="微软雅黑" w:eastAsia="微软雅黑" w:hAnsi="微软雅黑" w:hint="eastAsia"/>
          <w:color w:val="797979"/>
          <w:sz w:val="17"/>
          <w:szCs w:val="17"/>
        </w:rPr>
        <w:t>1</w:t>
      </w:r>
      <w:r>
        <w:rPr>
          <w:rFonts w:ascii="微软雅黑" w:eastAsia="微软雅黑" w:hAnsi="微软雅黑" w:hint="eastAsia"/>
          <w:color w:val="797979"/>
          <w:sz w:val="17"/>
          <w:szCs w:val="17"/>
        </w:rPr>
        <w:t>月</w:t>
      </w:r>
      <w:r>
        <w:rPr>
          <w:rFonts w:ascii="微软雅黑" w:eastAsia="微软雅黑" w:hAnsi="微软雅黑" w:hint="eastAsia"/>
          <w:color w:val="797979"/>
          <w:sz w:val="17"/>
          <w:szCs w:val="17"/>
        </w:rPr>
        <w:t>1</w:t>
      </w:r>
      <w:r>
        <w:rPr>
          <w:rFonts w:ascii="微软雅黑" w:eastAsia="微软雅黑" w:hAnsi="微软雅黑" w:hint="eastAsia"/>
          <w:color w:val="797979"/>
          <w:sz w:val="17"/>
          <w:szCs w:val="17"/>
        </w:rPr>
        <w:t>日至</w:t>
      </w:r>
      <w:r>
        <w:rPr>
          <w:rFonts w:ascii="微软雅黑" w:eastAsia="微软雅黑" w:hAnsi="微软雅黑" w:hint="eastAsia"/>
          <w:color w:val="797979"/>
          <w:sz w:val="17"/>
          <w:szCs w:val="17"/>
        </w:rPr>
        <w:t>2019</w:t>
      </w:r>
      <w:r>
        <w:rPr>
          <w:rFonts w:ascii="微软雅黑" w:eastAsia="微软雅黑" w:hAnsi="微软雅黑" w:hint="eastAsia"/>
          <w:color w:val="797979"/>
          <w:sz w:val="17"/>
          <w:szCs w:val="17"/>
        </w:rPr>
        <w:t>年</w:t>
      </w:r>
      <w:r>
        <w:rPr>
          <w:rFonts w:ascii="微软雅黑" w:eastAsia="微软雅黑" w:hAnsi="微软雅黑" w:hint="eastAsia"/>
          <w:color w:val="797979"/>
          <w:sz w:val="17"/>
          <w:szCs w:val="17"/>
        </w:rPr>
        <w:t>12</w:t>
      </w:r>
      <w:r>
        <w:rPr>
          <w:rFonts w:ascii="微软雅黑" w:eastAsia="微软雅黑" w:hAnsi="微软雅黑" w:hint="eastAsia"/>
          <w:color w:val="797979"/>
          <w:sz w:val="17"/>
          <w:szCs w:val="17"/>
        </w:rPr>
        <w:t>月</w:t>
      </w:r>
      <w:r>
        <w:rPr>
          <w:rFonts w:ascii="微软雅黑" w:eastAsia="微软雅黑" w:hAnsi="微软雅黑" w:hint="eastAsia"/>
          <w:color w:val="797979"/>
          <w:sz w:val="17"/>
          <w:szCs w:val="17"/>
        </w:rPr>
        <w:t>31</w:t>
      </w:r>
      <w:r>
        <w:rPr>
          <w:rFonts w:ascii="微软雅黑" w:eastAsia="微软雅黑" w:hAnsi="微软雅黑" w:hint="eastAsia"/>
          <w:color w:val="797979"/>
          <w:sz w:val="17"/>
          <w:szCs w:val="17"/>
        </w:rPr>
        <w:t>日期间，在我区新设立的企业，注册登记两年内认定为总部企业的，可申请使用扶持总部经济专项资金；包括世界</w:t>
      </w:r>
      <w:r>
        <w:rPr>
          <w:rFonts w:ascii="微软雅黑" w:eastAsia="微软雅黑" w:hAnsi="微软雅黑" w:hint="eastAsia"/>
          <w:color w:val="797979"/>
          <w:sz w:val="17"/>
          <w:szCs w:val="17"/>
        </w:rPr>
        <w:t>500</w:t>
      </w:r>
      <w:r>
        <w:rPr>
          <w:rFonts w:ascii="微软雅黑" w:eastAsia="微软雅黑" w:hAnsi="微软雅黑" w:hint="eastAsia"/>
          <w:color w:val="797979"/>
          <w:sz w:val="17"/>
          <w:szCs w:val="17"/>
        </w:rPr>
        <w:t>强、中国</w:t>
      </w:r>
      <w:r>
        <w:rPr>
          <w:rFonts w:ascii="微软雅黑" w:eastAsia="微软雅黑" w:hAnsi="微软雅黑" w:hint="eastAsia"/>
          <w:color w:val="797979"/>
          <w:sz w:val="17"/>
          <w:szCs w:val="17"/>
        </w:rPr>
        <w:t>500</w:t>
      </w:r>
      <w:r>
        <w:rPr>
          <w:rFonts w:ascii="微软雅黑" w:eastAsia="微软雅黑" w:hAnsi="微软雅黑" w:hint="eastAsia"/>
          <w:color w:val="797979"/>
          <w:sz w:val="17"/>
          <w:szCs w:val="17"/>
        </w:rPr>
        <w:t>强在内的国内外知名企业在我区新设或将区内现有机构升级为总部或者区域总部的，经区总部经济工作领导小组认定为总部企业的，也可申请使用鼓励总部经济专项资金。</w:t>
      </w:r>
    </w:p>
    <w:p w:rsidR="00000000" w:rsidRDefault="00EB11DC">
      <w:pPr>
        <w:pStyle w:val="a6"/>
        <w:shd w:val="clear" w:color="auto" w:fill="FFFFFF"/>
        <w:spacing w:line="288" w:lineRule="atLeast"/>
        <w:divId w:val="402456920"/>
        <w:rPr>
          <w:rFonts w:ascii="微软雅黑" w:eastAsia="微软雅黑" w:hAnsi="微软雅黑" w:hint="eastAsia"/>
          <w:color w:val="797979"/>
          <w:sz w:val="17"/>
          <w:szCs w:val="17"/>
        </w:rPr>
      </w:pPr>
      <w:r>
        <w:rPr>
          <w:rFonts w:ascii="微软雅黑" w:eastAsia="微软雅黑" w:hAnsi="微软雅黑" w:hint="eastAsia"/>
          <w:color w:val="797979"/>
          <w:sz w:val="17"/>
          <w:szCs w:val="17"/>
        </w:rPr>
        <w:t>第三章</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资金的使用范围与标准</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第六条</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鼓励总部经济发展专项资金主要用于：总部企</w:t>
      </w:r>
      <w:r>
        <w:rPr>
          <w:rFonts w:ascii="微软雅黑" w:eastAsia="微软雅黑" w:hAnsi="微软雅黑" w:hint="eastAsia"/>
          <w:color w:val="797979"/>
          <w:sz w:val="17"/>
          <w:szCs w:val="17"/>
        </w:rPr>
        <w:t>业落户奖；总部企业经营贡献奖；总部企业高管生活补助；总部企业办公用房补贴；开展总部企业认定和管理的工作经费等。</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第七条</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各项鼓励资金的使用标准为：</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（一）总部企业落户奖：综合型总部每个企业奖励最高不超过</w:t>
      </w:r>
      <w:r>
        <w:rPr>
          <w:rFonts w:ascii="微软雅黑" w:eastAsia="微软雅黑" w:hAnsi="微软雅黑" w:hint="eastAsia"/>
          <w:color w:val="797979"/>
          <w:sz w:val="17"/>
          <w:szCs w:val="17"/>
        </w:rPr>
        <w:t>1000</w:t>
      </w:r>
      <w:r>
        <w:rPr>
          <w:rFonts w:ascii="微软雅黑" w:eastAsia="微软雅黑" w:hAnsi="微软雅黑" w:hint="eastAsia"/>
          <w:color w:val="797979"/>
          <w:sz w:val="17"/>
          <w:szCs w:val="17"/>
        </w:rPr>
        <w:t>万元，职能型总部每个企业奖励最高不超过</w:t>
      </w:r>
      <w:r>
        <w:rPr>
          <w:rFonts w:ascii="微软雅黑" w:eastAsia="微软雅黑" w:hAnsi="微软雅黑" w:hint="eastAsia"/>
          <w:color w:val="797979"/>
          <w:sz w:val="17"/>
          <w:szCs w:val="17"/>
        </w:rPr>
        <w:t>300</w:t>
      </w:r>
      <w:r>
        <w:rPr>
          <w:rFonts w:ascii="微软雅黑" w:eastAsia="微软雅黑" w:hAnsi="微软雅黑" w:hint="eastAsia"/>
          <w:color w:val="797979"/>
          <w:sz w:val="17"/>
          <w:szCs w:val="17"/>
        </w:rPr>
        <w:t>万元。具体奖励数额根据总部企业规模、技术水平、产业发展方向、纳税等条件，由区总部经济工作领导小组确定。迁入金湾区未满一个纳税年度的总部企业，奖励资金分两次拨付。认定后先拨付</w:t>
      </w:r>
      <w:r>
        <w:rPr>
          <w:rFonts w:ascii="微软雅黑" w:eastAsia="微软雅黑" w:hAnsi="微软雅黑" w:hint="eastAsia"/>
          <w:color w:val="797979"/>
          <w:sz w:val="17"/>
          <w:szCs w:val="17"/>
        </w:rPr>
        <w:t>20%</w:t>
      </w:r>
      <w:r>
        <w:rPr>
          <w:rFonts w:ascii="微软雅黑" w:eastAsia="微软雅黑" w:hAnsi="微软雅黑" w:hint="eastAsia"/>
          <w:color w:val="797979"/>
          <w:sz w:val="17"/>
          <w:szCs w:val="17"/>
        </w:rPr>
        <w:t>，迁入我区满一个纳税年度后经复核确认满足认定条件的，再拨付</w:t>
      </w:r>
      <w:r>
        <w:rPr>
          <w:rFonts w:ascii="微软雅黑" w:eastAsia="微软雅黑" w:hAnsi="微软雅黑" w:hint="eastAsia"/>
          <w:color w:val="797979"/>
          <w:sz w:val="17"/>
          <w:szCs w:val="17"/>
        </w:rPr>
        <w:t>80%</w:t>
      </w:r>
      <w:r>
        <w:rPr>
          <w:rFonts w:ascii="微软雅黑" w:eastAsia="微软雅黑" w:hAnsi="微软雅黑" w:hint="eastAsia"/>
          <w:color w:val="797979"/>
          <w:sz w:val="17"/>
          <w:szCs w:val="17"/>
        </w:rPr>
        <w:t>。</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（二）总部</w:t>
      </w:r>
      <w:r>
        <w:rPr>
          <w:rFonts w:ascii="微软雅黑" w:eastAsia="微软雅黑" w:hAnsi="微软雅黑" w:hint="eastAsia"/>
          <w:color w:val="797979"/>
          <w:sz w:val="17"/>
          <w:szCs w:val="17"/>
        </w:rPr>
        <w:t>企业经营贡献奖：前</w:t>
      </w:r>
      <w:r>
        <w:rPr>
          <w:rFonts w:ascii="微软雅黑" w:eastAsia="微软雅黑" w:hAnsi="微软雅黑" w:hint="eastAsia"/>
          <w:color w:val="797979"/>
          <w:sz w:val="17"/>
          <w:szCs w:val="17"/>
        </w:rPr>
        <w:t>2</w:t>
      </w:r>
      <w:r>
        <w:rPr>
          <w:rFonts w:ascii="微软雅黑" w:eastAsia="微软雅黑" w:hAnsi="微软雅黑" w:hint="eastAsia"/>
          <w:color w:val="797979"/>
          <w:sz w:val="17"/>
          <w:szCs w:val="17"/>
        </w:rPr>
        <w:t>年按对地方直接经济贡献的</w:t>
      </w:r>
      <w:r>
        <w:rPr>
          <w:rFonts w:ascii="微软雅黑" w:eastAsia="微软雅黑" w:hAnsi="微软雅黑" w:hint="eastAsia"/>
          <w:color w:val="797979"/>
          <w:sz w:val="17"/>
          <w:szCs w:val="17"/>
        </w:rPr>
        <w:t>50%</w:t>
      </w:r>
      <w:r>
        <w:rPr>
          <w:rFonts w:ascii="微软雅黑" w:eastAsia="微软雅黑" w:hAnsi="微软雅黑" w:hint="eastAsia"/>
          <w:color w:val="797979"/>
          <w:sz w:val="17"/>
          <w:szCs w:val="17"/>
        </w:rPr>
        <w:t>给予奖励，后</w:t>
      </w:r>
      <w:r>
        <w:rPr>
          <w:rFonts w:ascii="微软雅黑" w:eastAsia="微软雅黑" w:hAnsi="微软雅黑" w:hint="eastAsia"/>
          <w:color w:val="797979"/>
          <w:sz w:val="17"/>
          <w:szCs w:val="17"/>
        </w:rPr>
        <w:t>3</w:t>
      </w:r>
      <w:r>
        <w:rPr>
          <w:rFonts w:ascii="微软雅黑" w:eastAsia="微软雅黑" w:hAnsi="微软雅黑" w:hint="eastAsia"/>
          <w:color w:val="797979"/>
          <w:sz w:val="17"/>
          <w:szCs w:val="17"/>
        </w:rPr>
        <w:t>年按对地方直接经济贡献的</w:t>
      </w:r>
      <w:r>
        <w:rPr>
          <w:rFonts w:ascii="微软雅黑" w:eastAsia="微软雅黑" w:hAnsi="微软雅黑" w:hint="eastAsia"/>
          <w:color w:val="797979"/>
          <w:sz w:val="17"/>
          <w:szCs w:val="17"/>
        </w:rPr>
        <w:t>30%</w:t>
      </w:r>
      <w:r>
        <w:rPr>
          <w:rFonts w:ascii="微软雅黑" w:eastAsia="微软雅黑" w:hAnsi="微软雅黑" w:hint="eastAsia"/>
          <w:color w:val="797979"/>
          <w:sz w:val="17"/>
          <w:szCs w:val="17"/>
        </w:rPr>
        <w:t>给予奖励。</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（三）总部企业高管生活补助：按照综合型总部每个企业不超过</w:t>
      </w:r>
      <w:r>
        <w:rPr>
          <w:rFonts w:ascii="微软雅黑" w:eastAsia="微软雅黑" w:hAnsi="微软雅黑" w:hint="eastAsia"/>
          <w:color w:val="797979"/>
          <w:sz w:val="17"/>
          <w:szCs w:val="17"/>
        </w:rPr>
        <w:t>10</w:t>
      </w:r>
      <w:r>
        <w:rPr>
          <w:rFonts w:ascii="微软雅黑" w:eastAsia="微软雅黑" w:hAnsi="微软雅黑" w:hint="eastAsia"/>
          <w:color w:val="797979"/>
          <w:sz w:val="17"/>
          <w:szCs w:val="17"/>
        </w:rPr>
        <w:t>个、职能型总部每个企业不超过</w:t>
      </w:r>
      <w:r>
        <w:rPr>
          <w:rFonts w:ascii="微软雅黑" w:eastAsia="微软雅黑" w:hAnsi="微软雅黑" w:hint="eastAsia"/>
          <w:color w:val="797979"/>
          <w:sz w:val="17"/>
          <w:szCs w:val="17"/>
        </w:rPr>
        <w:t>5</w:t>
      </w:r>
      <w:r>
        <w:rPr>
          <w:rFonts w:ascii="微软雅黑" w:eastAsia="微软雅黑" w:hAnsi="微软雅黑" w:hint="eastAsia"/>
          <w:color w:val="797979"/>
          <w:sz w:val="17"/>
          <w:szCs w:val="17"/>
        </w:rPr>
        <w:t>个高级管理人员可以享受生活补助，补助金额为该高管上</w:t>
      </w:r>
      <w:proofErr w:type="gramStart"/>
      <w:r>
        <w:rPr>
          <w:rFonts w:ascii="微软雅黑" w:eastAsia="微软雅黑" w:hAnsi="微软雅黑" w:hint="eastAsia"/>
          <w:color w:val="797979"/>
          <w:sz w:val="17"/>
          <w:szCs w:val="17"/>
        </w:rPr>
        <w:t>一</w:t>
      </w:r>
      <w:proofErr w:type="gramEnd"/>
      <w:r>
        <w:rPr>
          <w:rFonts w:ascii="微软雅黑" w:eastAsia="微软雅黑" w:hAnsi="微软雅黑" w:hint="eastAsia"/>
          <w:color w:val="797979"/>
          <w:sz w:val="17"/>
          <w:szCs w:val="17"/>
        </w:rPr>
        <w:t>年度所缴个人所得税地方留成部分的</w:t>
      </w:r>
      <w:r>
        <w:rPr>
          <w:rFonts w:ascii="微软雅黑" w:eastAsia="微软雅黑" w:hAnsi="微软雅黑" w:hint="eastAsia"/>
          <w:color w:val="797979"/>
          <w:sz w:val="17"/>
          <w:szCs w:val="17"/>
        </w:rPr>
        <w:t>80%</w:t>
      </w:r>
      <w:r>
        <w:rPr>
          <w:rFonts w:ascii="微软雅黑" w:eastAsia="微软雅黑" w:hAnsi="微软雅黑" w:hint="eastAsia"/>
          <w:color w:val="797979"/>
          <w:sz w:val="17"/>
          <w:szCs w:val="17"/>
        </w:rPr>
        <w:t>，</w:t>
      </w:r>
      <w:proofErr w:type="gramStart"/>
      <w:r>
        <w:rPr>
          <w:rFonts w:ascii="微软雅黑" w:eastAsia="微软雅黑" w:hAnsi="微软雅黑" w:hint="eastAsia"/>
          <w:color w:val="797979"/>
          <w:sz w:val="17"/>
          <w:szCs w:val="17"/>
        </w:rPr>
        <w:t>补助自</w:t>
      </w:r>
      <w:proofErr w:type="gramEnd"/>
      <w:r>
        <w:rPr>
          <w:rFonts w:ascii="微软雅黑" w:eastAsia="微软雅黑" w:hAnsi="微软雅黑" w:hint="eastAsia"/>
          <w:color w:val="797979"/>
          <w:sz w:val="17"/>
          <w:szCs w:val="17"/>
        </w:rPr>
        <w:t>该总部企业被认定次年起连续执行</w:t>
      </w:r>
      <w:r>
        <w:rPr>
          <w:rFonts w:ascii="微软雅黑" w:eastAsia="微软雅黑" w:hAnsi="微软雅黑" w:hint="eastAsia"/>
          <w:color w:val="797979"/>
          <w:sz w:val="17"/>
          <w:szCs w:val="17"/>
        </w:rPr>
        <w:t>3</w:t>
      </w:r>
      <w:r>
        <w:rPr>
          <w:rFonts w:ascii="微软雅黑" w:eastAsia="微软雅黑" w:hAnsi="微软雅黑" w:hint="eastAsia"/>
          <w:color w:val="797979"/>
          <w:sz w:val="17"/>
          <w:szCs w:val="17"/>
        </w:rPr>
        <w:t>年。</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（四）总部企业办公用房补助：其中对租用办公用房的企业按该办公用房所在区域租金市场指导价的</w:t>
      </w:r>
      <w:r>
        <w:rPr>
          <w:rFonts w:ascii="微软雅黑" w:eastAsia="微软雅黑" w:hAnsi="微软雅黑" w:hint="eastAsia"/>
          <w:color w:val="797979"/>
          <w:sz w:val="17"/>
          <w:szCs w:val="17"/>
        </w:rPr>
        <w:t>30%</w:t>
      </w:r>
      <w:r>
        <w:rPr>
          <w:rFonts w:ascii="微软雅黑" w:eastAsia="微软雅黑" w:hAnsi="微软雅黑" w:hint="eastAsia"/>
          <w:color w:val="797979"/>
          <w:sz w:val="17"/>
          <w:szCs w:val="17"/>
        </w:rPr>
        <w:t>给予一次性</w:t>
      </w:r>
      <w:r>
        <w:rPr>
          <w:rFonts w:ascii="微软雅黑" w:eastAsia="微软雅黑" w:hAnsi="微软雅黑" w:hint="eastAsia"/>
          <w:color w:val="797979"/>
          <w:sz w:val="17"/>
          <w:szCs w:val="17"/>
        </w:rPr>
        <w:t>12</w:t>
      </w:r>
      <w:r>
        <w:rPr>
          <w:rFonts w:ascii="微软雅黑" w:eastAsia="微软雅黑" w:hAnsi="微软雅黑" w:hint="eastAsia"/>
          <w:color w:val="797979"/>
          <w:sz w:val="17"/>
          <w:szCs w:val="17"/>
        </w:rPr>
        <w:t>个月的补助；对新建成或购置自用的办公房产，自新建成或购置之月起</w:t>
      </w:r>
      <w:r>
        <w:rPr>
          <w:rFonts w:ascii="微软雅黑" w:eastAsia="微软雅黑" w:hAnsi="微软雅黑" w:hint="eastAsia"/>
          <w:color w:val="797979"/>
          <w:sz w:val="17"/>
          <w:szCs w:val="17"/>
        </w:rPr>
        <w:t>3</w:t>
      </w:r>
      <w:r>
        <w:rPr>
          <w:rFonts w:ascii="微软雅黑" w:eastAsia="微软雅黑" w:hAnsi="微软雅黑" w:hint="eastAsia"/>
          <w:color w:val="797979"/>
          <w:sz w:val="17"/>
          <w:szCs w:val="17"/>
        </w:rPr>
        <w:t>年内可按</w:t>
      </w:r>
      <w:r>
        <w:rPr>
          <w:rFonts w:ascii="微软雅黑" w:eastAsia="微软雅黑" w:hAnsi="微软雅黑" w:hint="eastAsia"/>
          <w:color w:val="797979"/>
          <w:sz w:val="17"/>
          <w:szCs w:val="17"/>
        </w:rPr>
        <w:t>该房产实际入库的房产税地方留成部分的</w:t>
      </w:r>
      <w:r>
        <w:rPr>
          <w:rFonts w:ascii="微软雅黑" w:eastAsia="微软雅黑" w:hAnsi="微软雅黑" w:hint="eastAsia"/>
          <w:color w:val="797979"/>
          <w:sz w:val="17"/>
          <w:szCs w:val="17"/>
        </w:rPr>
        <w:t>50%</w:t>
      </w:r>
      <w:r>
        <w:rPr>
          <w:rFonts w:ascii="微软雅黑" w:eastAsia="微软雅黑" w:hAnsi="微软雅黑" w:hint="eastAsia"/>
          <w:color w:val="797979"/>
          <w:sz w:val="17"/>
          <w:szCs w:val="17"/>
        </w:rPr>
        <w:t>给予补助。综合型总部企业享受的办公用房补助累计不超过</w:t>
      </w:r>
      <w:r>
        <w:rPr>
          <w:rFonts w:ascii="微软雅黑" w:eastAsia="微软雅黑" w:hAnsi="微软雅黑" w:hint="eastAsia"/>
          <w:color w:val="797979"/>
          <w:sz w:val="17"/>
          <w:szCs w:val="17"/>
        </w:rPr>
        <w:t>300</w:t>
      </w:r>
      <w:r>
        <w:rPr>
          <w:rFonts w:ascii="微软雅黑" w:eastAsia="微软雅黑" w:hAnsi="微软雅黑" w:hint="eastAsia"/>
          <w:color w:val="797979"/>
          <w:sz w:val="17"/>
          <w:szCs w:val="17"/>
        </w:rPr>
        <w:t>万元，职能型总部企业享受的办公用房补助累计不超过</w:t>
      </w:r>
      <w:r>
        <w:rPr>
          <w:rFonts w:ascii="微软雅黑" w:eastAsia="微软雅黑" w:hAnsi="微软雅黑" w:hint="eastAsia"/>
          <w:color w:val="797979"/>
          <w:sz w:val="17"/>
          <w:szCs w:val="17"/>
        </w:rPr>
        <w:t>200</w:t>
      </w:r>
      <w:r>
        <w:rPr>
          <w:rFonts w:ascii="微软雅黑" w:eastAsia="微软雅黑" w:hAnsi="微软雅黑" w:hint="eastAsia"/>
          <w:color w:val="797979"/>
          <w:sz w:val="17"/>
          <w:szCs w:val="17"/>
        </w:rPr>
        <w:t>万元。补助期间的办公用房</w:t>
      </w:r>
      <w:proofErr w:type="gramStart"/>
      <w:r>
        <w:rPr>
          <w:rFonts w:ascii="微软雅黑" w:eastAsia="微软雅黑" w:hAnsi="微软雅黑" w:hint="eastAsia"/>
          <w:color w:val="797979"/>
          <w:sz w:val="17"/>
          <w:szCs w:val="17"/>
        </w:rPr>
        <w:t>不</w:t>
      </w:r>
      <w:proofErr w:type="gramEnd"/>
      <w:r>
        <w:rPr>
          <w:rFonts w:ascii="微软雅黑" w:eastAsia="微软雅黑" w:hAnsi="微软雅黑" w:hint="eastAsia"/>
          <w:color w:val="797979"/>
          <w:sz w:val="17"/>
          <w:szCs w:val="17"/>
        </w:rPr>
        <w:t>得出（转）租出售，不得改变用途。违反规定的，应当退还已获得的补助。</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（五）总部企业认定和管理的工作经费：不超过年度预算安排的鼓励总部经济发展专项资金的</w:t>
      </w:r>
      <w:r>
        <w:rPr>
          <w:rFonts w:ascii="微软雅黑" w:eastAsia="微软雅黑" w:hAnsi="微软雅黑" w:hint="eastAsia"/>
          <w:color w:val="797979"/>
          <w:sz w:val="17"/>
          <w:szCs w:val="17"/>
        </w:rPr>
        <w:t>3%</w:t>
      </w:r>
      <w:r>
        <w:rPr>
          <w:rFonts w:ascii="微软雅黑" w:eastAsia="微软雅黑" w:hAnsi="微软雅黑" w:hint="eastAsia"/>
          <w:color w:val="797979"/>
          <w:sz w:val="17"/>
          <w:szCs w:val="17"/>
        </w:rPr>
        <w:t>（含镇级预算），统一由区招商局支出。</w:t>
      </w:r>
    </w:p>
    <w:p w:rsidR="00000000" w:rsidRDefault="00EB11DC">
      <w:pPr>
        <w:pStyle w:val="a6"/>
        <w:shd w:val="clear" w:color="auto" w:fill="FFFFFF"/>
        <w:spacing w:line="288" w:lineRule="atLeast"/>
        <w:divId w:val="402456920"/>
        <w:rPr>
          <w:rFonts w:ascii="微软雅黑" w:eastAsia="微软雅黑" w:hAnsi="微软雅黑" w:hint="eastAsia"/>
          <w:color w:val="797979"/>
          <w:sz w:val="17"/>
          <w:szCs w:val="17"/>
        </w:rPr>
      </w:pPr>
      <w:r>
        <w:rPr>
          <w:rFonts w:ascii="微软雅黑" w:eastAsia="微软雅黑" w:hAnsi="微软雅黑" w:hint="eastAsia"/>
          <w:color w:val="797979"/>
          <w:sz w:val="17"/>
          <w:szCs w:val="17"/>
        </w:rPr>
        <w:t>第四章</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资金的申报、审核与拨付</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第八条</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按规定程序认定后的总部企业，在认定之日起一个月内向区总部办申请扶持总部经济发展专项资金，并提交下列</w:t>
      </w:r>
      <w:r>
        <w:rPr>
          <w:rFonts w:ascii="微软雅黑" w:eastAsia="微软雅黑" w:hAnsi="微软雅黑" w:hint="eastAsia"/>
          <w:color w:val="797979"/>
          <w:sz w:val="17"/>
          <w:szCs w:val="17"/>
        </w:rPr>
        <w:t>材料：</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（一）申请扶持资金报告；</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（二）企业营业执照（验原件）；</w:t>
      </w:r>
      <w:r>
        <w:rPr>
          <w:rFonts w:ascii="微软雅黑" w:eastAsia="微软雅黑" w:hAnsi="微软雅黑" w:hint="eastAsia"/>
          <w:color w:val="797979"/>
          <w:sz w:val="17"/>
          <w:szCs w:val="17"/>
        </w:rPr>
        <w:br/>
        <w:t xml:space="preserve">    </w:t>
      </w:r>
      <w:r>
        <w:rPr>
          <w:rFonts w:ascii="微软雅黑" w:eastAsia="微软雅黑" w:hAnsi="微软雅黑" w:hint="eastAsia"/>
          <w:color w:val="797979"/>
          <w:sz w:val="17"/>
          <w:szCs w:val="17"/>
        </w:rPr>
        <w:t>（三）总部企业认定证书；</w:t>
      </w:r>
      <w:r>
        <w:rPr>
          <w:rFonts w:ascii="微软雅黑" w:eastAsia="微软雅黑" w:hAnsi="微软雅黑" w:hint="eastAsia"/>
          <w:color w:val="797979"/>
          <w:sz w:val="17"/>
          <w:szCs w:val="17"/>
        </w:rPr>
        <w:br/>
        <w:t xml:space="preserve">    </w:t>
      </w:r>
      <w:r>
        <w:rPr>
          <w:rFonts w:ascii="微软雅黑" w:eastAsia="微软雅黑" w:hAnsi="微软雅黑" w:hint="eastAsia"/>
          <w:color w:val="797979"/>
          <w:sz w:val="17"/>
          <w:szCs w:val="17"/>
        </w:rPr>
        <w:t>（四）《金湾区扶持总部经济发展专项资金申请表》；</w:t>
      </w:r>
      <w:r>
        <w:rPr>
          <w:rFonts w:ascii="微软雅黑" w:eastAsia="微软雅黑" w:hAnsi="微软雅黑" w:hint="eastAsia"/>
          <w:color w:val="797979"/>
          <w:sz w:val="17"/>
          <w:szCs w:val="17"/>
        </w:rPr>
        <w:br/>
        <w:t xml:space="preserve">    </w:t>
      </w:r>
      <w:r>
        <w:rPr>
          <w:rFonts w:ascii="微软雅黑" w:eastAsia="微软雅黑" w:hAnsi="微软雅黑" w:hint="eastAsia"/>
          <w:color w:val="797979"/>
          <w:sz w:val="17"/>
          <w:szCs w:val="17"/>
        </w:rPr>
        <w:t>（五）申请经营贡献奖的，还需提供年度审计报告和税务部门开具的纳税证明；</w:t>
      </w:r>
      <w:r>
        <w:rPr>
          <w:rFonts w:ascii="微软雅黑" w:eastAsia="微软雅黑" w:hAnsi="微软雅黑" w:hint="eastAsia"/>
          <w:color w:val="797979"/>
          <w:sz w:val="17"/>
          <w:szCs w:val="17"/>
        </w:rPr>
        <w:br/>
        <w:t xml:space="preserve">    </w:t>
      </w:r>
      <w:r>
        <w:rPr>
          <w:rFonts w:ascii="微软雅黑" w:eastAsia="微软雅黑" w:hAnsi="微软雅黑" w:hint="eastAsia"/>
          <w:color w:val="797979"/>
          <w:sz w:val="17"/>
          <w:szCs w:val="17"/>
        </w:rPr>
        <w:t>（六）申请使用高管补助的，还应提供高管人员名单、高管上</w:t>
      </w:r>
      <w:proofErr w:type="gramStart"/>
      <w:r>
        <w:rPr>
          <w:rFonts w:ascii="微软雅黑" w:eastAsia="微软雅黑" w:hAnsi="微软雅黑" w:hint="eastAsia"/>
          <w:color w:val="797979"/>
          <w:sz w:val="17"/>
          <w:szCs w:val="17"/>
        </w:rPr>
        <w:t>一</w:t>
      </w:r>
      <w:proofErr w:type="gramEnd"/>
      <w:r>
        <w:rPr>
          <w:rFonts w:ascii="微软雅黑" w:eastAsia="微软雅黑" w:hAnsi="微软雅黑" w:hint="eastAsia"/>
          <w:color w:val="797979"/>
          <w:sz w:val="17"/>
          <w:szCs w:val="17"/>
        </w:rPr>
        <w:t>年度个人所得税纳税证明；</w:t>
      </w:r>
      <w:r>
        <w:rPr>
          <w:rFonts w:ascii="微软雅黑" w:eastAsia="微软雅黑" w:hAnsi="微软雅黑" w:hint="eastAsia"/>
          <w:color w:val="797979"/>
          <w:sz w:val="17"/>
          <w:szCs w:val="17"/>
        </w:rPr>
        <w:br/>
        <w:t xml:space="preserve">    </w:t>
      </w:r>
      <w:r>
        <w:rPr>
          <w:rFonts w:ascii="微软雅黑" w:eastAsia="微软雅黑" w:hAnsi="微软雅黑" w:hint="eastAsia"/>
          <w:color w:val="797979"/>
          <w:sz w:val="17"/>
          <w:szCs w:val="17"/>
        </w:rPr>
        <w:t>（七）租赁办公用房的总部企业申请办公用房补助的，还应提供房屋租赁合同、房屋租赁登记备案证明、已支付租金的合法凭证（需超过申请补助的金额）；新建或购置办公房产的总部企业申请办公用</w:t>
      </w:r>
      <w:r>
        <w:rPr>
          <w:rFonts w:ascii="微软雅黑" w:eastAsia="微软雅黑" w:hAnsi="微软雅黑" w:hint="eastAsia"/>
          <w:color w:val="797979"/>
          <w:sz w:val="17"/>
          <w:szCs w:val="17"/>
        </w:rPr>
        <w:t>房补助的，还应提供购房合同、购房发票、房屋所有权证；</w:t>
      </w:r>
      <w:r>
        <w:rPr>
          <w:rFonts w:ascii="微软雅黑" w:eastAsia="微软雅黑" w:hAnsi="微软雅黑" w:hint="eastAsia"/>
          <w:color w:val="797979"/>
          <w:sz w:val="17"/>
          <w:szCs w:val="17"/>
        </w:rPr>
        <w:br/>
        <w:t xml:space="preserve">    </w:t>
      </w:r>
      <w:r>
        <w:rPr>
          <w:rFonts w:ascii="微软雅黑" w:eastAsia="微软雅黑" w:hAnsi="微软雅黑" w:hint="eastAsia"/>
          <w:color w:val="797979"/>
          <w:sz w:val="17"/>
          <w:szCs w:val="17"/>
        </w:rPr>
        <w:t>（八）其他需要提供的材料。</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第九条</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区总部办收到申请材料后七个工作日内完成初审工作，会区财政局意见后，联合报区总部经济工作领导小组确定拟扶持总部企业名单与扶持金额，并在区政府网站公示五个工作日，接受社会监督。公示无异议后，联合上报区政府审批。</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第十条</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区政府批复同意后一个月内，总部企业落户奖和办公用房租房补贴资金，按照“谁受益、谁负担”的原则，由区财政部门支付。其他鼓励资金由区级财政先行支付，再由企业纳税所在镇负担。其中，涉及按财政体制共享收</w:t>
      </w:r>
      <w:r>
        <w:rPr>
          <w:rFonts w:ascii="微软雅黑" w:eastAsia="微软雅黑" w:hAnsi="微软雅黑" w:hint="eastAsia"/>
          <w:color w:val="797979"/>
          <w:sz w:val="17"/>
          <w:szCs w:val="17"/>
        </w:rPr>
        <w:t>入分成的，按规定比例由区级和企业纳税所在镇分别负担。年终区级财政与各镇进行清算，各镇应负担的部分专项上解区级财政。</w:t>
      </w:r>
      <w:proofErr w:type="gramStart"/>
      <w:r>
        <w:rPr>
          <w:rFonts w:ascii="微软雅黑" w:eastAsia="微软雅黑" w:hAnsi="微软雅黑" w:hint="eastAsia"/>
          <w:color w:val="797979"/>
          <w:sz w:val="17"/>
          <w:szCs w:val="17"/>
        </w:rPr>
        <w:t>如遇区财政体制</w:t>
      </w:r>
      <w:proofErr w:type="gramEnd"/>
      <w:r>
        <w:rPr>
          <w:rFonts w:ascii="微软雅黑" w:eastAsia="微软雅黑" w:hAnsi="微软雅黑" w:hint="eastAsia"/>
          <w:color w:val="797979"/>
          <w:sz w:val="17"/>
          <w:szCs w:val="17"/>
        </w:rPr>
        <w:t>调整，区镇分担比例作相应调整。</w:t>
      </w:r>
    </w:p>
    <w:p w:rsidR="00000000" w:rsidRDefault="00EB11DC">
      <w:pPr>
        <w:pStyle w:val="a6"/>
        <w:shd w:val="clear" w:color="auto" w:fill="FFFFFF"/>
        <w:spacing w:line="288" w:lineRule="atLeast"/>
        <w:divId w:val="402456920"/>
        <w:rPr>
          <w:rFonts w:ascii="微软雅黑" w:eastAsia="微软雅黑" w:hAnsi="微软雅黑" w:hint="eastAsia"/>
          <w:color w:val="797979"/>
          <w:sz w:val="17"/>
          <w:szCs w:val="17"/>
        </w:rPr>
      </w:pPr>
      <w:r>
        <w:rPr>
          <w:rFonts w:ascii="微软雅黑" w:eastAsia="微软雅黑" w:hAnsi="微软雅黑" w:hint="eastAsia"/>
          <w:color w:val="797979"/>
          <w:sz w:val="17"/>
          <w:szCs w:val="17"/>
        </w:rPr>
        <w:t>第五章</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资金的监督管理</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第十一条</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专项资金由区招商局和区财政局共同负责管理。</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区招商局负责组织专项资金项目申报，会同区财政局组织评审项目和下达项目资金计划，对项目实施情况进行监督检查。</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区财政局和镇财政所负责进行专项资金预算安排，会同区招商局参与项目审核及下达项目资金计划，办理资金拨付手续，对资金使用情况进行监督检查和绩效评价。</w:t>
      </w:r>
    </w:p>
    <w:p w:rsidR="00000000" w:rsidRDefault="00EB11DC">
      <w:pPr>
        <w:pStyle w:val="a6"/>
        <w:shd w:val="clear" w:color="auto" w:fill="FFFFFF"/>
        <w:spacing w:line="288" w:lineRule="atLeast"/>
        <w:divId w:val="402456920"/>
        <w:rPr>
          <w:rFonts w:ascii="微软雅黑" w:eastAsia="微软雅黑" w:hAnsi="微软雅黑" w:hint="eastAsia"/>
          <w:color w:val="797979"/>
          <w:sz w:val="17"/>
          <w:szCs w:val="17"/>
        </w:rPr>
      </w:pPr>
      <w:r>
        <w:rPr>
          <w:rFonts w:ascii="微软雅黑" w:eastAsia="微软雅黑" w:hAnsi="微软雅黑" w:hint="eastAsia"/>
          <w:color w:val="797979"/>
          <w:sz w:val="17"/>
          <w:szCs w:val="17"/>
        </w:rPr>
        <w:t>第六章</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附则</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第十二条</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本办法自发布之日起施行，有效期截止</w:t>
      </w:r>
      <w:r>
        <w:rPr>
          <w:rFonts w:ascii="微软雅黑" w:eastAsia="微软雅黑" w:hAnsi="微软雅黑" w:hint="eastAsia"/>
          <w:color w:val="797979"/>
          <w:sz w:val="17"/>
          <w:szCs w:val="17"/>
        </w:rPr>
        <w:t>2019</w:t>
      </w:r>
      <w:r>
        <w:rPr>
          <w:rFonts w:ascii="微软雅黑" w:eastAsia="微软雅黑" w:hAnsi="微软雅黑" w:hint="eastAsia"/>
          <w:color w:val="797979"/>
          <w:sz w:val="17"/>
          <w:szCs w:val="17"/>
        </w:rPr>
        <w:t>年</w:t>
      </w:r>
      <w:r>
        <w:rPr>
          <w:rFonts w:ascii="微软雅黑" w:eastAsia="微软雅黑" w:hAnsi="微软雅黑" w:hint="eastAsia"/>
          <w:color w:val="797979"/>
          <w:sz w:val="17"/>
          <w:szCs w:val="17"/>
        </w:rPr>
        <w:t>12</w:t>
      </w:r>
      <w:r>
        <w:rPr>
          <w:rFonts w:ascii="微软雅黑" w:eastAsia="微软雅黑" w:hAnsi="微软雅黑" w:hint="eastAsia"/>
          <w:color w:val="797979"/>
          <w:sz w:val="17"/>
          <w:szCs w:val="17"/>
        </w:rPr>
        <w:t>月</w:t>
      </w:r>
      <w:r>
        <w:rPr>
          <w:rFonts w:ascii="微软雅黑" w:eastAsia="微软雅黑" w:hAnsi="微软雅黑" w:hint="eastAsia"/>
          <w:color w:val="797979"/>
          <w:sz w:val="17"/>
          <w:szCs w:val="17"/>
        </w:rPr>
        <w:t>31</w:t>
      </w:r>
      <w:r>
        <w:rPr>
          <w:rFonts w:ascii="微软雅黑" w:eastAsia="微软雅黑" w:hAnsi="微软雅黑" w:hint="eastAsia"/>
          <w:color w:val="797979"/>
          <w:sz w:val="17"/>
          <w:szCs w:val="17"/>
        </w:rPr>
        <w:t>日。有效期届满或有关法律及政策依据变化的，根据实施情况依法评估修订。</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第十三条</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本办法由区招商局和区财政局共同解释。</w:t>
      </w:r>
    </w:p>
    <w:tbl>
      <w:tblPr>
        <w:tblW w:w="5000" w:type="pct"/>
        <w:jc w:val="center"/>
        <w:tblCellSpacing w:w="15" w:type="dxa"/>
        <w:tblCellMar>
          <w:top w:w="15" w:type="dxa"/>
          <w:left w:w="15" w:type="dxa"/>
          <w:bottom w:w="15" w:type="dxa"/>
          <w:right w:w="15" w:type="dxa"/>
        </w:tblCellMar>
        <w:tblLook w:val="04A0"/>
      </w:tblPr>
      <w:tblGrid>
        <w:gridCol w:w="3285"/>
        <w:gridCol w:w="5111"/>
      </w:tblGrid>
      <w:tr w:rsidR="00000000">
        <w:trPr>
          <w:divId w:val="698555836"/>
          <w:tblCellSpacing w:w="15" w:type="dxa"/>
          <w:jc w:val="center"/>
        </w:trPr>
        <w:tc>
          <w:tcPr>
            <w:tcW w:w="3240" w:type="dxa"/>
            <w:vAlign w:val="center"/>
            <w:hideMark/>
          </w:tcPr>
          <w:p w:rsidR="00000000" w:rsidRDefault="00EB11DC">
            <w:pPr>
              <w:jc w:val="right"/>
              <w:rPr>
                <w:rFonts w:ascii="微软雅黑" w:eastAsia="微软雅黑" w:hAnsi="微软雅黑"/>
                <w:color w:val="555555"/>
                <w:sz w:val="17"/>
                <w:szCs w:val="17"/>
              </w:rPr>
            </w:pPr>
          </w:p>
        </w:tc>
        <w:tc>
          <w:tcPr>
            <w:tcW w:w="0" w:type="auto"/>
            <w:vAlign w:val="center"/>
            <w:hideMark/>
          </w:tcPr>
          <w:p w:rsidR="00000000" w:rsidRDefault="00EB11DC">
            <w:pPr>
              <w:rPr>
                <w:rFonts w:ascii="微软雅黑" w:eastAsia="微软雅黑" w:hAnsi="微软雅黑"/>
                <w:color w:val="555555"/>
                <w:sz w:val="17"/>
                <w:szCs w:val="17"/>
              </w:rPr>
            </w:pPr>
          </w:p>
        </w:tc>
      </w:tr>
      <w:tr w:rsidR="00000000">
        <w:trPr>
          <w:divId w:val="698555836"/>
          <w:tblCellSpacing w:w="15" w:type="dxa"/>
          <w:jc w:val="center"/>
        </w:trPr>
        <w:tc>
          <w:tcPr>
            <w:tcW w:w="3240" w:type="dxa"/>
            <w:vAlign w:val="center"/>
            <w:hideMark/>
          </w:tcPr>
          <w:p w:rsidR="00000000" w:rsidRDefault="00EB11DC">
            <w:pPr>
              <w:jc w:val="right"/>
              <w:rPr>
                <w:rFonts w:ascii="微软雅黑" w:eastAsia="微软雅黑" w:hAnsi="微软雅黑"/>
                <w:color w:val="555555"/>
                <w:sz w:val="17"/>
                <w:szCs w:val="17"/>
              </w:rPr>
            </w:pPr>
          </w:p>
        </w:tc>
        <w:tc>
          <w:tcPr>
            <w:tcW w:w="0" w:type="auto"/>
            <w:vAlign w:val="center"/>
            <w:hideMark/>
          </w:tcPr>
          <w:p w:rsidR="00000000" w:rsidRDefault="00EB11DC">
            <w:pPr>
              <w:rPr>
                <w:rFonts w:ascii="微软雅黑" w:eastAsia="微软雅黑" w:hAnsi="微软雅黑"/>
                <w:color w:val="555555"/>
                <w:sz w:val="17"/>
                <w:szCs w:val="17"/>
              </w:rPr>
            </w:pPr>
          </w:p>
        </w:tc>
      </w:tr>
    </w:tbl>
    <w:p w:rsidR="00000000" w:rsidRDefault="00EB11DC">
      <w:pPr>
        <w:divId w:val="698555836"/>
        <w:rPr>
          <w:rFonts w:hint="eastAsia"/>
        </w:rPr>
      </w:pP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6472B"/>
    <w:multiLevelType w:val="multilevel"/>
    <w:tmpl w:val="223E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420"/>
  <w:noPunctuationKerning/>
  <w:characterSpacingControl w:val="doNotCompress"/>
  <w:compat>
    <w:useFELayout/>
  </w:compat>
  <w:rsids>
    <w:rsidRoot w:val="00480CAF"/>
    <w:rsid w:val="00480CAF"/>
    <w:rsid w:val="00EB11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2">
    <w:name w:val="heading 2"/>
    <w:basedOn w:val="a"/>
    <w:link w:val="2Char"/>
    <w:uiPriority w:val="9"/>
    <w:qFormat/>
    <w:pPr>
      <w:outlineLvl w:val="1"/>
    </w:pPr>
    <w:rPr>
      <w:color w:val="333333"/>
      <w:sz w:val="25"/>
      <w:szCs w:val="25"/>
    </w:rPr>
  </w:style>
  <w:style w:type="paragraph" w:styleId="3">
    <w:name w:val="heading 3"/>
    <w:basedOn w:val="a"/>
    <w:link w:val="3Char"/>
    <w:uiPriority w:val="9"/>
    <w:qFormat/>
    <w:pPr>
      <w:outlineLvl w:val="2"/>
    </w:pPr>
    <w:rPr>
      <w:color w:val="333333"/>
      <w:sz w:val="22"/>
      <w:szCs w:val="22"/>
    </w:rPr>
  </w:style>
  <w:style w:type="paragraph" w:styleId="4">
    <w:name w:val="heading 4"/>
    <w:basedOn w:val="a"/>
    <w:link w:val="4Char"/>
    <w:uiPriority w:val="9"/>
    <w:qFormat/>
    <w:pPr>
      <w:outlineLvl w:val="3"/>
    </w:pPr>
    <w:rPr>
      <w:b/>
      <w:bCs/>
    </w:rPr>
  </w:style>
  <w:style w:type="paragraph" w:styleId="5">
    <w:name w:val="heading 5"/>
    <w:basedOn w:val="a"/>
    <w:link w:val="5Char"/>
    <w:uiPriority w:val="9"/>
    <w:qFormat/>
    <w:pPr>
      <w:spacing w:before="100" w:beforeAutospacing="1" w:after="100" w:afterAutospacing="1"/>
      <w:outlineLvl w:val="4"/>
    </w:pPr>
    <w:rPr>
      <w:b/>
      <w:bCs/>
      <w:sz w:val="14"/>
      <w:szCs w:val="14"/>
    </w:rPr>
  </w:style>
  <w:style w:type="paragraph" w:styleId="6">
    <w:name w:val="heading 6"/>
    <w:basedOn w:val="a"/>
    <w:link w:val="6Char"/>
    <w:uiPriority w:val="9"/>
    <w:qFormat/>
    <w:pPr>
      <w:spacing w:before="100" w:beforeAutospacing="1" w:after="100" w:afterAutospacing="1"/>
      <w:outlineLvl w:val="5"/>
    </w:pPr>
    <w:rPr>
      <w:b/>
      <w:bCs/>
      <w:sz w:val="14"/>
      <w:szCs w:val="1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666666"/>
      <w:u w:val="none"/>
      <w:effect w:val="none"/>
      <w:bdr w:val="none" w:sz="0" w:space="0" w:color="auto" w:frame="1"/>
    </w:rPr>
  </w:style>
  <w:style w:type="character" w:styleId="a4">
    <w:name w:val="FollowedHyperlink"/>
    <w:basedOn w:val="a0"/>
    <w:uiPriority w:val="99"/>
    <w:semiHidden/>
    <w:unhideWhenUsed/>
    <w:rPr>
      <w:strike w:val="0"/>
      <w:dstrike w:val="0"/>
      <w:color w:val="666666"/>
      <w:u w:val="none"/>
      <w:effect w:val="none"/>
      <w:bdr w:val="none" w:sz="0" w:space="0" w:color="auto" w:frame="1"/>
    </w:rPr>
  </w:style>
  <w:style w:type="character" w:styleId="HTML">
    <w:name w:val="HTML Code"/>
    <w:basedOn w:val="a0"/>
    <w:uiPriority w:val="99"/>
    <w:semiHidden/>
    <w:unhideWhenUsed/>
    <w:rPr>
      <w:rFonts w:ascii="宋体" w:eastAsia="宋体" w:hAnsi="宋体" w:cs="宋体"/>
      <w:sz w:val="24"/>
      <w:szCs w:val="24"/>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character" w:customStyle="1" w:styleId="6Char">
    <w:name w:val="标题 6 Char"/>
    <w:basedOn w:val="a0"/>
    <w:link w:val="6"/>
    <w:uiPriority w:val="9"/>
    <w:semiHidden/>
    <w:rPr>
      <w:rFonts w:asciiTheme="majorHAnsi" w:eastAsiaTheme="majorEastAsia" w:hAnsiTheme="majorHAnsi" w:cstheme="majorBidi"/>
      <w:b/>
      <w:bCs/>
      <w:sz w:val="24"/>
      <w:szCs w:val="24"/>
    </w:rPr>
  </w:style>
  <w:style w:type="character" w:styleId="a5">
    <w:name w:val="Strong"/>
    <w:basedOn w:val="a0"/>
    <w:uiPriority w:val="22"/>
    <w:qFormat/>
    <w:rPr>
      <w:b/>
      <w:bCs/>
    </w:rPr>
  </w:style>
  <w:style w:type="paragraph" w:styleId="a6">
    <w:name w:val="Normal (Web)"/>
    <w:basedOn w:val="a"/>
    <w:uiPriority w:val="99"/>
    <w:semiHidden/>
    <w:unhideWhenUsed/>
  </w:style>
  <w:style w:type="paragraph" w:customStyle="1" w:styleId="body">
    <w:name w:val="body"/>
    <w:basedOn w:val="a"/>
    <w:pPr>
      <w:shd w:val="clear" w:color="auto" w:fill="2D4255"/>
    </w:pPr>
  </w:style>
  <w:style w:type="paragraph" w:customStyle="1" w:styleId="ico">
    <w:name w:val="ico"/>
    <w:basedOn w:val="a"/>
  </w:style>
  <w:style w:type="paragraph" w:customStyle="1" w:styleId="header">
    <w:name w:val="header"/>
    <w:basedOn w:val="a"/>
    <w:pPr>
      <w:pBdr>
        <w:bottom w:val="single" w:sz="12" w:space="0" w:color="0B5B98"/>
      </w:pBdr>
      <w:shd w:val="clear" w:color="auto" w:fill="FFFFFF"/>
    </w:pPr>
  </w:style>
  <w:style w:type="paragraph" w:customStyle="1" w:styleId="search">
    <w:name w:val="search"/>
    <w:basedOn w:val="a"/>
    <w:pPr>
      <w:spacing w:before="120"/>
    </w:pPr>
  </w:style>
  <w:style w:type="paragraph" w:customStyle="1" w:styleId="banner">
    <w:name w:val="banner"/>
    <w:basedOn w:val="a"/>
  </w:style>
  <w:style w:type="paragraph" w:customStyle="1" w:styleId="crumb">
    <w:name w:val="crumb"/>
    <w:basedOn w:val="a"/>
    <w:pPr>
      <w:pBdr>
        <w:bottom w:val="single" w:sz="4" w:space="0" w:color="DADBDB"/>
      </w:pBdr>
      <w:shd w:val="clear" w:color="auto" w:fill="EDEDEE"/>
      <w:spacing w:line="408" w:lineRule="atLeast"/>
    </w:pPr>
  </w:style>
  <w:style w:type="paragraph" w:customStyle="1" w:styleId="left">
    <w:name w:val="left"/>
    <w:basedOn w:val="a"/>
    <w:pPr>
      <w:spacing w:before="300"/>
    </w:pPr>
  </w:style>
  <w:style w:type="paragraph" w:customStyle="1" w:styleId="right">
    <w:name w:val="right"/>
    <w:basedOn w:val="a"/>
    <w:pPr>
      <w:spacing w:before="420"/>
    </w:pPr>
  </w:style>
  <w:style w:type="paragraph" w:customStyle="1" w:styleId="parkmod5">
    <w:name w:val="park_mod5"/>
    <w:basedOn w:val="a"/>
    <w:pPr>
      <w:spacing w:before="420"/>
    </w:pPr>
  </w:style>
  <w:style w:type="paragraph" w:customStyle="1" w:styleId="phots">
    <w:name w:val="phots"/>
    <w:basedOn w:val="a"/>
  </w:style>
  <w:style w:type="paragraph" w:customStyle="1" w:styleId="footer">
    <w:name w:val="footer"/>
    <w:basedOn w:val="a"/>
    <w:pPr>
      <w:pBdr>
        <w:top w:val="single" w:sz="4" w:space="3" w:color="DDDDDD"/>
      </w:pBdr>
      <w:shd w:val="clear" w:color="auto" w:fill="FFFFFF"/>
      <w:spacing w:line="240" w:lineRule="atLeast"/>
      <w:jc w:val="center"/>
    </w:pPr>
    <w:rPr>
      <w:sz w:val="14"/>
      <w:szCs w:val="14"/>
    </w:rPr>
  </w:style>
  <w:style w:type="paragraph" w:customStyle="1" w:styleId="content">
    <w:name w:val="content"/>
    <w:basedOn w:val="a"/>
  </w:style>
  <w:style w:type="paragraph" w:customStyle="1" w:styleId="main">
    <w:name w:val="main"/>
    <w:basedOn w:val="a"/>
  </w:style>
  <w:style w:type="paragraph" w:customStyle="1" w:styleId="top">
    <w:name w:val="top"/>
    <w:basedOn w:val="a"/>
  </w:style>
  <w:style w:type="paragraph" w:customStyle="1" w:styleId="index-search">
    <w:name w:val="index-search"/>
    <w:basedOn w:val="a"/>
    <w:pPr>
      <w:spacing w:before="60"/>
    </w:pPr>
    <w:rPr>
      <w:sz w:val="14"/>
      <w:szCs w:val="14"/>
    </w:rPr>
  </w:style>
  <w:style w:type="paragraph" w:customStyle="1" w:styleId="phone">
    <w:name w:val="phone"/>
    <w:basedOn w:val="a"/>
    <w:pPr>
      <w:jc w:val="center"/>
    </w:pPr>
    <w:rPr>
      <w:vanish/>
    </w:rPr>
  </w:style>
  <w:style w:type="paragraph" w:customStyle="1" w:styleId="index-logo">
    <w:name w:val="index-logo"/>
    <w:basedOn w:val="a"/>
  </w:style>
  <w:style w:type="paragraph" w:customStyle="1" w:styleId="index-content">
    <w:name w:val="index-content"/>
    <w:basedOn w:val="a"/>
    <w:pPr>
      <w:spacing w:before="120"/>
    </w:pPr>
  </w:style>
  <w:style w:type="paragraph" w:customStyle="1" w:styleId="index-con">
    <w:name w:val="index-con"/>
    <w:basedOn w:val="a"/>
  </w:style>
  <w:style w:type="paragraph" w:customStyle="1" w:styleId="news-txt">
    <w:name w:val="news-txt"/>
    <w:basedOn w:val="a"/>
    <w:pPr>
      <w:ind w:left="7140"/>
    </w:pPr>
  </w:style>
  <w:style w:type="paragraph" w:customStyle="1" w:styleId="news-list">
    <w:name w:val="news-list"/>
    <w:basedOn w:val="a"/>
  </w:style>
  <w:style w:type="paragraph" w:customStyle="1" w:styleId="index-txt">
    <w:name w:val="index-txt"/>
    <w:basedOn w:val="a"/>
  </w:style>
  <w:style w:type="paragraph" w:customStyle="1" w:styleId="ico-more">
    <w:name w:val="ico-more"/>
    <w:basedOn w:val="a"/>
    <w:pPr>
      <w:spacing w:line="240" w:lineRule="atLeast"/>
    </w:pPr>
    <w:rPr>
      <w:color w:val="606264"/>
      <w:sz w:val="14"/>
      <w:szCs w:val="14"/>
    </w:rPr>
  </w:style>
  <w:style w:type="paragraph" w:customStyle="1" w:styleId="lay-left">
    <w:name w:val="lay-left"/>
    <w:basedOn w:val="a"/>
  </w:style>
  <w:style w:type="paragraph" w:customStyle="1" w:styleId="index-footer">
    <w:name w:val="index-footer"/>
    <w:basedOn w:val="a"/>
    <w:pPr>
      <w:spacing w:before="60"/>
      <w:jc w:val="center"/>
    </w:pPr>
    <w:rPr>
      <w:color w:val="FFFFFF"/>
      <w:sz w:val="14"/>
      <w:szCs w:val="14"/>
    </w:rPr>
  </w:style>
  <w:style w:type="paragraph" w:customStyle="1" w:styleId="more-list">
    <w:name w:val="more-list"/>
    <w:basedOn w:val="a"/>
    <w:pPr>
      <w:ind w:left="-216"/>
    </w:pPr>
  </w:style>
  <w:style w:type="paragraph" w:customStyle="1" w:styleId="nav">
    <w:name w:val="nav"/>
    <w:basedOn w:val="a"/>
  </w:style>
  <w:style w:type="paragraph" w:customStyle="1" w:styleId="more-zt">
    <w:name w:val="more-zt"/>
    <w:basedOn w:val="a"/>
  </w:style>
  <w:style w:type="paragraph" w:customStyle="1" w:styleId="bg-color">
    <w:name w:val="bg-color"/>
    <w:basedOn w:val="a"/>
    <w:pPr>
      <w:shd w:val="clear" w:color="auto" w:fill="F2F2F2"/>
    </w:pPr>
  </w:style>
  <w:style w:type="paragraph" w:customStyle="1" w:styleId="right1">
    <w:name w:val="right1"/>
    <w:basedOn w:val="a"/>
    <w:pPr>
      <w:spacing w:before="420"/>
    </w:pPr>
  </w:style>
  <w:style w:type="paragraph" w:customStyle="1" w:styleId="min-banners">
    <w:name w:val="min-banners"/>
    <w:basedOn w:val="a"/>
    <w:pPr>
      <w:pBdr>
        <w:bottom w:val="single" w:sz="4" w:space="0" w:color="82B0D1"/>
      </w:pBdr>
    </w:pPr>
  </w:style>
  <w:style w:type="paragraph" w:customStyle="1" w:styleId="min-banner">
    <w:name w:val="min-banner"/>
    <w:basedOn w:val="a"/>
  </w:style>
  <w:style w:type="paragraph" w:customStyle="1" w:styleId="banner02">
    <w:name w:val="banner02"/>
    <w:basedOn w:val="a"/>
  </w:style>
  <w:style w:type="paragraph" w:customStyle="1" w:styleId="com-left">
    <w:name w:val="com-left"/>
    <w:basedOn w:val="a"/>
    <w:pPr>
      <w:spacing w:before="360"/>
    </w:pPr>
  </w:style>
  <w:style w:type="paragraph" w:customStyle="1" w:styleId="com-info">
    <w:name w:val="com-info"/>
    <w:basedOn w:val="a"/>
  </w:style>
  <w:style w:type="paragraph" w:customStyle="1" w:styleId="com-right">
    <w:name w:val="com-right"/>
    <w:basedOn w:val="a"/>
    <w:pPr>
      <w:spacing w:before="360"/>
    </w:pPr>
  </w:style>
  <w:style w:type="paragraph" w:customStyle="1" w:styleId="right-con">
    <w:name w:val="right-con"/>
    <w:basedOn w:val="a"/>
    <w:pPr>
      <w:shd w:val="clear" w:color="auto" w:fill="5397D0"/>
      <w:spacing w:after="240"/>
    </w:pPr>
  </w:style>
  <w:style w:type="paragraph" w:customStyle="1" w:styleId="com-banners">
    <w:name w:val="com-banners"/>
    <w:basedOn w:val="a"/>
    <w:pPr>
      <w:spacing w:before="480" w:after="360"/>
    </w:pPr>
  </w:style>
  <w:style w:type="paragraph" w:customStyle="1" w:styleId="ban-left">
    <w:name w:val="ban-left"/>
    <w:basedOn w:val="a"/>
  </w:style>
  <w:style w:type="paragraph" w:customStyle="1" w:styleId="b-btn">
    <w:name w:val="b-btn"/>
    <w:basedOn w:val="a"/>
  </w:style>
  <w:style w:type="paragraph" w:customStyle="1" w:styleId="b-title">
    <w:name w:val="b-title"/>
    <w:basedOn w:val="a"/>
    <w:pPr>
      <w:jc w:val="center"/>
    </w:pPr>
    <w:rPr>
      <w:color w:val="FFFFFF"/>
      <w:sz w:val="31"/>
      <w:szCs w:val="31"/>
    </w:rPr>
  </w:style>
  <w:style w:type="paragraph" w:customStyle="1" w:styleId="con-photo">
    <w:name w:val="con-photo"/>
    <w:basedOn w:val="a"/>
  </w:style>
  <w:style w:type="paragraph" w:customStyle="1" w:styleId="pagenav">
    <w:name w:val="pagenav"/>
    <w:basedOn w:val="a"/>
    <w:pPr>
      <w:spacing w:before="240" w:line="336" w:lineRule="atLeast"/>
      <w:jc w:val="right"/>
    </w:pPr>
    <w:rPr>
      <w:color w:val="888888"/>
      <w:sz w:val="14"/>
      <w:szCs w:val="14"/>
    </w:rPr>
  </w:style>
  <w:style w:type="paragraph" w:customStyle="1" w:styleId="pro-cont">
    <w:name w:val="pro-cont"/>
    <w:basedOn w:val="a"/>
  </w:style>
  <w:style w:type="paragraph" w:customStyle="1" w:styleId="pro-title">
    <w:name w:val="pro-title"/>
    <w:basedOn w:val="a"/>
    <w:pPr>
      <w:jc w:val="center"/>
    </w:pPr>
  </w:style>
  <w:style w:type="paragraph" w:customStyle="1" w:styleId="jw-box">
    <w:name w:val="jw-box"/>
    <w:basedOn w:val="a"/>
    <w:pPr>
      <w:shd w:val="clear" w:color="auto" w:fill="FBF4EC"/>
    </w:pPr>
  </w:style>
  <w:style w:type="paragraph" w:customStyle="1" w:styleId="box2">
    <w:name w:val="box2"/>
    <w:basedOn w:val="a"/>
    <w:pPr>
      <w:spacing w:before="420"/>
    </w:pPr>
  </w:style>
  <w:style w:type="paragraph" w:customStyle="1" w:styleId="jw-title2">
    <w:name w:val="jw-title2"/>
    <w:basedOn w:val="a"/>
  </w:style>
  <w:style w:type="paragraph" w:customStyle="1" w:styleId="jw-title3">
    <w:name w:val="jw-title3"/>
    <w:basedOn w:val="a"/>
  </w:style>
  <w:style w:type="paragraph" w:customStyle="1" w:styleId="thimg">
    <w:name w:val="thimg"/>
    <w:basedOn w:val="a"/>
  </w:style>
  <w:style w:type="paragraph" w:customStyle="1" w:styleId="thinfo">
    <w:name w:val="thinfo"/>
    <w:basedOn w:val="a"/>
    <w:pPr>
      <w:ind w:left="120"/>
    </w:pPr>
    <w:rPr>
      <w:color w:val="333333"/>
    </w:rPr>
  </w:style>
  <w:style w:type="paragraph" w:customStyle="1" w:styleId="box4">
    <w:name w:val="box4"/>
    <w:basedOn w:val="a"/>
  </w:style>
  <w:style w:type="paragraph" w:customStyle="1" w:styleId="ulshow">
    <w:name w:val="ulshow"/>
    <w:basedOn w:val="a"/>
    <w:pPr>
      <w:spacing w:before="240" w:after="240"/>
    </w:pPr>
  </w:style>
  <w:style w:type="paragraph" w:customStyle="1" w:styleId="mbx">
    <w:name w:val="mbx"/>
    <w:basedOn w:val="a"/>
    <w:pPr>
      <w:spacing w:before="120"/>
    </w:pPr>
    <w:rPr>
      <w:color w:val="777777"/>
    </w:rPr>
  </w:style>
  <w:style w:type="paragraph" w:customStyle="1" w:styleId="crum">
    <w:name w:val="crum"/>
    <w:basedOn w:val="a"/>
  </w:style>
  <w:style w:type="paragraph" w:customStyle="1" w:styleId="view-con">
    <w:name w:val="view-con"/>
    <w:basedOn w:val="a"/>
    <w:pPr>
      <w:pBdr>
        <w:top w:val="single" w:sz="4" w:space="0" w:color="E4E4E3"/>
        <w:left w:val="single" w:sz="4" w:space="0" w:color="E4E4E3"/>
        <w:bottom w:val="single" w:sz="4" w:space="0" w:color="E4E4E3"/>
        <w:right w:val="single" w:sz="4" w:space="0" w:color="E4E4E3"/>
      </w:pBdr>
      <w:shd w:val="clear" w:color="auto" w:fill="FFFFFF"/>
      <w:spacing w:before="96" w:after="360"/>
    </w:pPr>
  </w:style>
  <w:style w:type="paragraph" w:customStyle="1" w:styleId="articletit">
    <w:name w:val="article_tit"/>
    <w:basedOn w:val="a"/>
    <w:pPr>
      <w:pBdr>
        <w:bottom w:val="dashed" w:sz="4" w:space="3" w:color="D9D9D9"/>
      </w:pBdr>
      <w:ind w:left="420" w:right="420"/>
      <w:jc w:val="center"/>
    </w:pPr>
  </w:style>
  <w:style w:type="paragraph" w:customStyle="1" w:styleId="bdshare-button-style0-16">
    <w:name w:val="bdshare-button-style0-16"/>
    <w:basedOn w:val="a"/>
  </w:style>
  <w:style w:type="paragraph" w:customStyle="1" w:styleId="articleinfo">
    <w:name w:val="article_info"/>
    <w:basedOn w:val="a"/>
    <w:pPr>
      <w:spacing w:after="420" w:line="288" w:lineRule="atLeast"/>
      <w:ind w:left="420" w:right="420"/>
    </w:pPr>
    <w:rPr>
      <w:color w:val="797979"/>
    </w:rPr>
  </w:style>
  <w:style w:type="paragraph" w:customStyle="1" w:styleId="leader-info">
    <w:name w:val="leader-info"/>
    <w:basedOn w:val="a"/>
    <w:pPr>
      <w:pBdr>
        <w:top w:val="single" w:sz="4" w:space="15" w:color="DDDDDD"/>
        <w:left w:val="single" w:sz="4" w:space="15" w:color="DDDDDD"/>
        <w:bottom w:val="single" w:sz="4" w:space="15" w:color="DDDDDD"/>
        <w:right w:val="single" w:sz="4" w:space="15" w:color="DDDDDD"/>
      </w:pBdr>
      <w:shd w:val="clear" w:color="auto" w:fill="FFFFFF"/>
      <w:spacing w:after="180"/>
    </w:pPr>
  </w:style>
  <w:style w:type="paragraph" w:customStyle="1" w:styleId="l-img">
    <w:name w:val="l-img"/>
    <w:basedOn w:val="a"/>
  </w:style>
  <w:style w:type="paragraph" w:customStyle="1" w:styleId="l-txt">
    <w:name w:val="l-txt"/>
    <w:basedOn w:val="a"/>
    <w:pPr>
      <w:ind w:left="180"/>
    </w:pPr>
  </w:style>
  <w:style w:type="paragraph" w:customStyle="1" w:styleId="bdsharebuttonbox">
    <w:name w:val="bdsharebuttonbox"/>
    <w:basedOn w:val="a"/>
  </w:style>
  <w:style w:type="paragraph" w:customStyle="1" w:styleId="newleft">
    <w:name w:val="newleft"/>
    <w:basedOn w:val="a"/>
    <w:pPr>
      <w:shd w:val="clear" w:color="auto" w:fill="FA6B40"/>
    </w:pPr>
  </w:style>
  <w:style w:type="paragraph" w:customStyle="1" w:styleId="showcontent">
    <w:name w:val="show_content"/>
    <w:basedOn w:val="a"/>
    <w:pPr>
      <w:spacing w:line="288" w:lineRule="atLeast"/>
      <w:jc w:val="center"/>
    </w:pPr>
  </w:style>
  <w:style w:type="paragraph" w:customStyle="1" w:styleId="info-title">
    <w:name w:val="info-title"/>
    <w:basedOn w:val="a"/>
    <w:rPr>
      <w:color w:val="555555"/>
      <w:sz w:val="29"/>
      <w:szCs w:val="29"/>
    </w:rPr>
  </w:style>
  <w:style w:type="paragraph" w:customStyle="1" w:styleId="info-about">
    <w:name w:val="info-about"/>
    <w:basedOn w:val="a"/>
    <w:rPr>
      <w:color w:val="AAAAAA"/>
      <w:sz w:val="14"/>
      <w:szCs w:val="14"/>
    </w:rPr>
  </w:style>
  <w:style w:type="paragraph" w:customStyle="1" w:styleId="info-view">
    <w:name w:val="info-view"/>
    <w:basedOn w:val="a"/>
    <w:pPr>
      <w:pBdr>
        <w:top w:val="single" w:sz="4" w:space="9" w:color="DDDDDD"/>
      </w:pBdr>
      <w:spacing w:before="420"/>
    </w:pPr>
  </w:style>
  <w:style w:type="paragraph" w:customStyle="1" w:styleId="gov-banner">
    <w:name w:val="gov-banner"/>
    <w:basedOn w:val="a"/>
    <w:pPr>
      <w:pBdr>
        <w:top w:val="single" w:sz="4" w:space="0" w:color="DDDDDD"/>
        <w:left w:val="single" w:sz="4" w:space="0" w:color="DDDDDD"/>
        <w:bottom w:val="single" w:sz="4" w:space="0" w:color="DDDDDD"/>
        <w:right w:val="single" w:sz="4" w:space="0" w:color="DDDDDD"/>
      </w:pBdr>
      <w:spacing w:before="240" w:after="240"/>
    </w:pPr>
  </w:style>
  <w:style w:type="paragraph" w:customStyle="1" w:styleId="gov-cont">
    <w:name w:val="gov-cont"/>
    <w:basedOn w:val="a"/>
    <w:pPr>
      <w:spacing w:before="180" w:after="180"/>
    </w:pPr>
  </w:style>
  <w:style w:type="paragraph" w:customStyle="1" w:styleId="cont-left">
    <w:name w:val="cont-left"/>
    <w:basedOn w:val="a"/>
  </w:style>
  <w:style w:type="paragraph" w:customStyle="1" w:styleId="cont-right">
    <w:name w:val="cont-right"/>
    <w:basedOn w:val="a"/>
  </w:style>
  <w:style w:type="paragraph" w:customStyle="1" w:styleId="right-box">
    <w:name w:val="right-box"/>
    <w:basedOn w:val="a"/>
  </w:style>
  <w:style w:type="paragraph" w:customStyle="1" w:styleId="box-btn">
    <w:name w:val="box-btn"/>
    <w:basedOn w:val="a"/>
    <w:pPr>
      <w:spacing w:before="60"/>
    </w:pPr>
  </w:style>
  <w:style w:type="paragraph" w:customStyle="1" w:styleId="min-left">
    <w:name w:val="min-left"/>
    <w:basedOn w:val="a"/>
    <w:pPr>
      <w:spacing w:before="168"/>
    </w:pPr>
  </w:style>
  <w:style w:type="paragraph" w:customStyle="1" w:styleId="min-right">
    <w:name w:val="min-right"/>
    <w:basedOn w:val="a"/>
    <w:pPr>
      <w:spacing w:before="168"/>
    </w:pPr>
  </w:style>
  <w:style w:type="paragraph" w:customStyle="1" w:styleId="co-edit">
    <w:name w:val="co-edit"/>
    <w:basedOn w:val="a"/>
    <w:pPr>
      <w:shd w:val="clear" w:color="auto" w:fill="E3F2FD"/>
    </w:pPr>
  </w:style>
  <w:style w:type="paragraph" w:customStyle="1" w:styleId="r-edit">
    <w:name w:val="r-edit"/>
    <w:basedOn w:val="a"/>
  </w:style>
  <w:style w:type="paragraph" w:customStyle="1" w:styleId="lw-edit">
    <w:name w:val="lw-edit"/>
    <w:basedOn w:val="a"/>
  </w:style>
  <w:style w:type="paragraph" w:customStyle="1" w:styleId="diaocfonth">
    <w:name w:val="diaoc_fonth"/>
    <w:basedOn w:val="a"/>
    <w:pPr>
      <w:spacing w:line="360" w:lineRule="atLeast"/>
      <w:jc w:val="center"/>
    </w:pPr>
    <w:rPr>
      <w:b/>
      <w:bCs/>
      <w:color w:val="F73F08"/>
      <w:spacing w:val="60"/>
      <w:sz w:val="22"/>
      <w:szCs w:val="22"/>
    </w:rPr>
  </w:style>
  <w:style w:type="paragraph" w:customStyle="1" w:styleId="diaocfonth02">
    <w:name w:val="diaoc_fonth02"/>
    <w:basedOn w:val="a"/>
    <w:pPr>
      <w:spacing w:line="300" w:lineRule="atLeast"/>
    </w:pPr>
    <w:rPr>
      <w:color w:val="4F4F4F"/>
      <w:sz w:val="14"/>
      <w:szCs w:val="14"/>
    </w:rPr>
  </w:style>
  <w:style w:type="paragraph" w:customStyle="1" w:styleId="listcontent">
    <w:name w:val="list_content"/>
    <w:basedOn w:val="a"/>
    <w:rPr>
      <w:color w:val="4F4F4F"/>
      <w:sz w:val="14"/>
      <w:szCs w:val="14"/>
    </w:rPr>
  </w:style>
  <w:style w:type="paragraph" w:customStyle="1" w:styleId="col-2-2">
    <w:name w:val="col-2-2"/>
    <w:basedOn w:val="a"/>
    <w:pPr>
      <w:shd w:val="clear" w:color="auto" w:fill="FFFFFF"/>
    </w:pPr>
  </w:style>
  <w:style w:type="paragraph" w:customStyle="1" w:styleId="cit-mail-list-ul2">
    <w:name w:val="cit-mail-list-ul2"/>
    <w:basedOn w:val="a"/>
    <w:rPr>
      <w:vanish/>
    </w:rPr>
  </w:style>
  <w:style w:type="paragraph" w:customStyle="1" w:styleId="ins-index-con-list">
    <w:name w:val="ins-index-con-list"/>
    <w:basedOn w:val="a"/>
  </w:style>
  <w:style w:type="paragraph" w:customStyle="1" w:styleId="ins-con-box">
    <w:name w:val="ins-con-box"/>
    <w:basedOn w:val="a"/>
    <w:pPr>
      <w:spacing w:after="180"/>
    </w:pPr>
  </w:style>
  <w:style w:type="paragraph" w:customStyle="1" w:styleId="imgs">
    <w:name w:val="imgs"/>
    <w:basedOn w:val="a"/>
  </w:style>
  <w:style w:type="paragraph" w:customStyle="1" w:styleId="txts">
    <w:name w:val="txts"/>
    <w:basedOn w:val="a"/>
  </w:style>
  <w:style w:type="paragraph" w:customStyle="1" w:styleId="spancss">
    <w:name w:val="spancss"/>
    <w:basedOn w:val="a"/>
  </w:style>
  <w:style w:type="paragraph" w:customStyle="1" w:styleId="search-info">
    <w:name w:val="search-info"/>
    <w:basedOn w:val="a"/>
  </w:style>
  <w:style w:type="paragraph" w:customStyle="1" w:styleId="input-text">
    <w:name w:val="input-text"/>
    <w:basedOn w:val="a"/>
  </w:style>
  <w:style w:type="paragraph" w:customStyle="1" w:styleId="submit">
    <w:name w:val="submit"/>
    <w:basedOn w:val="a"/>
  </w:style>
  <w:style w:type="paragraph" w:customStyle="1" w:styleId="ico-arrow">
    <w:name w:val="ico-arrow"/>
    <w:basedOn w:val="a"/>
  </w:style>
  <w:style w:type="paragraph" w:customStyle="1" w:styleId="ico-ads">
    <w:name w:val="ico-ads"/>
    <w:basedOn w:val="a"/>
  </w:style>
  <w:style w:type="paragraph" w:customStyle="1" w:styleId="icon">
    <w:name w:val="icon"/>
    <w:basedOn w:val="a"/>
  </w:style>
  <w:style w:type="paragraph" w:customStyle="1" w:styleId="go">
    <w:name w:val="go"/>
    <w:basedOn w:val="a"/>
  </w:style>
  <w:style w:type="paragraph" w:customStyle="1" w:styleId="current">
    <w:name w:val="current"/>
    <w:basedOn w:val="a"/>
  </w:style>
  <w:style w:type="paragraph" w:customStyle="1" w:styleId="bgs">
    <w:name w:val="bgs"/>
    <w:basedOn w:val="a"/>
  </w:style>
  <w:style w:type="paragraph" w:customStyle="1" w:styleId="p-img">
    <w:name w:val="p-img"/>
    <w:basedOn w:val="a"/>
  </w:style>
  <w:style w:type="paragraph" w:customStyle="1" w:styleId="p-txt">
    <w:name w:val="p-txt"/>
    <w:basedOn w:val="a"/>
  </w:style>
  <w:style w:type="paragraph" w:customStyle="1" w:styleId="more">
    <w:name w:val="more"/>
    <w:basedOn w:val="a"/>
  </w:style>
  <w:style w:type="paragraph" w:customStyle="1" w:styleId="box-left">
    <w:name w:val="box-left"/>
    <w:basedOn w:val="a"/>
  </w:style>
  <w:style w:type="paragraph" w:customStyle="1" w:styleId="box-right">
    <w:name w:val="box-right"/>
    <w:basedOn w:val="a"/>
  </w:style>
  <w:style w:type="paragraph" w:customStyle="1" w:styleId="name">
    <w:name w:val="name"/>
    <w:basedOn w:val="a"/>
  </w:style>
  <w:style w:type="paragraph" w:customStyle="1" w:styleId="job">
    <w:name w:val="job"/>
    <w:basedOn w:val="a"/>
  </w:style>
  <w:style w:type="paragraph" w:customStyle="1" w:styleId="work">
    <w:name w:val="work"/>
    <w:basedOn w:val="a"/>
  </w:style>
  <w:style w:type="paragraph" w:customStyle="1" w:styleId="mores">
    <w:name w:val="mores"/>
    <w:basedOn w:val="a"/>
  </w:style>
  <w:style w:type="paragraph" w:customStyle="1" w:styleId="list">
    <w:name w:val="list"/>
    <w:basedOn w:val="a"/>
  </w:style>
  <w:style w:type="paragraph" w:customStyle="1" w:styleId="r-tit">
    <w:name w:val="r-tit"/>
    <w:basedOn w:val="a"/>
  </w:style>
  <w:style w:type="paragraph" w:customStyle="1" w:styleId="pay">
    <w:name w:val="pay"/>
    <w:basedOn w:val="a"/>
  </w:style>
  <w:style w:type="paragraph" w:customStyle="1" w:styleId="photo-tab">
    <w:name w:val="photo-tab"/>
    <w:basedOn w:val="a"/>
  </w:style>
  <w:style w:type="paragraph" w:customStyle="1" w:styleId="tabs">
    <w:name w:val="tabs"/>
    <w:basedOn w:val="a"/>
  </w:style>
  <w:style w:type="paragraph" w:customStyle="1" w:styleId="jw-title">
    <w:name w:val="jw-title"/>
    <w:basedOn w:val="a"/>
  </w:style>
  <w:style w:type="paragraph" w:customStyle="1" w:styleId="min-list">
    <w:name w:val="min-list"/>
    <w:basedOn w:val="a"/>
  </w:style>
  <w:style w:type="character" w:customStyle="1" w:styleId="date">
    <w:name w:val="date"/>
    <w:basedOn w:val="a0"/>
  </w:style>
  <w:style w:type="character" w:customStyle="1" w:styleId="ico-phone">
    <w:name w:val="ico-phone"/>
    <w:basedOn w:val="a0"/>
  </w:style>
  <w:style w:type="character" w:customStyle="1" w:styleId="ico-arrows">
    <w:name w:val="ico-arrows"/>
    <w:basedOn w:val="a0"/>
  </w:style>
  <w:style w:type="character" w:customStyle="1" w:styleId="box01">
    <w:name w:val="box01"/>
    <w:basedOn w:val="a0"/>
  </w:style>
  <w:style w:type="character" w:customStyle="1" w:styleId="box02">
    <w:name w:val="box02"/>
    <w:basedOn w:val="a0"/>
  </w:style>
  <w:style w:type="character" w:customStyle="1" w:styleId="box03">
    <w:name w:val="box03"/>
    <w:basedOn w:val="a0"/>
  </w:style>
  <w:style w:type="character" w:customStyle="1" w:styleId="box04">
    <w:name w:val="box04"/>
    <w:basedOn w:val="a0"/>
  </w:style>
  <w:style w:type="character" w:customStyle="1" w:styleId="box05">
    <w:name w:val="box05"/>
    <w:basedOn w:val="a0"/>
  </w:style>
  <w:style w:type="character" w:customStyle="1" w:styleId="box06">
    <w:name w:val="box06"/>
    <w:basedOn w:val="a0"/>
  </w:style>
  <w:style w:type="character" w:customStyle="1" w:styleId="box07">
    <w:name w:val="box07"/>
    <w:basedOn w:val="a0"/>
  </w:style>
  <w:style w:type="character" w:customStyle="1" w:styleId="box08">
    <w:name w:val="box08"/>
    <w:basedOn w:val="a0"/>
  </w:style>
  <w:style w:type="paragraph" w:customStyle="1" w:styleId="main1">
    <w:name w:val="main1"/>
    <w:basedOn w:val="a"/>
  </w:style>
  <w:style w:type="paragraph" w:customStyle="1" w:styleId="imgs1">
    <w:name w:val="imgs1"/>
    <w:basedOn w:val="a"/>
  </w:style>
  <w:style w:type="paragraph" w:customStyle="1" w:styleId="txts1">
    <w:name w:val="txts1"/>
    <w:basedOn w:val="a"/>
    <w:pPr>
      <w:spacing w:line="300" w:lineRule="atLeast"/>
    </w:pPr>
  </w:style>
  <w:style w:type="paragraph" w:customStyle="1" w:styleId="spancss1">
    <w:name w:val="spancss1"/>
    <w:basedOn w:val="a"/>
  </w:style>
  <w:style w:type="paragraph" w:customStyle="1" w:styleId="search-info1">
    <w:name w:val="search-info1"/>
    <w:basedOn w:val="a"/>
    <w:pPr>
      <w:spacing w:before="60"/>
    </w:pPr>
  </w:style>
  <w:style w:type="paragraph" w:customStyle="1" w:styleId="input-text1">
    <w:name w:val="input-text1"/>
    <w:basedOn w:val="a"/>
    <w:pPr>
      <w:pBdr>
        <w:top w:val="single" w:sz="12" w:space="3" w:color="455E88"/>
        <w:left w:val="single" w:sz="12" w:space="3" w:color="455E88"/>
        <w:bottom w:val="single" w:sz="12" w:space="3" w:color="455E88"/>
      </w:pBdr>
      <w:spacing w:line="312" w:lineRule="atLeast"/>
    </w:pPr>
    <w:rPr>
      <w:color w:val="455E88"/>
    </w:rPr>
  </w:style>
  <w:style w:type="paragraph" w:customStyle="1" w:styleId="submit1">
    <w:name w:val="submit1"/>
    <w:basedOn w:val="a"/>
    <w:pPr>
      <w:shd w:val="clear" w:color="auto" w:fill="455E88"/>
      <w:spacing w:line="432" w:lineRule="atLeast"/>
      <w:jc w:val="center"/>
    </w:pPr>
    <w:rPr>
      <w:color w:val="FFFFFF"/>
    </w:rPr>
  </w:style>
  <w:style w:type="paragraph" w:customStyle="1" w:styleId="submit2">
    <w:name w:val="submit2"/>
    <w:basedOn w:val="a"/>
    <w:pPr>
      <w:shd w:val="clear" w:color="auto" w:fill="213E6E"/>
      <w:spacing w:line="432" w:lineRule="atLeast"/>
      <w:jc w:val="center"/>
    </w:pPr>
    <w:rPr>
      <w:color w:val="FFFFFF"/>
    </w:rPr>
  </w:style>
  <w:style w:type="character" w:customStyle="1" w:styleId="ico-phone1">
    <w:name w:val="ico-phone1"/>
    <w:basedOn w:val="a0"/>
    <w:rPr>
      <w:color w:val="000000"/>
    </w:rPr>
  </w:style>
  <w:style w:type="character" w:customStyle="1" w:styleId="ico-arrows1">
    <w:name w:val="ico-arrows1"/>
    <w:basedOn w:val="a0"/>
  </w:style>
  <w:style w:type="paragraph" w:customStyle="1" w:styleId="ico-arrow1">
    <w:name w:val="ico-arrow1"/>
    <w:basedOn w:val="a"/>
    <w:pPr>
      <w:ind w:left="-72"/>
    </w:pPr>
  </w:style>
  <w:style w:type="paragraph" w:customStyle="1" w:styleId="input-text2">
    <w:name w:val="input-text2"/>
    <w:basedOn w:val="a"/>
    <w:pPr>
      <w:pBdr>
        <w:top w:val="single" w:sz="4" w:space="3" w:color="DDDDDD"/>
        <w:left w:val="single" w:sz="4" w:space="3" w:color="DDDDDD"/>
        <w:bottom w:val="single" w:sz="4" w:space="3" w:color="DDDDDD"/>
      </w:pBdr>
      <w:spacing w:line="312" w:lineRule="atLeast"/>
    </w:pPr>
    <w:rPr>
      <w:color w:val="455E88"/>
    </w:rPr>
  </w:style>
  <w:style w:type="paragraph" w:customStyle="1" w:styleId="submit3">
    <w:name w:val="submit3"/>
    <w:basedOn w:val="a"/>
    <w:pPr>
      <w:shd w:val="clear" w:color="auto" w:fill="0B5B98"/>
      <w:spacing w:line="432" w:lineRule="atLeast"/>
      <w:jc w:val="center"/>
    </w:pPr>
    <w:rPr>
      <w:color w:val="FFFFFF"/>
    </w:rPr>
  </w:style>
  <w:style w:type="paragraph" w:customStyle="1" w:styleId="submit4">
    <w:name w:val="submit4"/>
    <w:basedOn w:val="a"/>
    <w:pPr>
      <w:shd w:val="clear" w:color="auto" w:fill="213E6E"/>
      <w:spacing w:line="432" w:lineRule="atLeast"/>
      <w:jc w:val="center"/>
    </w:pPr>
    <w:rPr>
      <w:color w:val="FFFFFF"/>
    </w:rPr>
  </w:style>
  <w:style w:type="paragraph" w:customStyle="1" w:styleId="index-txt1">
    <w:name w:val="index-txt1"/>
    <w:basedOn w:val="a"/>
    <w:pPr>
      <w:spacing w:before="276"/>
      <w:ind w:left="180"/>
    </w:pPr>
  </w:style>
  <w:style w:type="paragraph" w:customStyle="1" w:styleId="ico-more1">
    <w:name w:val="ico-more1"/>
    <w:basedOn w:val="a"/>
    <w:pPr>
      <w:spacing w:before="60" w:line="240" w:lineRule="atLeast"/>
    </w:pPr>
    <w:rPr>
      <w:color w:val="606264"/>
      <w:sz w:val="14"/>
      <w:szCs w:val="14"/>
    </w:rPr>
  </w:style>
  <w:style w:type="paragraph" w:customStyle="1" w:styleId="imgs2">
    <w:name w:val="imgs2"/>
    <w:basedOn w:val="a"/>
  </w:style>
  <w:style w:type="paragraph" w:customStyle="1" w:styleId="txts2">
    <w:name w:val="txts2"/>
    <w:basedOn w:val="a"/>
    <w:pPr>
      <w:spacing w:line="300" w:lineRule="atLeast"/>
    </w:pPr>
  </w:style>
  <w:style w:type="paragraph" w:customStyle="1" w:styleId="main2">
    <w:name w:val="main2"/>
    <w:basedOn w:val="a"/>
    <w:rPr>
      <w:color w:val="112E80"/>
    </w:rPr>
  </w:style>
  <w:style w:type="paragraph" w:customStyle="1" w:styleId="ico-ads1">
    <w:name w:val="ico-ads1"/>
    <w:basedOn w:val="a"/>
    <w:pPr>
      <w:spacing w:before="24"/>
      <w:ind w:right="36"/>
    </w:pPr>
  </w:style>
  <w:style w:type="paragraph" w:customStyle="1" w:styleId="main3">
    <w:name w:val="main3"/>
    <w:basedOn w:val="a"/>
    <w:rPr>
      <w:color w:val="FFFFFF"/>
    </w:rPr>
  </w:style>
  <w:style w:type="paragraph" w:customStyle="1" w:styleId="left1">
    <w:name w:val="left1"/>
    <w:basedOn w:val="a"/>
    <w:pPr>
      <w:spacing w:line="600" w:lineRule="atLeast"/>
    </w:pPr>
    <w:rPr>
      <w:sz w:val="29"/>
      <w:szCs w:val="29"/>
    </w:rPr>
  </w:style>
  <w:style w:type="paragraph" w:customStyle="1" w:styleId="right2">
    <w:name w:val="right2"/>
    <w:basedOn w:val="a"/>
    <w:pPr>
      <w:spacing w:before="420"/>
    </w:pPr>
  </w:style>
  <w:style w:type="paragraph" w:customStyle="1" w:styleId="ico-ads2">
    <w:name w:val="ico-ads2"/>
    <w:basedOn w:val="a"/>
    <w:pPr>
      <w:spacing w:before="24"/>
      <w:ind w:right="36"/>
    </w:pPr>
  </w:style>
  <w:style w:type="character" w:customStyle="1" w:styleId="box011">
    <w:name w:val="box011"/>
    <w:basedOn w:val="a0"/>
    <w:rPr>
      <w:shd w:val="clear" w:color="auto" w:fill="378AE3"/>
    </w:rPr>
  </w:style>
  <w:style w:type="character" w:customStyle="1" w:styleId="box021">
    <w:name w:val="box021"/>
    <w:basedOn w:val="a0"/>
    <w:rPr>
      <w:shd w:val="clear" w:color="auto" w:fill="21975B"/>
    </w:rPr>
  </w:style>
  <w:style w:type="character" w:customStyle="1" w:styleId="box031">
    <w:name w:val="box031"/>
    <w:basedOn w:val="a0"/>
    <w:rPr>
      <w:shd w:val="clear" w:color="auto" w:fill="A89F09"/>
    </w:rPr>
  </w:style>
  <w:style w:type="character" w:customStyle="1" w:styleId="box041">
    <w:name w:val="box041"/>
    <w:basedOn w:val="a0"/>
    <w:rPr>
      <w:shd w:val="clear" w:color="auto" w:fill="225C9A"/>
    </w:rPr>
  </w:style>
  <w:style w:type="character" w:customStyle="1" w:styleId="box051">
    <w:name w:val="box051"/>
    <w:basedOn w:val="a0"/>
    <w:rPr>
      <w:shd w:val="clear" w:color="auto" w:fill="6C46EA"/>
    </w:rPr>
  </w:style>
  <w:style w:type="character" w:customStyle="1" w:styleId="box061">
    <w:name w:val="box061"/>
    <w:basedOn w:val="a0"/>
    <w:rPr>
      <w:shd w:val="clear" w:color="auto" w:fill="0ABC4D"/>
    </w:rPr>
  </w:style>
  <w:style w:type="character" w:customStyle="1" w:styleId="box071">
    <w:name w:val="box071"/>
    <w:basedOn w:val="a0"/>
    <w:rPr>
      <w:shd w:val="clear" w:color="auto" w:fill="E6620B"/>
    </w:rPr>
  </w:style>
  <w:style w:type="character" w:customStyle="1" w:styleId="box081">
    <w:name w:val="box081"/>
    <w:basedOn w:val="a0"/>
    <w:rPr>
      <w:shd w:val="clear" w:color="auto" w:fill="745C9B"/>
    </w:rPr>
  </w:style>
  <w:style w:type="character" w:customStyle="1" w:styleId="date1">
    <w:name w:val="date1"/>
    <w:basedOn w:val="a0"/>
    <w:rPr>
      <w:color w:val="999999"/>
    </w:rPr>
  </w:style>
  <w:style w:type="paragraph" w:customStyle="1" w:styleId="icon1">
    <w:name w:val="icon1"/>
    <w:basedOn w:val="a"/>
    <w:pPr>
      <w:shd w:val="clear" w:color="auto" w:fill="FFFFFF"/>
      <w:spacing w:line="624" w:lineRule="atLeast"/>
    </w:pPr>
    <w:rPr>
      <w:color w:val="333333"/>
      <w:sz w:val="19"/>
      <w:szCs w:val="19"/>
    </w:rPr>
  </w:style>
  <w:style w:type="paragraph" w:customStyle="1" w:styleId="photo-tab1">
    <w:name w:val="photo-tab1"/>
    <w:basedOn w:val="a"/>
    <w:pPr>
      <w:ind w:left="-996"/>
    </w:pPr>
  </w:style>
  <w:style w:type="paragraph" w:customStyle="1" w:styleId="tabs1">
    <w:name w:val="tabs1"/>
    <w:basedOn w:val="a"/>
  </w:style>
  <w:style w:type="paragraph" w:customStyle="1" w:styleId="input-text3">
    <w:name w:val="input-text3"/>
    <w:basedOn w:val="a"/>
    <w:pPr>
      <w:pBdr>
        <w:top w:val="single" w:sz="4" w:space="4" w:color="CCCCCC"/>
        <w:left w:val="single" w:sz="4" w:space="4" w:color="CCCCCC"/>
        <w:bottom w:val="single" w:sz="4" w:space="4" w:color="CCCCCC"/>
        <w:right w:val="single" w:sz="4" w:space="4" w:color="CCCCCC"/>
      </w:pBdr>
      <w:jc w:val="center"/>
    </w:pPr>
  </w:style>
  <w:style w:type="paragraph" w:customStyle="1" w:styleId="go1">
    <w:name w:val="go1"/>
    <w:basedOn w:val="a"/>
    <w:pPr>
      <w:pBdr>
        <w:top w:val="single" w:sz="4" w:space="0" w:color="FFFFFF"/>
        <w:left w:val="single" w:sz="4" w:space="3" w:color="FFFFFF"/>
        <w:bottom w:val="single" w:sz="4" w:space="0" w:color="FFFFFF"/>
        <w:right w:val="single" w:sz="4" w:space="3" w:color="FFFFFF"/>
      </w:pBdr>
    </w:pPr>
  </w:style>
  <w:style w:type="paragraph" w:customStyle="1" w:styleId="current1">
    <w:name w:val="current1"/>
    <w:basedOn w:val="a"/>
    <w:pPr>
      <w:pBdr>
        <w:top w:val="single" w:sz="4" w:space="0" w:color="112E80"/>
        <w:left w:val="single" w:sz="4" w:space="0" w:color="112E80"/>
        <w:bottom w:val="single" w:sz="4" w:space="0" w:color="112E80"/>
        <w:right w:val="single" w:sz="4" w:space="0" w:color="112E80"/>
      </w:pBdr>
      <w:shd w:val="clear" w:color="auto" w:fill="112E80"/>
      <w:textAlignment w:val="top"/>
    </w:pPr>
    <w:rPr>
      <w:b/>
      <w:bCs/>
      <w:color w:val="FFFFFF"/>
    </w:rPr>
  </w:style>
  <w:style w:type="paragraph" w:customStyle="1" w:styleId="bgs1">
    <w:name w:val="bgs1"/>
    <w:basedOn w:val="a"/>
    <w:pPr>
      <w:shd w:val="clear" w:color="auto" w:fill="FFFFFF"/>
    </w:pPr>
  </w:style>
  <w:style w:type="paragraph" w:customStyle="1" w:styleId="p-img1">
    <w:name w:val="p-img1"/>
    <w:basedOn w:val="a"/>
    <w:pPr>
      <w:jc w:val="center"/>
    </w:pPr>
  </w:style>
  <w:style w:type="paragraph" w:customStyle="1" w:styleId="p-txt1">
    <w:name w:val="p-txt1"/>
    <w:basedOn w:val="a"/>
    <w:pPr>
      <w:pBdr>
        <w:top w:val="single" w:sz="4" w:space="6" w:color="DFDEDE"/>
      </w:pBdr>
    </w:pPr>
    <w:rPr>
      <w:color w:val="333333"/>
      <w:sz w:val="14"/>
      <w:szCs w:val="14"/>
    </w:rPr>
  </w:style>
  <w:style w:type="paragraph" w:customStyle="1" w:styleId="more1">
    <w:name w:val="more1"/>
    <w:basedOn w:val="a"/>
    <w:pPr>
      <w:spacing w:line="240" w:lineRule="atLeast"/>
    </w:pPr>
    <w:rPr>
      <w:sz w:val="14"/>
      <w:szCs w:val="14"/>
    </w:rPr>
  </w:style>
  <w:style w:type="paragraph" w:customStyle="1" w:styleId="more2">
    <w:name w:val="more2"/>
    <w:basedOn w:val="a"/>
    <w:pPr>
      <w:spacing w:line="240" w:lineRule="atLeast"/>
    </w:pPr>
    <w:rPr>
      <w:sz w:val="14"/>
      <w:szCs w:val="14"/>
    </w:rPr>
  </w:style>
  <w:style w:type="paragraph" w:customStyle="1" w:styleId="more3">
    <w:name w:val="more3"/>
    <w:basedOn w:val="a"/>
    <w:pPr>
      <w:spacing w:line="240" w:lineRule="atLeast"/>
    </w:pPr>
    <w:rPr>
      <w:color w:val="112E80"/>
      <w:sz w:val="14"/>
      <w:szCs w:val="14"/>
    </w:rPr>
  </w:style>
  <w:style w:type="paragraph" w:customStyle="1" w:styleId="more4">
    <w:name w:val="more4"/>
    <w:basedOn w:val="a"/>
    <w:pPr>
      <w:spacing w:line="240" w:lineRule="atLeast"/>
    </w:pPr>
    <w:rPr>
      <w:color w:val="112E80"/>
      <w:sz w:val="14"/>
      <w:szCs w:val="14"/>
    </w:rPr>
  </w:style>
  <w:style w:type="paragraph" w:customStyle="1" w:styleId="box-left1">
    <w:name w:val="box-left1"/>
    <w:basedOn w:val="a"/>
    <w:pPr>
      <w:ind w:right="240"/>
    </w:pPr>
  </w:style>
  <w:style w:type="paragraph" w:customStyle="1" w:styleId="box-right1">
    <w:name w:val="box-right1"/>
    <w:basedOn w:val="a"/>
    <w:pPr>
      <w:ind w:left="5364"/>
    </w:pPr>
  </w:style>
  <w:style w:type="paragraph" w:customStyle="1" w:styleId="jw-title1">
    <w:name w:val="jw-title1"/>
    <w:basedOn w:val="a"/>
  </w:style>
  <w:style w:type="paragraph" w:customStyle="1" w:styleId="pay1">
    <w:name w:val="pay1"/>
    <w:basedOn w:val="a"/>
    <w:pPr>
      <w:spacing w:line="360" w:lineRule="atLeast"/>
    </w:pPr>
    <w:rPr>
      <w:vanish/>
      <w:color w:val="FFFFFF"/>
      <w:sz w:val="17"/>
      <w:szCs w:val="17"/>
    </w:rPr>
  </w:style>
  <w:style w:type="paragraph" w:customStyle="1" w:styleId="name1">
    <w:name w:val="name1"/>
    <w:basedOn w:val="a"/>
    <w:rPr>
      <w:sz w:val="26"/>
      <w:szCs w:val="26"/>
    </w:rPr>
  </w:style>
  <w:style w:type="paragraph" w:customStyle="1" w:styleId="job1">
    <w:name w:val="job1"/>
    <w:basedOn w:val="a"/>
    <w:rPr>
      <w:color w:val="999999"/>
      <w:sz w:val="14"/>
      <w:szCs w:val="14"/>
    </w:rPr>
  </w:style>
  <w:style w:type="paragraph" w:customStyle="1" w:styleId="work1">
    <w:name w:val="work1"/>
    <w:basedOn w:val="a"/>
    <w:pPr>
      <w:spacing w:line="240" w:lineRule="atLeast"/>
    </w:pPr>
    <w:rPr>
      <w:color w:val="555555"/>
      <w:sz w:val="16"/>
      <w:szCs w:val="16"/>
    </w:rPr>
  </w:style>
  <w:style w:type="paragraph" w:customStyle="1" w:styleId="mores1">
    <w:name w:val="mores1"/>
    <w:basedOn w:val="a"/>
    <w:pPr>
      <w:spacing w:before="180"/>
    </w:pPr>
  </w:style>
  <w:style w:type="paragraph" w:customStyle="1" w:styleId="ico-more2">
    <w:name w:val="ico-more2"/>
    <w:basedOn w:val="a"/>
    <w:pPr>
      <w:spacing w:before="120" w:line="240" w:lineRule="atLeast"/>
    </w:pPr>
    <w:rPr>
      <w:color w:val="606264"/>
      <w:sz w:val="14"/>
      <w:szCs w:val="14"/>
    </w:rPr>
  </w:style>
  <w:style w:type="paragraph" w:customStyle="1" w:styleId="news-list1">
    <w:name w:val="news-list1"/>
    <w:basedOn w:val="a"/>
    <w:pPr>
      <w:pBdr>
        <w:top w:val="single" w:sz="4" w:space="0" w:color="DDDDDD"/>
      </w:pBdr>
    </w:pPr>
  </w:style>
  <w:style w:type="paragraph" w:customStyle="1" w:styleId="min-list1">
    <w:name w:val="min-list1"/>
    <w:basedOn w:val="a"/>
  </w:style>
  <w:style w:type="paragraph" w:customStyle="1" w:styleId="min-list2">
    <w:name w:val="min-list2"/>
    <w:basedOn w:val="a"/>
  </w:style>
  <w:style w:type="paragraph" w:customStyle="1" w:styleId="ico-more3">
    <w:name w:val="ico-more3"/>
    <w:basedOn w:val="a"/>
    <w:pPr>
      <w:spacing w:before="120" w:line="240" w:lineRule="atLeast"/>
    </w:pPr>
    <w:rPr>
      <w:color w:val="606264"/>
      <w:sz w:val="14"/>
      <w:szCs w:val="14"/>
    </w:rPr>
  </w:style>
  <w:style w:type="paragraph" w:customStyle="1" w:styleId="list1">
    <w:name w:val="list1"/>
    <w:basedOn w:val="a"/>
  </w:style>
  <w:style w:type="paragraph" w:customStyle="1" w:styleId="col-2-21">
    <w:name w:val="col-2-21"/>
    <w:basedOn w:val="a"/>
    <w:pPr>
      <w:shd w:val="clear" w:color="auto" w:fill="FFFFFF"/>
    </w:pPr>
  </w:style>
  <w:style w:type="paragraph" w:customStyle="1" w:styleId="r-tit1">
    <w:name w:val="r-tit1"/>
    <w:basedOn w:val="a"/>
    <w:pPr>
      <w:shd w:val="clear" w:color="auto" w:fill="F2F2F2"/>
    </w:pPr>
  </w:style>
  <w:style w:type="paragraph" w:customStyle="1" w:styleId="pay2">
    <w:name w:val="pay2"/>
    <w:basedOn w:val="a"/>
    <w:pPr>
      <w:spacing w:line="360" w:lineRule="atLeast"/>
    </w:pPr>
    <w:rPr>
      <w:vanish/>
      <w:color w:val="FFFFFF"/>
      <w:sz w:val="17"/>
      <w:szCs w:val="17"/>
    </w:rPr>
  </w:style>
  <w:style w:type="paragraph" w:customStyle="1" w:styleId="pay3">
    <w:name w:val="pay3"/>
    <w:basedOn w:val="a"/>
    <w:pPr>
      <w:spacing w:line="360" w:lineRule="atLeast"/>
    </w:pPr>
    <w:rPr>
      <w:vanish/>
      <w:color w:val="FFFFFF"/>
      <w:sz w:val="17"/>
      <w:szCs w:val="17"/>
    </w:rPr>
  </w:style>
  <w:style w:type="paragraph" w:styleId="z-">
    <w:name w:val="HTML Top of Form"/>
    <w:basedOn w:val="a"/>
    <w:next w:val="a"/>
    <w:link w:val="z-Char"/>
    <w:hidden/>
    <w:uiPriority w:val="99"/>
    <w:semiHidden/>
    <w:unhideWhenUsed/>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Pr>
      <w:rFonts w:ascii="Arial" w:eastAsia="宋体" w:hAnsi="Arial" w:cs="Arial"/>
      <w:vanish/>
      <w:sz w:val="16"/>
      <w:szCs w:val="16"/>
    </w:rPr>
  </w:style>
  <w:style w:type="paragraph" w:styleId="z-0">
    <w:name w:val="HTML Bottom of Form"/>
    <w:basedOn w:val="a"/>
    <w:next w:val="a"/>
    <w:link w:val="z-Char0"/>
    <w:hidden/>
    <w:uiPriority w:val="99"/>
    <w:semiHidden/>
    <w:unhideWhenUsed/>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Pr>
      <w:rFonts w:ascii="Arial" w:eastAsia="宋体" w:hAnsi="Arial" w:cs="Arial"/>
      <w:vanish/>
      <w:sz w:val="16"/>
      <w:szCs w:val="16"/>
    </w:rPr>
  </w:style>
  <w:style w:type="character" w:styleId="a7">
    <w:name w:val="Emphasis"/>
    <w:basedOn w:val="a0"/>
    <w:uiPriority w:val="20"/>
    <w:qFormat/>
    <w:rPr>
      <w:i/>
      <w:iCs/>
    </w:rPr>
  </w:style>
  <w:style w:type="character" w:customStyle="1" w:styleId="spancss2">
    <w:name w:val="spancss2"/>
    <w:basedOn w:val="a0"/>
  </w:style>
  <w:style w:type="paragraph" w:styleId="a8">
    <w:name w:val="Balloon Text"/>
    <w:basedOn w:val="a"/>
    <w:link w:val="Char"/>
    <w:uiPriority w:val="99"/>
    <w:semiHidden/>
    <w:unhideWhenUsed/>
    <w:rsid w:val="00EB11DC"/>
    <w:rPr>
      <w:sz w:val="18"/>
      <w:szCs w:val="18"/>
    </w:rPr>
  </w:style>
  <w:style w:type="character" w:customStyle="1" w:styleId="Char">
    <w:name w:val="批注框文本 Char"/>
    <w:basedOn w:val="a0"/>
    <w:link w:val="a8"/>
    <w:uiPriority w:val="99"/>
    <w:semiHidden/>
    <w:rsid w:val="00EB11DC"/>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690179297">
      <w:marLeft w:val="0"/>
      <w:marRight w:val="0"/>
      <w:marTop w:val="0"/>
      <w:marBottom w:val="0"/>
      <w:divBdr>
        <w:top w:val="none" w:sz="0" w:space="0" w:color="auto"/>
        <w:left w:val="none" w:sz="0" w:space="0" w:color="auto"/>
        <w:bottom w:val="single" w:sz="12" w:space="0" w:color="0B5B98"/>
        <w:right w:val="none" w:sz="0" w:space="0" w:color="auto"/>
      </w:divBdr>
      <w:divsChild>
        <w:div w:id="1591964014">
          <w:marLeft w:val="0"/>
          <w:marRight w:val="0"/>
          <w:marTop w:val="0"/>
          <w:marBottom w:val="0"/>
          <w:divBdr>
            <w:top w:val="none" w:sz="0" w:space="0" w:color="auto"/>
            <w:left w:val="none" w:sz="0" w:space="0" w:color="auto"/>
            <w:bottom w:val="none" w:sz="0" w:space="0" w:color="auto"/>
            <w:right w:val="none" w:sz="0" w:space="0" w:color="auto"/>
          </w:divBdr>
          <w:divsChild>
            <w:div w:id="1410074262">
              <w:marLeft w:val="0"/>
              <w:marRight w:val="0"/>
              <w:marTop w:val="0"/>
              <w:marBottom w:val="0"/>
              <w:divBdr>
                <w:top w:val="none" w:sz="0" w:space="0" w:color="auto"/>
                <w:left w:val="none" w:sz="0" w:space="0" w:color="auto"/>
                <w:bottom w:val="none" w:sz="0" w:space="0" w:color="auto"/>
                <w:right w:val="none" w:sz="0" w:space="0" w:color="auto"/>
              </w:divBdr>
            </w:div>
            <w:div w:id="19360142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98555836">
      <w:marLeft w:val="0"/>
      <w:marRight w:val="0"/>
      <w:marTop w:val="0"/>
      <w:marBottom w:val="0"/>
      <w:divBdr>
        <w:top w:val="single" w:sz="4" w:space="3" w:color="DDDDDD"/>
        <w:left w:val="none" w:sz="0" w:space="0" w:color="auto"/>
        <w:bottom w:val="none" w:sz="0" w:space="0" w:color="auto"/>
        <w:right w:val="none" w:sz="0" w:space="0" w:color="auto"/>
      </w:divBdr>
      <w:divsChild>
        <w:div w:id="824008664">
          <w:marLeft w:val="0"/>
          <w:marRight w:val="0"/>
          <w:marTop w:val="0"/>
          <w:marBottom w:val="0"/>
          <w:divBdr>
            <w:top w:val="none" w:sz="0" w:space="0" w:color="auto"/>
            <w:left w:val="none" w:sz="0" w:space="0" w:color="auto"/>
            <w:bottom w:val="none" w:sz="0" w:space="0" w:color="auto"/>
            <w:right w:val="none" w:sz="0" w:space="0" w:color="auto"/>
          </w:divBdr>
        </w:div>
      </w:divsChild>
    </w:div>
    <w:div w:id="1704749812">
      <w:marLeft w:val="0"/>
      <w:marRight w:val="0"/>
      <w:marTop w:val="0"/>
      <w:marBottom w:val="0"/>
      <w:divBdr>
        <w:top w:val="none" w:sz="0" w:space="0" w:color="auto"/>
        <w:left w:val="none" w:sz="0" w:space="0" w:color="auto"/>
        <w:bottom w:val="none" w:sz="0" w:space="0" w:color="auto"/>
        <w:right w:val="none" w:sz="0" w:space="0" w:color="auto"/>
      </w:divBdr>
      <w:divsChild>
        <w:div w:id="2001734413">
          <w:marLeft w:val="0"/>
          <w:marRight w:val="0"/>
          <w:marTop w:val="120"/>
          <w:marBottom w:val="0"/>
          <w:divBdr>
            <w:top w:val="none" w:sz="0" w:space="0" w:color="auto"/>
            <w:left w:val="none" w:sz="0" w:space="0" w:color="auto"/>
            <w:bottom w:val="none" w:sz="0" w:space="0" w:color="auto"/>
            <w:right w:val="none" w:sz="0" w:space="0" w:color="auto"/>
          </w:divBdr>
        </w:div>
        <w:div w:id="340398964">
          <w:marLeft w:val="0"/>
          <w:marRight w:val="0"/>
          <w:marTop w:val="96"/>
          <w:marBottom w:val="360"/>
          <w:divBdr>
            <w:top w:val="single" w:sz="4" w:space="0" w:color="E4E4E3"/>
            <w:left w:val="single" w:sz="4" w:space="0" w:color="E4E4E3"/>
            <w:bottom w:val="single" w:sz="4" w:space="0" w:color="E4E4E3"/>
            <w:right w:val="single" w:sz="4" w:space="0" w:color="E4E4E3"/>
          </w:divBdr>
          <w:divsChild>
            <w:div w:id="911040846">
              <w:marLeft w:val="420"/>
              <w:marRight w:val="420"/>
              <w:marTop w:val="0"/>
              <w:marBottom w:val="0"/>
              <w:divBdr>
                <w:top w:val="none" w:sz="0" w:space="0" w:color="auto"/>
                <w:left w:val="none" w:sz="0" w:space="0" w:color="auto"/>
                <w:bottom w:val="dashed" w:sz="4" w:space="3" w:color="D9D9D9"/>
                <w:right w:val="none" w:sz="0" w:space="0" w:color="auto"/>
              </w:divBdr>
              <w:divsChild>
                <w:div w:id="117380986">
                  <w:marLeft w:val="0"/>
                  <w:marRight w:val="0"/>
                  <w:marTop w:val="0"/>
                  <w:marBottom w:val="0"/>
                  <w:divBdr>
                    <w:top w:val="none" w:sz="0" w:space="0" w:color="auto"/>
                    <w:left w:val="none" w:sz="0" w:space="0" w:color="auto"/>
                    <w:bottom w:val="none" w:sz="0" w:space="0" w:color="auto"/>
                    <w:right w:val="none" w:sz="0" w:space="0" w:color="auto"/>
                  </w:divBdr>
                </w:div>
              </w:divsChild>
            </w:div>
            <w:div w:id="402456920">
              <w:marLeft w:val="420"/>
              <w:marRight w:val="420"/>
              <w:marTop w:val="0"/>
              <w:marBottom w:val="420"/>
              <w:divBdr>
                <w:top w:val="none" w:sz="0" w:space="0" w:color="auto"/>
                <w:left w:val="none" w:sz="0" w:space="0" w:color="auto"/>
                <w:bottom w:val="none" w:sz="0" w:space="0" w:color="auto"/>
                <w:right w:val="none" w:sz="0" w:space="0" w:color="auto"/>
              </w:divBdr>
            </w:div>
          </w:divsChild>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2052</Words>
  <Characters>249</Characters>
  <Application>Microsoft Office Word</Application>
  <DocSecurity>4</DocSecurity>
  <Lines>2</Lines>
  <Paragraphs>4</Paragraphs>
  <ScaleCrop>false</ScaleCrop>
  <Company>CHINA</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金湾区鼓励总部经济发展专项资金管理办法</dc:title>
  <dc:subject/>
  <dc:creator>linfan</dc:creator>
  <cp:keywords/>
  <dc:description/>
  <cp:lastModifiedBy>linfan</cp:lastModifiedBy>
  <cp:revision>2</cp:revision>
  <dcterms:created xsi:type="dcterms:W3CDTF">2018-05-02T17:48:00Z</dcterms:created>
  <dcterms:modified xsi:type="dcterms:W3CDTF">2018-05-02T17:48:00Z</dcterms:modified>
</cp:coreProperties>
</file>