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EFFA4" w14:textId="77777777" w:rsidR="001644AB" w:rsidRPr="001644AB" w:rsidRDefault="001644AB" w:rsidP="001644AB">
      <w:pPr>
        <w:widowControl/>
        <w:spacing w:after="150" w:line="450" w:lineRule="atLeast"/>
        <w:jc w:val="center"/>
        <w:outlineLvl w:val="0"/>
        <w:rPr>
          <w:rFonts w:ascii="Arial" w:eastAsia="宋体" w:hAnsi="Arial" w:cs="Arial"/>
          <w:b/>
          <w:bCs/>
          <w:color w:val="000000"/>
          <w:kern w:val="36"/>
          <w:sz w:val="30"/>
          <w:szCs w:val="30"/>
        </w:rPr>
      </w:pPr>
      <w:r w:rsidRPr="001644AB">
        <w:rPr>
          <w:rFonts w:ascii="Arial" w:eastAsia="宋体" w:hAnsi="Arial" w:cs="Arial"/>
          <w:b/>
          <w:bCs/>
          <w:color w:val="000000"/>
          <w:kern w:val="36"/>
          <w:sz w:val="30"/>
          <w:szCs w:val="30"/>
        </w:rPr>
        <w:t>长治市城区人民政府办公室</w:t>
      </w:r>
      <w:r w:rsidRPr="001644AB">
        <w:rPr>
          <w:rFonts w:ascii="Arial" w:eastAsia="宋体" w:hAnsi="Arial" w:cs="Arial"/>
          <w:b/>
          <w:bCs/>
          <w:color w:val="000000"/>
          <w:kern w:val="36"/>
          <w:sz w:val="30"/>
          <w:szCs w:val="30"/>
        </w:rPr>
        <w:t xml:space="preserve"> </w:t>
      </w:r>
      <w:r w:rsidRPr="001644AB">
        <w:rPr>
          <w:rFonts w:ascii="Arial" w:eastAsia="宋体" w:hAnsi="Arial" w:cs="Arial"/>
          <w:b/>
          <w:bCs/>
          <w:color w:val="000000"/>
          <w:kern w:val="36"/>
          <w:sz w:val="30"/>
          <w:szCs w:val="30"/>
        </w:rPr>
        <w:t>关于印发《长治市城区专利资助和奖励</w:t>
      </w:r>
      <w:r w:rsidRPr="001644AB">
        <w:rPr>
          <w:rFonts w:ascii="Arial" w:eastAsia="宋体" w:hAnsi="Arial" w:cs="Arial"/>
          <w:b/>
          <w:bCs/>
          <w:color w:val="000000"/>
          <w:kern w:val="36"/>
          <w:sz w:val="30"/>
          <w:szCs w:val="30"/>
        </w:rPr>
        <w:t xml:space="preserve"> </w:t>
      </w:r>
      <w:r w:rsidRPr="001644AB">
        <w:rPr>
          <w:rFonts w:ascii="Arial" w:eastAsia="宋体" w:hAnsi="Arial" w:cs="Arial"/>
          <w:b/>
          <w:bCs/>
          <w:color w:val="000000"/>
          <w:kern w:val="36"/>
          <w:sz w:val="30"/>
          <w:szCs w:val="30"/>
        </w:rPr>
        <w:t>管理办法（修订）》的通知</w:t>
      </w:r>
    </w:p>
    <w:p w14:paraId="0682434C" w14:textId="77777777" w:rsidR="001644AB" w:rsidRPr="001644AB" w:rsidRDefault="001644AB" w:rsidP="001644AB">
      <w:pPr>
        <w:widowControl/>
        <w:jc w:val="center"/>
        <w:rPr>
          <w:rFonts w:ascii="Arial" w:eastAsia="宋体" w:hAnsi="Arial" w:cs="Arial"/>
          <w:color w:val="000000"/>
          <w:kern w:val="0"/>
          <w:sz w:val="20"/>
          <w:szCs w:val="20"/>
        </w:rPr>
      </w:pPr>
      <w:r w:rsidRPr="001644AB">
        <w:rPr>
          <w:rFonts w:ascii="Arial" w:eastAsia="宋体" w:hAnsi="Arial" w:cs="Arial"/>
          <w:color w:val="000000"/>
          <w:kern w:val="0"/>
          <w:sz w:val="20"/>
          <w:szCs w:val="20"/>
          <w:bdr w:val="none" w:sz="0" w:space="0" w:color="auto" w:frame="1"/>
        </w:rPr>
        <w:t>2017-06-02 10:28:23   </w:t>
      </w:r>
      <w:r w:rsidRPr="001644AB">
        <w:rPr>
          <w:rFonts w:ascii="Arial" w:eastAsia="宋体" w:hAnsi="Arial" w:cs="Arial"/>
          <w:color w:val="000000"/>
          <w:kern w:val="0"/>
          <w:sz w:val="20"/>
          <w:szCs w:val="20"/>
        </w:rPr>
        <w:t xml:space="preserve"> </w:t>
      </w:r>
    </w:p>
    <w:p w14:paraId="4E5C72E1" w14:textId="77777777" w:rsidR="001644AB" w:rsidRPr="001644AB" w:rsidRDefault="001644AB" w:rsidP="001644AB">
      <w:pPr>
        <w:widowControl/>
        <w:spacing w:line="450" w:lineRule="atLeast"/>
        <w:ind w:firstLine="420"/>
        <w:jc w:val="center"/>
        <w:rPr>
          <w:rFonts w:ascii="Arial" w:eastAsia="宋体" w:hAnsi="Arial" w:cs="Arial"/>
          <w:color w:val="000000"/>
          <w:kern w:val="0"/>
          <w:szCs w:val="21"/>
        </w:rPr>
      </w:pPr>
      <w:proofErr w:type="gramStart"/>
      <w:r w:rsidRPr="001644AB">
        <w:rPr>
          <w:rFonts w:ascii="Arial" w:eastAsia="宋体" w:hAnsi="Arial" w:cs="Arial"/>
          <w:color w:val="000000"/>
          <w:kern w:val="0"/>
          <w:szCs w:val="21"/>
        </w:rPr>
        <w:t>城政办</w:t>
      </w:r>
      <w:proofErr w:type="gramEnd"/>
      <w:r w:rsidRPr="001644AB">
        <w:rPr>
          <w:rFonts w:ascii="Arial" w:eastAsia="宋体" w:hAnsi="Arial" w:cs="Arial"/>
          <w:color w:val="000000"/>
          <w:kern w:val="0"/>
          <w:szCs w:val="21"/>
        </w:rPr>
        <w:t>发〔</w:t>
      </w:r>
      <w:r w:rsidRPr="001644AB">
        <w:rPr>
          <w:rFonts w:ascii="Arial" w:eastAsia="宋体" w:hAnsi="Arial" w:cs="Arial"/>
          <w:color w:val="000000"/>
          <w:kern w:val="0"/>
          <w:szCs w:val="21"/>
        </w:rPr>
        <w:t>2017</w:t>
      </w:r>
      <w:r w:rsidRPr="001644AB">
        <w:rPr>
          <w:rFonts w:ascii="Arial" w:eastAsia="宋体" w:hAnsi="Arial" w:cs="Arial"/>
          <w:color w:val="000000"/>
          <w:kern w:val="0"/>
          <w:szCs w:val="21"/>
        </w:rPr>
        <w:t>〕</w:t>
      </w:r>
      <w:r w:rsidRPr="001644AB">
        <w:rPr>
          <w:rFonts w:ascii="Arial" w:eastAsia="宋体" w:hAnsi="Arial" w:cs="Arial"/>
          <w:color w:val="000000"/>
          <w:kern w:val="0"/>
          <w:szCs w:val="21"/>
        </w:rPr>
        <w:t>26</w:t>
      </w:r>
      <w:r w:rsidRPr="001644AB">
        <w:rPr>
          <w:rFonts w:ascii="Arial" w:eastAsia="宋体" w:hAnsi="Arial" w:cs="Arial"/>
          <w:color w:val="000000"/>
          <w:kern w:val="0"/>
          <w:szCs w:val="21"/>
        </w:rPr>
        <w:t>号</w:t>
      </w:r>
    </w:p>
    <w:p w14:paraId="4BB00B63"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 </w:t>
      </w:r>
    </w:p>
    <w:p w14:paraId="3BB1B326" w14:textId="77777777" w:rsidR="001644AB" w:rsidRPr="001644AB" w:rsidRDefault="001644AB" w:rsidP="001644AB">
      <w:pPr>
        <w:widowControl/>
        <w:spacing w:line="450" w:lineRule="atLeast"/>
        <w:ind w:firstLine="420"/>
        <w:jc w:val="center"/>
        <w:rPr>
          <w:rFonts w:ascii="Arial" w:eastAsia="宋体" w:hAnsi="Arial" w:cs="Arial"/>
          <w:color w:val="000000"/>
          <w:kern w:val="0"/>
          <w:szCs w:val="21"/>
        </w:rPr>
      </w:pPr>
      <w:r w:rsidRPr="001644AB">
        <w:rPr>
          <w:rFonts w:ascii="Arial" w:eastAsia="宋体" w:hAnsi="Arial" w:cs="Arial"/>
          <w:b/>
          <w:bCs/>
          <w:color w:val="000000"/>
          <w:kern w:val="0"/>
          <w:szCs w:val="21"/>
          <w:bdr w:val="none" w:sz="0" w:space="0" w:color="auto" w:frame="1"/>
        </w:rPr>
        <w:t>长治市城区人民政府办公室</w:t>
      </w:r>
    </w:p>
    <w:p w14:paraId="2B329F02" w14:textId="77777777" w:rsidR="001644AB" w:rsidRPr="001644AB" w:rsidRDefault="001644AB" w:rsidP="001644AB">
      <w:pPr>
        <w:widowControl/>
        <w:spacing w:line="450" w:lineRule="atLeast"/>
        <w:ind w:firstLine="420"/>
        <w:jc w:val="center"/>
        <w:rPr>
          <w:rFonts w:ascii="Arial" w:eastAsia="宋体" w:hAnsi="Arial" w:cs="Arial"/>
          <w:color w:val="000000"/>
          <w:kern w:val="0"/>
          <w:szCs w:val="21"/>
        </w:rPr>
      </w:pPr>
      <w:r w:rsidRPr="001644AB">
        <w:rPr>
          <w:rFonts w:ascii="Arial" w:eastAsia="宋体" w:hAnsi="Arial" w:cs="Arial"/>
          <w:b/>
          <w:bCs/>
          <w:color w:val="000000"/>
          <w:kern w:val="0"/>
          <w:szCs w:val="21"/>
          <w:bdr w:val="none" w:sz="0" w:space="0" w:color="auto" w:frame="1"/>
        </w:rPr>
        <w:t>关于印发</w:t>
      </w:r>
      <w:proofErr w:type="gramStart"/>
      <w:r w:rsidRPr="001644AB">
        <w:rPr>
          <w:rFonts w:ascii="Arial" w:eastAsia="宋体" w:hAnsi="Arial" w:cs="Arial"/>
          <w:b/>
          <w:bCs/>
          <w:color w:val="000000"/>
          <w:kern w:val="0"/>
          <w:szCs w:val="21"/>
          <w:bdr w:val="none" w:sz="0" w:space="0" w:color="auto" w:frame="1"/>
        </w:rPr>
        <w:t>《</w:t>
      </w:r>
      <w:proofErr w:type="gramEnd"/>
      <w:r w:rsidRPr="001644AB">
        <w:rPr>
          <w:rFonts w:ascii="Arial" w:eastAsia="宋体" w:hAnsi="Arial" w:cs="Arial"/>
          <w:b/>
          <w:bCs/>
          <w:color w:val="000000"/>
          <w:kern w:val="0"/>
          <w:szCs w:val="21"/>
          <w:bdr w:val="none" w:sz="0" w:space="0" w:color="auto" w:frame="1"/>
        </w:rPr>
        <w:t>长治市城区专利资助和奖励</w:t>
      </w:r>
    </w:p>
    <w:p w14:paraId="500AE046" w14:textId="77777777" w:rsidR="001644AB" w:rsidRPr="001644AB" w:rsidRDefault="001644AB" w:rsidP="001644AB">
      <w:pPr>
        <w:widowControl/>
        <w:spacing w:line="450" w:lineRule="atLeast"/>
        <w:ind w:firstLine="420"/>
        <w:jc w:val="center"/>
        <w:rPr>
          <w:rFonts w:ascii="Arial" w:eastAsia="宋体" w:hAnsi="Arial" w:cs="Arial"/>
          <w:color w:val="000000"/>
          <w:kern w:val="0"/>
          <w:szCs w:val="21"/>
        </w:rPr>
      </w:pPr>
      <w:r w:rsidRPr="001644AB">
        <w:rPr>
          <w:rFonts w:ascii="Arial" w:eastAsia="宋体" w:hAnsi="Arial" w:cs="Arial"/>
          <w:b/>
          <w:bCs/>
          <w:color w:val="000000"/>
          <w:kern w:val="0"/>
          <w:szCs w:val="21"/>
          <w:bdr w:val="none" w:sz="0" w:space="0" w:color="auto" w:frame="1"/>
        </w:rPr>
        <w:t>管理办法（修订）</w:t>
      </w:r>
      <w:proofErr w:type="gramStart"/>
      <w:r w:rsidRPr="001644AB">
        <w:rPr>
          <w:rFonts w:ascii="Arial" w:eastAsia="宋体" w:hAnsi="Arial" w:cs="Arial"/>
          <w:b/>
          <w:bCs/>
          <w:color w:val="000000"/>
          <w:kern w:val="0"/>
          <w:szCs w:val="21"/>
          <w:bdr w:val="none" w:sz="0" w:space="0" w:color="auto" w:frame="1"/>
        </w:rPr>
        <w:t>》</w:t>
      </w:r>
      <w:proofErr w:type="gramEnd"/>
      <w:r w:rsidRPr="001644AB">
        <w:rPr>
          <w:rFonts w:ascii="Arial" w:eastAsia="宋体" w:hAnsi="Arial" w:cs="Arial"/>
          <w:b/>
          <w:bCs/>
          <w:color w:val="000000"/>
          <w:kern w:val="0"/>
          <w:szCs w:val="21"/>
          <w:bdr w:val="none" w:sz="0" w:space="0" w:color="auto" w:frame="1"/>
        </w:rPr>
        <w:t>的通知</w:t>
      </w:r>
    </w:p>
    <w:p w14:paraId="4C4AC162" w14:textId="77777777" w:rsidR="001644AB" w:rsidRPr="001644AB" w:rsidRDefault="001644AB" w:rsidP="001644AB">
      <w:pPr>
        <w:widowControl/>
        <w:spacing w:line="450" w:lineRule="atLeast"/>
        <w:ind w:firstLine="420"/>
        <w:jc w:val="center"/>
        <w:rPr>
          <w:rFonts w:ascii="Arial" w:eastAsia="宋体" w:hAnsi="Arial" w:cs="Arial"/>
          <w:color w:val="000000"/>
          <w:kern w:val="0"/>
          <w:szCs w:val="21"/>
        </w:rPr>
      </w:pPr>
      <w:r w:rsidRPr="001644AB">
        <w:rPr>
          <w:rFonts w:ascii="Arial" w:eastAsia="宋体" w:hAnsi="Arial" w:cs="Arial"/>
          <w:color w:val="000000"/>
          <w:kern w:val="0"/>
          <w:szCs w:val="21"/>
        </w:rPr>
        <w:t> </w:t>
      </w:r>
    </w:p>
    <w:p w14:paraId="6AE9B247"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各街道办事处，区直各委、办、局，各企事业单位：</w:t>
      </w:r>
    </w:p>
    <w:p w14:paraId="22693A4B"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 xml:space="preserve">   </w:t>
      </w:r>
      <w:r w:rsidRPr="001644AB">
        <w:rPr>
          <w:rFonts w:ascii="Arial" w:eastAsia="宋体" w:hAnsi="Arial" w:cs="Arial"/>
          <w:color w:val="000000"/>
          <w:kern w:val="0"/>
          <w:szCs w:val="21"/>
        </w:rPr>
        <w:t>《长治市城区专利资助和奖励管理办法（修订）》已经区政府第</w:t>
      </w:r>
      <w:r w:rsidRPr="001644AB">
        <w:rPr>
          <w:rFonts w:ascii="Arial" w:eastAsia="宋体" w:hAnsi="Arial" w:cs="Arial"/>
          <w:color w:val="000000"/>
          <w:kern w:val="0"/>
          <w:szCs w:val="21"/>
        </w:rPr>
        <w:t>12</w:t>
      </w:r>
      <w:r w:rsidRPr="001644AB">
        <w:rPr>
          <w:rFonts w:ascii="Arial" w:eastAsia="宋体" w:hAnsi="Arial" w:cs="Arial"/>
          <w:color w:val="000000"/>
          <w:kern w:val="0"/>
          <w:szCs w:val="21"/>
        </w:rPr>
        <w:t>次常务会议审议通过，现印发给你们，请认真贯彻执行。</w:t>
      </w:r>
    </w:p>
    <w:p w14:paraId="39EE0352"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 </w:t>
      </w:r>
    </w:p>
    <w:p w14:paraId="7B0243D7"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 </w:t>
      </w:r>
    </w:p>
    <w:p w14:paraId="20F19441" w14:textId="77777777" w:rsidR="001644AB" w:rsidRPr="001644AB" w:rsidRDefault="001644AB" w:rsidP="001644AB">
      <w:pPr>
        <w:widowControl/>
        <w:spacing w:line="450" w:lineRule="atLeast"/>
        <w:ind w:firstLine="420"/>
        <w:jc w:val="center"/>
        <w:rPr>
          <w:rFonts w:ascii="Arial" w:eastAsia="宋体" w:hAnsi="Arial" w:cs="Arial"/>
          <w:color w:val="000000"/>
          <w:kern w:val="0"/>
          <w:szCs w:val="21"/>
        </w:rPr>
      </w:pPr>
      <w:r w:rsidRPr="001644AB">
        <w:rPr>
          <w:rFonts w:ascii="Arial" w:eastAsia="宋体" w:hAnsi="Arial" w:cs="Arial"/>
          <w:color w:val="000000"/>
          <w:kern w:val="0"/>
          <w:szCs w:val="21"/>
        </w:rPr>
        <w:t> </w:t>
      </w:r>
    </w:p>
    <w:p w14:paraId="6ED152E8"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 xml:space="preserve">                         </w:t>
      </w:r>
      <w:r w:rsidRPr="001644AB">
        <w:rPr>
          <w:rFonts w:ascii="Arial" w:eastAsia="宋体" w:hAnsi="Arial" w:cs="Arial"/>
          <w:color w:val="000000"/>
          <w:kern w:val="0"/>
          <w:szCs w:val="21"/>
        </w:rPr>
        <w:t>长治市城区人民政府办公室</w:t>
      </w:r>
    </w:p>
    <w:p w14:paraId="6F66918E"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                              2017</w:t>
      </w:r>
      <w:r w:rsidRPr="001644AB">
        <w:rPr>
          <w:rFonts w:ascii="Arial" w:eastAsia="宋体" w:hAnsi="Arial" w:cs="Arial"/>
          <w:color w:val="000000"/>
          <w:kern w:val="0"/>
          <w:szCs w:val="21"/>
        </w:rPr>
        <w:t>年</w:t>
      </w:r>
      <w:r w:rsidRPr="001644AB">
        <w:rPr>
          <w:rFonts w:ascii="Arial" w:eastAsia="宋体" w:hAnsi="Arial" w:cs="Arial"/>
          <w:color w:val="000000"/>
          <w:kern w:val="0"/>
          <w:szCs w:val="21"/>
        </w:rPr>
        <w:t>5</w:t>
      </w:r>
      <w:r w:rsidRPr="001644AB">
        <w:rPr>
          <w:rFonts w:ascii="Arial" w:eastAsia="宋体" w:hAnsi="Arial" w:cs="Arial"/>
          <w:color w:val="000000"/>
          <w:kern w:val="0"/>
          <w:szCs w:val="21"/>
        </w:rPr>
        <w:t>月</w:t>
      </w:r>
      <w:r w:rsidRPr="001644AB">
        <w:rPr>
          <w:rFonts w:ascii="Arial" w:eastAsia="宋体" w:hAnsi="Arial" w:cs="Arial"/>
          <w:color w:val="000000"/>
          <w:kern w:val="0"/>
          <w:szCs w:val="21"/>
        </w:rPr>
        <w:t>16</w:t>
      </w:r>
      <w:r w:rsidRPr="001644AB">
        <w:rPr>
          <w:rFonts w:ascii="Arial" w:eastAsia="宋体" w:hAnsi="Arial" w:cs="Arial"/>
          <w:color w:val="000000"/>
          <w:kern w:val="0"/>
          <w:szCs w:val="21"/>
        </w:rPr>
        <w:t>日</w:t>
      </w:r>
    </w:p>
    <w:p w14:paraId="4CEAD76A"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 </w:t>
      </w:r>
    </w:p>
    <w:p w14:paraId="6856EDD3" w14:textId="77777777" w:rsidR="001644AB" w:rsidRPr="001644AB" w:rsidRDefault="001644AB" w:rsidP="001644AB">
      <w:pPr>
        <w:widowControl/>
        <w:spacing w:line="450" w:lineRule="atLeast"/>
        <w:ind w:firstLine="420"/>
        <w:jc w:val="center"/>
        <w:rPr>
          <w:rFonts w:ascii="Arial" w:eastAsia="宋体" w:hAnsi="Arial" w:cs="Arial"/>
          <w:color w:val="000000"/>
          <w:kern w:val="0"/>
          <w:szCs w:val="21"/>
        </w:rPr>
      </w:pPr>
      <w:r w:rsidRPr="001644AB">
        <w:rPr>
          <w:rFonts w:ascii="Arial" w:eastAsia="宋体" w:hAnsi="Arial" w:cs="Arial"/>
          <w:color w:val="000000"/>
          <w:kern w:val="0"/>
          <w:szCs w:val="21"/>
        </w:rPr>
        <w:t> </w:t>
      </w:r>
    </w:p>
    <w:p w14:paraId="69EE9C34" w14:textId="77777777" w:rsidR="001644AB" w:rsidRPr="001644AB" w:rsidRDefault="001644AB" w:rsidP="001644AB">
      <w:pPr>
        <w:widowControl/>
        <w:spacing w:line="450" w:lineRule="atLeast"/>
        <w:ind w:firstLine="420"/>
        <w:jc w:val="center"/>
        <w:rPr>
          <w:rFonts w:ascii="Arial" w:eastAsia="宋体" w:hAnsi="Arial" w:cs="Arial"/>
          <w:color w:val="000000"/>
          <w:kern w:val="0"/>
          <w:szCs w:val="21"/>
        </w:rPr>
      </w:pPr>
      <w:r w:rsidRPr="001644AB">
        <w:rPr>
          <w:rFonts w:ascii="Arial" w:eastAsia="宋体" w:hAnsi="Arial" w:cs="Arial"/>
          <w:b/>
          <w:bCs/>
          <w:color w:val="000000"/>
          <w:kern w:val="0"/>
          <w:szCs w:val="21"/>
          <w:bdr w:val="none" w:sz="0" w:space="0" w:color="auto" w:frame="1"/>
        </w:rPr>
        <w:t>长治市城区专利资助和奖励管理办法</w:t>
      </w:r>
    </w:p>
    <w:p w14:paraId="01EB6DF5"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 </w:t>
      </w:r>
    </w:p>
    <w:p w14:paraId="3FE5F52B"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第一条</w:t>
      </w:r>
      <w:r w:rsidRPr="001644AB">
        <w:rPr>
          <w:rFonts w:ascii="Arial" w:eastAsia="宋体" w:hAnsi="Arial" w:cs="Arial"/>
          <w:color w:val="000000"/>
          <w:kern w:val="0"/>
          <w:szCs w:val="21"/>
        </w:rPr>
        <w:t> </w:t>
      </w:r>
      <w:r w:rsidRPr="001644AB">
        <w:rPr>
          <w:rFonts w:ascii="Arial" w:eastAsia="宋体" w:hAnsi="Arial" w:cs="Arial"/>
          <w:color w:val="000000"/>
          <w:kern w:val="0"/>
          <w:szCs w:val="21"/>
        </w:rPr>
        <w:t>为了推进大众创业、万众创新，鼓励发明创造，提高我区专利申请的数量和质量，进一步推进创新型城区建设，根据《中华人民共和国专利法》、《中华人民共和国专利法实施细则》和《山西省专利实施和保护条例》的规定，结合我区实际，制定本办法。</w:t>
      </w:r>
    </w:p>
    <w:p w14:paraId="73FB500E"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第二条　专利资助和奖励资金由区政府设立，按照公正、公平、公开和实行无偿使用的原则进行管理，接受有关部门的监督和审计。</w:t>
      </w:r>
    </w:p>
    <w:p w14:paraId="0B3B2D57"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第三条</w:t>
      </w:r>
      <w:r w:rsidRPr="001644AB">
        <w:rPr>
          <w:rFonts w:ascii="Arial" w:eastAsia="宋体" w:hAnsi="Arial" w:cs="Arial"/>
          <w:color w:val="000000"/>
          <w:kern w:val="0"/>
          <w:szCs w:val="21"/>
        </w:rPr>
        <w:t xml:space="preserve">  </w:t>
      </w:r>
      <w:r w:rsidRPr="001644AB">
        <w:rPr>
          <w:rFonts w:ascii="Arial" w:eastAsia="宋体" w:hAnsi="Arial" w:cs="Arial"/>
          <w:color w:val="000000"/>
          <w:kern w:val="0"/>
          <w:szCs w:val="21"/>
        </w:rPr>
        <w:t>专利资助主要针对专利推广实施项目资助。专利推广实施资助资金实行</w:t>
      </w:r>
      <w:r w:rsidRPr="001644AB">
        <w:rPr>
          <w:rFonts w:ascii="Arial" w:eastAsia="宋体" w:hAnsi="Arial" w:cs="Arial"/>
          <w:color w:val="000000"/>
          <w:kern w:val="0"/>
          <w:szCs w:val="21"/>
        </w:rPr>
        <w:t>“</w:t>
      </w:r>
      <w:r w:rsidRPr="001644AB">
        <w:rPr>
          <w:rFonts w:ascii="Arial" w:eastAsia="宋体" w:hAnsi="Arial" w:cs="Arial"/>
          <w:color w:val="000000"/>
          <w:kern w:val="0"/>
          <w:szCs w:val="21"/>
        </w:rPr>
        <w:t>择优资助</w:t>
      </w:r>
      <w:r w:rsidRPr="001644AB">
        <w:rPr>
          <w:rFonts w:ascii="Arial" w:eastAsia="宋体" w:hAnsi="Arial" w:cs="Arial"/>
          <w:color w:val="000000"/>
          <w:kern w:val="0"/>
          <w:szCs w:val="21"/>
        </w:rPr>
        <w:t>”</w:t>
      </w:r>
      <w:r w:rsidRPr="001644AB">
        <w:rPr>
          <w:rFonts w:ascii="Arial" w:eastAsia="宋体" w:hAnsi="Arial" w:cs="Arial"/>
          <w:color w:val="000000"/>
          <w:kern w:val="0"/>
          <w:szCs w:val="21"/>
        </w:rPr>
        <w:t>的原则，资助在我区转化实施的已授权的有效优秀专利项目，该项目应符合省、市、</w:t>
      </w:r>
      <w:proofErr w:type="gramStart"/>
      <w:r w:rsidRPr="001644AB">
        <w:rPr>
          <w:rFonts w:ascii="Arial" w:eastAsia="宋体" w:hAnsi="Arial" w:cs="Arial"/>
          <w:color w:val="000000"/>
          <w:kern w:val="0"/>
          <w:szCs w:val="21"/>
        </w:rPr>
        <w:t>区产业</w:t>
      </w:r>
      <w:proofErr w:type="gramEnd"/>
      <w:r w:rsidRPr="001644AB">
        <w:rPr>
          <w:rFonts w:ascii="Arial" w:eastAsia="宋体" w:hAnsi="Arial" w:cs="Arial"/>
          <w:color w:val="000000"/>
          <w:kern w:val="0"/>
          <w:szCs w:val="21"/>
        </w:rPr>
        <w:t>政策、技术含量高、市场前景好、产业化程度高，并具有良好的实施和推广价值。</w:t>
      </w:r>
    </w:p>
    <w:p w14:paraId="784706A5"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lastRenderedPageBreak/>
        <w:t>第四条</w:t>
      </w:r>
      <w:r w:rsidRPr="001644AB">
        <w:rPr>
          <w:rFonts w:ascii="Arial" w:eastAsia="宋体" w:hAnsi="Arial" w:cs="Arial"/>
          <w:color w:val="000000"/>
          <w:kern w:val="0"/>
          <w:szCs w:val="21"/>
        </w:rPr>
        <w:t xml:space="preserve">  </w:t>
      </w:r>
      <w:r w:rsidRPr="001644AB">
        <w:rPr>
          <w:rFonts w:ascii="Arial" w:eastAsia="宋体" w:hAnsi="Arial" w:cs="Arial"/>
          <w:color w:val="000000"/>
          <w:kern w:val="0"/>
          <w:szCs w:val="21"/>
        </w:rPr>
        <w:t>专利推广实施资助专项资金的使用范围包括：新技术、新材料、新能源及高效节能技术、计算机技术、信息与通讯技术、生物技术、先进制造技术、精细化工技术、环保技术以及其他先进技术。同等条件下优先资助发明专利。</w:t>
      </w:r>
    </w:p>
    <w:p w14:paraId="57D6CFF1"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第五条</w:t>
      </w:r>
      <w:r w:rsidRPr="001644AB">
        <w:rPr>
          <w:rFonts w:ascii="Arial" w:eastAsia="宋体" w:hAnsi="Arial" w:cs="Arial"/>
          <w:color w:val="000000"/>
          <w:kern w:val="0"/>
          <w:szCs w:val="21"/>
        </w:rPr>
        <w:t> </w:t>
      </w:r>
      <w:r w:rsidRPr="001644AB">
        <w:rPr>
          <w:rFonts w:ascii="Arial" w:eastAsia="宋体" w:hAnsi="Arial" w:cs="Arial"/>
          <w:color w:val="000000"/>
          <w:kern w:val="0"/>
          <w:szCs w:val="21"/>
        </w:rPr>
        <w:t>提出实施资助的单位应同时具备下列条件：</w:t>
      </w:r>
    </w:p>
    <w:p w14:paraId="66F42EE2"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（一）在市区注册登记的具有独立法人资格的企事业单位、机关、团体；</w:t>
      </w:r>
    </w:p>
    <w:p w14:paraId="40B7883E"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（二）具有较强的专业技术研究和开发能力；</w:t>
      </w:r>
    </w:p>
    <w:p w14:paraId="5BF27AD4"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（三）具有基本的科研、生产条件；</w:t>
      </w:r>
    </w:p>
    <w:p w14:paraId="005EFBB9"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（四）具有一定的研究开发资金；</w:t>
      </w:r>
    </w:p>
    <w:p w14:paraId="56EBA07A"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（五）申请资助的专利技术具有自主知识产权，且产权明晰，无权属纠纷。</w:t>
      </w:r>
    </w:p>
    <w:p w14:paraId="287851F9"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第六条</w:t>
      </w:r>
      <w:r w:rsidRPr="001644AB">
        <w:rPr>
          <w:rFonts w:ascii="Arial" w:eastAsia="宋体" w:hAnsi="Arial" w:cs="Arial"/>
          <w:color w:val="000000"/>
          <w:kern w:val="0"/>
          <w:szCs w:val="21"/>
        </w:rPr>
        <w:t xml:space="preserve">  </w:t>
      </w:r>
      <w:r w:rsidRPr="001644AB">
        <w:rPr>
          <w:rFonts w:ascii="Arial" w:eastAsia="宋体" w:hAnsi="Arial" w:cs="Arial"/>
          <w:color w:val="000000"/>
          <w:kern w:val="0"/>
          <w:szCs w:val="21"/>
        </w:rPr>
        <w:t>专利实施资助项目通过评审的方式确定，资助标准根据项目实施技术含量及技术难易程度确定。</w:t>
      </w:r>
    </w:p>
    <w:p w14:paraId="2AED83AB"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第七条</w:t>
      </w:r>
      <w:r w:rsidRPr="001644AB">
        <w:rPr>
          <w:rFonts w:ascii="Arial" w:eastAsia="宋体" w:hAnsi="Arial" w:cs="Arial"/>
          <w:color w:val="000000"/>
          <w:kern w:val="0"/>
          <w:szCs w:val="21"/>
        </w:rPr>
        <w:t xml:space="preserve">  </w:t>
      </w:r>
      <w:r w:rsidRPr="001644AB">
        <w:rPr>
          <w:rFonts w:ascii="Arial" w:eastAsia="宋体" w:hAnsi="Arial" w:cs="Arial"/>
          <w:color w:val="000000"/>
          <w:kern w:val="0"/>
          <w:szCs w:val="21"/>
        </w:rPr>
        <w:t>申请专利推广实施资助时，申请单位应提供以下材料：</w:t>
      </w:r>
    </w:p>
    <w:p w14:paraId="74E0F229"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（一）《长治市城区专利实施资助申请表》</w:t>
      </w:r>
      <w:r w:rsidRPr="001644AB">
        <w:rPr>
          <w:rFonts w:ascii="Arial" w:eastAsia="宋体" w:hAnsi="Arial" w:cs="Arial"/>
          <w:color w:val="000000"/>
          <w:kern w:val="0"/>
          <w:szCs w:val="21"/>
        </w:rPr>
        <w:t>;</w:t>
      </w:r>
    </w:p>
    <w:p w14:paraId="74B71430"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（二）专利证书、专利登记簿副本或年费缴纳发票原件及复印件</w:t>
      </w:r>
      <w:r w:rsidRPr="001644AB">
        <w:rPr>
          <w:rFonts w:ascii="Arial" w:eastAsia="宋体" w:hAnsi="Arial" w:cs="Arial"/>
          <w:color w:val="000000"/>
          <w:kern w:val="0"/>
          <w:szCs w:val="21"/>
        </w:rPr>
        <w:t>;</w:t>
      </w:r>
    </w:p>
    <w:p w14:paraId="2E8E7B09"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（三）申报单位法人资格证书复印件、项目负责人职称和在本单位任职或受聘期限等证明材料。</w:t>
      </w:r>
    </w:p>
    <w:p w14:paraId="2B12DD04"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第八条</w:t>
      </w:r>
      <w:r w:rsidRPr="001644AB">
        <w:rPr>
          <w:rFonts w:ascii="Arial" w:eastAsia="宋体" w:hAnsi="Arial" w:cs="Arial"/>
          <w:color w:val="000000"/>
          <w:kern w:val="0"/>
          <w:szCs w:val="21"/>
        </w:rPr>
        <w:t xml:space="preserve">  </w:t>
      </w:r>
      <w:r w:rsidRPr="001644AB">
        <w:rPr>
          <w:rFonts w:ascii="Arial" w:eastAsia="宋体" w:hAnsi="Arial" w:cs="Arial"/>
          <w:color w:val="000000"/>
          <w:kern w:val="0"/>
          <w:szCs w:val="21"/>
        </w:rPr>
        <w:t>专利奖励主要奖励职务发明创造中的发明专利，其标准如下：</w:t>
      </w:r>
    </w:p>
    <w:p w14:paraId="0DB5A6A4"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 </w:t>
      </w:r>
      <w:r w:rsidRPr="001644AB">
        <w:rPr>
          <w:rFonts w:ascii="Arial" w:eastAsia="宋体" w:hAnsi="Arial" w:cs="Arial"/>
          <w:color w:val="000000"/>
          <w:kern w:val="0"/>
          <w:szCs w:val="21"/>
        </w:rPr>
        <w:t>（一）发明专利申请奖励</w:t>
      </w:r>
    </w:p>
    <w:p w14:paraId="0CC6A04C"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 1.</w:t>
      </w:r>
      <w:r w:rsidRPr="001644AB">
        <w:rPr>
          <w:rFonts w:ascii="Arial" w:eastAsia="宋体" w:hAnsi="Arial" w:cs="Arial"/>
          <w:color w:val="000000"/>
          <w:kern w:val="0"/>
          <w:szCs w:val="21"/>
        </w:rPr>
        <w:t>年申请发明专利</w:t>
      </w:r>
      <w:r w:rsidRPr="001644AB">
        <w:rPr>
          <w:rFonts w:ascii="Arial" w:eastAsia="宋体" w:hAnsi="Arial" w:cs="Arial"/>
          <w:color w:val="000000"/>
          <w:kern w:val="0"/>
          <w:szCs w:val="21"/>
        </w:rPr>
        <w:t>5—10</w:t>
      </w:r>
      <w:r w:rsidRPr="001644AB">
        <w:rPr>
          <w:rFonts w:ascii="Arial" w:eastAsia="宋体" w:hAnsi="Arial" w:cs="Arial"/>
          <w:color w:val="000000"/>
          <w:kern w:val="0"/>
          <w:szCs w:val="21"/>
        </w:rPr>
        <w:t>件的单位，每件奖励</w:t>
      </w:r>
      <w:r w:rsidRPr="001644AB">
        <w:rPr>
          <w:rFonts w:ascii="Arial" w:eastAsia="宋体" w:hAnsi="Arial" w:cs="Arial"/>
          <w:color w:val="000000"/>
          <w:kern w:val="0"/>
          <w:szCs w:val="21"/>
        </w:rPr>
        <w:t>3000—4000</w:t>
      </w:r>
      <w:r w:rsidRPr="001644AB">
        <w:rPr>
          <w:rFonts w:ascii="Arial" w:eastAsia="宋体" w:hAnsi="Arial" w:cs="Arial"/>
          <w:color w:val="000000"/>
          <w:kern w:val="0"/>
          <w:szCs w:val="21"/>
        </w:rPr>
        <w:t>元；年申请发明专利</w:t>
      </w:r>
      <w:r w:rsidRPr="001644AB">
        <w:rPr>
          <w:rFonts w:ascii="Arial" w:eastAsia="宋体" w:hAnsi="Arial" w:cs="Arial"/>
          <w:color w:val="000000"/>
          <w:kern w:val="0"/>
          <w:szCs w:val="21"/>
        </w:rPr>
        <w:t>11</w:t>
      </w:r>
      <w:r w:rsidRPr="001644AB">
        <w:rPr>
          <w:rFonts w:ascii="Arial" w:eastAsia="宋体" w:hAnsi="Arial" w:cs="Arial"/>
          <w:color w:val="000000"/>
          <w:kern w:val="0"/>
          <w:szCs w:val="21"/>
        </w:rPr>
        <w:t>件以上的，每件奖励</w:t>
      </w:r>
      <w:r w:rsidRPr="001644AB">
        <w:rPr>
          <w:rFonts w:ascii="Arial" w:eastAsia="宋体" w:hAnsi="Arial" w:cs="Arial"/>
          <w:color w:val="000000"/>
          <w:kern w:val="0"/>
          <w:szCs w:val="21"/>
        </w:rPr>
        <w:t>4000—5000</w:t>
      </w:r>
      <w:r w:rsidRPr="001644AB">
        <w:rPr>
          <w:rFonts w:ascii="Arial" w:eastAsia="宋体" w:hAnsi="Arial" w:cs="Arial"/>
          <w:color w:val="000000"/>
          <w:kern w:val="0"/>
          <w:szCs w:val="21"/>
        </w:rPr>
        <w:t>元。</w:t>
      </w:r>
    </w:p>
    <w:p w14:paraId="3B00385C"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    2.</w:t>
      </w:r>
      <w:r w:rsidRPr="001644AB">
        <w:rPr>
          <w:rFonts w:ascii="Arial" w:eastAsia="宋体" w:hAnsi="Arial" w:cs="Arial"/>
          <w:color w:val="000000"/>
          <w:kern w:val="0"/>
          <w:szCs w:val="21"/>
        </w:rPr>
        <w:t>协助申请人完成发明专利申请的知识产权特派员，每件发明专利奖励</w:t>
      </w:r>
      <w:r w:rsidRPr="001644AB">
        <w:rPr>
          <w:rFonts w:ascii="Arial" w:eastAsia="宋体" w:hAnsi="Arial" w:cs="Arial"/>
          <w:color w:val="000000"/>
          <w:kern w:val="0"/>
          <w:szCs w:val="21"/>
        </w:rPr>
        <w:t>300—600</w:t>
      </w:r>
      <w:r w:rsidRPr="001644AB">
        <w:rPr>
          <w:rFonts w:ascii="Arial" w:eastAsia="宋体" w:hAnsi="Arial" w:cs="Arial"/>
          <w:color w:val="000000"/>
          <w:kern w:val="0"/>
          <w:szCs w:val="21"/>
        </w:rPr>
        <w:t>元。</w:t>
      </w:r>
    </w:p>
    <w:p w14:paraId="127EF678"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 </w:t>
      </w:r>
      <w:r w:rsidRPr="001644AB">
        <w:rPr>
          <w:rFonts w:ascii="Arial" w:eastAsia="宋体" w:hAnsi="Arial" w:cs="Arial"/>
          <w:color w:val="000000"/>
          <w:kern w:val="0"/>
          <w:szCs w:val="21"/>
        </w:rPr>
        <w:t>（二）发明专利授权奖励</w:t>
      </w:r>
    </w:p>
    <w:p w14:paraId="2BC2134A"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1.</w:t>
      </w:r>
      <w:r w:rsidRPr="001644AB">
        <w:rPr>
          <w:rFonts w:ascii="Arial" w:eastAsia="宋体" w:hAnsi="Arial" w:cs="Arial"/>
          <w:color w:val="000000"/>
          <w:kern w:val="0"/>
          <w:szCs w:val="21"/>
        </w:rPr>
        <w:t>国内授权发明专利每件奖</w:t>
      </w:r>
      <w:r w:rsidRPr="001644AB">
        <w:rPr>
          <w:rFonts w:ascii="Arial" w:eastAsia="宋体" w:hAnsi="Arial" w:cs="Arial"/>
          <w:color w:val="000000"/>
          <w:kern w:val="0"/>
          <w:szCs w:val="21"/>
        </w:rPr>
        <w:t>3000—5000</w:t>
      </w:r>
      <w:r w:rsidRPr="001644AB">
        <w:rPr>
          <w:rFonts w:ascii="Arial" w:eastAsia="宋体" w:hAnsi="Arial" w:cs="Arial"/>
          <w:color w:val="000000"/>
          <w:kern w:val="0"/>
          <w:szCs w:val="21"/>
        </w:rPr>
        <w:t>元。</w:t>
      </w:r>
    </w:p>
    <w:p w14:paraId="4F6AD27A"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2.</w:t>
      </w:r>
      <w:r w:rsidRPr="001644AB">
        <w:rPr>
          <w:rFonts w:ascii="Arial" w:eastAsia="宋体" w:hAnsi="Arial" w:cs="Arial"/>
          <w:color w:val="000000"/>
          <w:kern w:val="0"/>
          <w:szCs w:val="21"/>
        </w:rPr>
        <w:t>国外授权发明专利（仅限美、日、欧、韩），每件专利每个国家奖励</w:t>
      </w:r>
      <w:r w:rsidRPr="001644AB">
        <w:rPr>
          <w:rFonts w:ascii="Arial" w:eastAsia="宋体" w:hAnsi="Arial" w:cs="Arial"/>
          <w:color w:val="000000"/>
          <w:kern w:val="0"/>
          <w:szCs w:val="21"/>
        </w:rPr>
        <w:t>5000—10000</w:t>
      </w:r>
      <w:r w:rsidRPr="001644AB">
        <w:rPr>
          <w:rFonts w:ascii="Arial" w:eastAsia="宋体" w:hAnsi="Arial" w:cs="Arial"/>
          <w:color w:val="000000"/>
          <w:kern w:val="0"/>
          <w:szCs w:val="21"/>
        </w:rPr>
        <w:t>元，每件专利奖励最多不超过</w:t>
      </w:r>
      <w:r w:rsidRPr="001644AB">
        <w:rPr>
          <w:rFonts w:ascii="Arial" w:eastAsia="宋体" w:hAnsi="Arial" w:cs="Arial"/>
          <w:color w:val="000000"/>
          <w:kern w:val="0"/>
          <w:szCs w:val="21"/>
        </w:rPr>
        <w:t>2</w:t>
      </w:r>
      <w:r w:rsidRPr="001644AB">
        <w:rPr>
          <w:rFonts w:ascii="Arial" w:eastAsia="宋体" w:hAnsi="Arial" w:cs="Arial"/>
          <w:color w:val="000000"/>
          <w:kern w:val="0"/>
          <w:szCs w:val="21"/>
        </w:rPr>
        <w:t>个国家。</w:t>
      </w:r>
    </w:p>
    <w:p w14:paraId="50196EEE"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 </w:t>
      </w:r>
      <w:r w:rsidRPr="001644AB">
        <w:rPr>
          <w:rFonts w:ascii="Arial" w:eastAsia="宋体" w:hAnsi="Arial" w:cs="Arial"/>
          <w:color w:val="000000"/>
          <w:kern w:val="0"/>
          <w:szCs w:val="21"/>
        </w:rPr>
        <w:t>（三）配套奖励</w:t>
      </w:r>
    </w:p>
    <w:p w14:paraId="7AC18DC7"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对获得国家专利金奖、优秀奖的，分别给予一次性</w:t>
      </w:r>
      <w:r w:rsidRPr="001644AB">
        <w:rPr>
          <w:rFonts w:ascii="Arial" w:eastAsia="宋体" w:hAnsi="Arial" w:cs="Arial"/>
          <w:color w:val="000000"/>
          <w:kern w:val="0"/>
          <w:szCs w:val="21"/>
        </w:rPr>
        <w:t>20</w:t>
      </w:r>
      <w:r w:rsidRPr="001644AB">
        <w:rPr>
          <w:rFonts w:ascii="Arial" w:eastAsia="宋体" w:hAnsi="Arial" w:cs="Arial"/>
          <w:color w:val="000000"/>
          <w:kern w:val="0"/>
          <w:szCs w:val="21"/>
        </w:rPr>
        <w:t>万元、</w:t>
      </w:r>
      <w:r w:rsidRPr="001644AB">
        <w:rPr>
          <w:rFonts w:ascii="Arial" w:eastAsia="宋体" w:hAnsi="Arial" w:cs="Arial"/>
          <w:color w:val="000000"/>
          <w:kern w:val="0"/>
          <w:szCs w:val="21"/>
        </w:rPr>
        <w:t>10</w:t>
      </w:r>
      <w:r w:rsidRPr="001644AB">
        <w:rPr>
          <w:rFonts w:ascii="Arial" w:eastAsia="宋体" w:hAnsi="Arial" w:cs="Arial"/>
          <w:color w:val="000000"/>
          <w:kern w:val="0"/>
          <w:szCs w:val="21"/>
        </w:rPr>
        <w:t>万元奖励；对获得省专利一、二、三等奖的，分别给予一次性</w:t>
      </w:r>
      <w:r w:rsidRPr="001644AB">
        <w:rPr>
          <w:rFonts w:ascii="Arial" w:eastAsia="宋体" w:hAnsi="Arial" w:cs="Arial"/>
          <w:color w:val="000000"/>
          <w:kern w:val="0"/>
          <w:szCs w:val="21"/>
        </w:rPr>
        <w:t>5</w:t>
      </w:r>
      <w:r w:rsidRPr="001644AB">
        <w:rPr>
          <w:rFonts w:ascii="Arial" w:eastAsia="宋体" w:hAnsi="Arial" w:cs="Arial"/>
          <w:color w:val="000000"/>
          <w:kern w:val="0"/>
          <w:szCs w:val="21"/>
        </w:rPr>
        <w:t>万元、</w:t>
      </w:r>
      <w:r w:rsidRPr="001644AB">
        <w:rPr>
          <w:rFonts w:ascii="Arial" w:eastAsia="宋体" w:hAnsi="Arial" w:cs="Arial"/>
          <w:color w:val="000000"/>
          <w:kern w:val="0"/>
          <w:szCs w:val="21"/>
        </w:rPr>
        <w:t>3</w:t>
      </w:r>
      <w:r w:rsidRPr="001644AB">
        <w:rPr>
          <w:rFonts w:ascii="Arial" w:eastAsia="宋体" w:hAnsi="Arial" w:cs="Arial"/>
          <w:color w:val="000000"/>
          <w:kern w:val="0"/>
          <w:szCs w:val="21"/>
        </w:rPr>
        <w:t>万元、</w:t>
      </w:r>
      <w:r w:rsidRPr="001644AB">
        <w:rPr>
          <w:rFonts w:ascii="Arial" w:eastAsia="宋体" w:hAnsi="Arial" w:cs="Arial"/>
          <w:color w:val="000000"/>
          <w:kern w:val="0"/>
          <w:szCs w:val="21"/>
        </w:rPr>
        <w:t>1</w:t>
      </w:r>
      <w:r w:rsidRPr="001644AB">
        <w:rPr>
          <w:rFonts w:ascii="Arial" w:eastAsia="宋体" w:hAnsi="Arial" w:cs="Arial"/>
          <w:color w:val="000000"/>
          <w:kern w:val="0"/>
          <w:szCs w:val="21"/>
        </w:rPr>
        <w:t>万元奖励。</w:t>
      </w:r>
    </w:p>
    <w:p w14:paraId="6E690C04"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 xml:space="preserve">    </w:t>
      </w:r>
      <w:r w:rsidRPr="001644AB">
        <w:rPr>
          <w:rFonts w:ascii="Arial" w:eastAsia="宋体" w:hAnsi="Arial" w:cs="Arial"/>
          <w:color w:val="000000"/>
          <w:kern w:val="0"/>
          <w:szCs w:val="21"/>
        </w:rPr>
        <w:t>第九条</w:t>
      </w:r>
      <w:r w:rsidRPr="001644AB">
        <w:rPr>
          <w:rFonts w:ascii="Arial" w:eastAsia="宋体" w:hAnsi="Arial" w:cs="Arial"/>
          <w:color w:val="000000"/>
          <w:kern w:val="0"/>
          <w:szCs w:val="21"/>
        </w:rPr>
        <w:t xml:space="preserve">  </w:t>
      </w:r>
      <w:r w:rsidRPr="001644AB">
        <w:rPr>
          <w:rFonts w:ascii="Arial" w:eastAsia="宋体" w:hAnsi="Arial" w:cs="Arial"/>
          <w:color w:val="000000"/>
          <w:kern w:val="0"/>
          <w:szCs w:val="21"/>
        </w:rPr>
        <w:t>申请专利奖励，申请单位应提供以下资料：</w:t>
      </w:r>
    </w:p>
    <w:p w14:paraId="4EFEF80D"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 xml:space="preserve">   </w:t>
      </w:r>
      <w:r w:rsidRPr="001644AB">
        <w:rPr>
          <w:rFonts w:ascii="Arial" w:eastAsia="宋体" w:hAnsi="Arial" w:cs="Arial"/>
          <w:color w:val="000000"/>
          <w:kern w:val="0"/>
          <w:szCs w:val="21"/>
        </w:rPr>
        <w:t>（一）发明专利申请奖励需提供发明专利申请明细、专利受理通知书、法人资格证书原件及复印件。</w:t>
      </w:r>
    </w:p>
    <w:p w14:paraId="267EFBA4"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lastRenderedPageBreak/>
        <w:t xml:space="preserve">   </w:t>
      </w:r>
      <w:r w:rsidRPr="001644AB">
        <w:rPr>
          <w:rFonts w:ascii="Arial" w:eastAsia="宋体" w:hAnsi="Arial" w:cs="Arial"/>
          <w:color w:val="000000"/>
          <w:kern w:val="0"/>
          <w:szCs w:val="21"/>
        </w:rPr>
        <w:t>（二）发明专利授权奖励需提供授权发明专利明细、专利证书和法人资格证书原件及复印件。</w:t>
      </w:r>
    </w:p>
    <w:p w14:paraId="70889226"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 xml:space="preserve">   </w:t>
      </w:r>
      <w:r w:rsidRPr="001644AB">
        <w:rPr>
          <w:rFonts w:ascii="Arial" w:eastAsia="宋体" w:hAnsi="Arial" w:cs="Arial"/>
          <w:color w:val="000000"/>
          <w:kern w:val="0"/>
          <w:szCs w:val="21"/>
        </w:rPr>
        <w:t>（三）配套奖励需提供获奖证书（或文件）、法人资格证书原件及复印件。</w:t>
      </w:r>
    </w:p>
    <w:p w14:paraId="425BB843"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第十条</w:t>
      </w:r>
      <w:r w:rsidRPr="001644AB">
        <w:rPr>
          <w:rFonts w:ascii="Arial" w:eastAsia="宋体" w:hAnsi="Arial" w:cs="Arial"/>
          <w:color w:val="000000"/>
          <w:kern w:val="0"/>
          <w:szCs w:val="21"/>
        </w:rPr>
        <w:t xml:space="preserve">  </w:t>
      </w:r>
      <w:r w:rsidRPr="001644AB">
        <w:rPr>
          <w:rFonts w:ascii="Arial" w:eastAsia="宋体" w:hAnsi="Arial" w:cs="Arial"/>
          <w:color w:val="000000"/>
          <w:kern w:val="0"/>
          <w:szCs w:val="21"/>
        </w:rPr>
        <w:t>申请专利资助和奖励资金的单位需向区科技局报送年度专利申请计划，专利申请前还需到区科技局进行备案，否则不予资助和奖励。</w:t>
      </w:r>
    </w:p>
    <w:p w14:paraId="53B8B0F0"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第十一条</w:t>
      </w:r>
      <w:r w:rsidRPr="001644AB">
        <w:rPr>
          <w:rFonts w:ascii="Arial" w:eastAsia="宋体" w:hAnsi="Arial" w:cs="Arial"/>
          <w:color w:val="000000"/>
          <w:kern w:val="0"/>
          <w:szCs w:val="21"/>
        </w:rPr>
        <w:t xml:space="preserve">  </w:t>
      </w:r>
      <w:r w:rsidRPr="001644AB">
        <w:rPr>
          <w:rFonts w:ascii="Arial" w:eastAsia="宋体" w:hAnsi="Arial" w:cs="Arial"/>
          <w:color w:val="000000"/>
          <w:kern w:val="0"/>
          <w:szCs w:val="21"/>
        </w:rPr>
        <w:t>每年的第一季度为专利资助项目和上年度专利奖励申报期，过期不再受理和奖励。</w:t>
      </w:r>
    </w:p>
    <w:p w14:paraId="6F68D5C7"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 xml:space="preserve">    </w:t>
      </w:r>
      <w:r w:rsidRPr="001644AB">
        <w:rPr>
          <w:rFonts w:ascii="Arial" w:eastAsia="宋体" w:hAnsi="Arial" w:cs="Arial"/>
          <w:color w:val="000000"/>
          <w:kern w:val="0"/>
          <w:szCs w:val="21"/>
        </w:rPr>
        <w:t>第十二条</w:t>
      </w:r>
      <w:r w:rsidRPr="001644AB">
        <w:rPr>
          <w:rFonts w:ascii="Arial" w:eastAsia="宋体" w:hAnsi="Arial" w:cs="Arial"/>
          <w:color w:val="000000"/>
          <w:kern w:val="0"/>
          <w:szCs w:val="21"/>
        </w:rPr>
        <w:t xml:space="preserve">  </w:t>
      </w:r>
      <w:r w:rsidRPr="001644AB">
        <w:rPr>
          <w:rFonts w:ascii="Arial" w:eastAsia="宋体" w:hAnsi="Arial" w:cs="Arial"/>
          <w:color w:val="000000"/>
          <w:kern w:val="0"/>
          <w:szCs w:val="21"/>
        </w:rPr>
        <w:t>申请人提供的材料和凭证必须真实有效，一经发现弄虚作假的，则追回全部资助和奖励资金，以后不再受理其申请，并依法追究其责任。</w:t>
      </w:r>
    </w:p>
    <w:p w14:paraId="23DE3765"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 xml:space="preserve">    </w:t>
      </w:r>
      <w:r w:rsidRPr="001644AB">
        <w:rPr>
          <w:rFonts w:ascii="Arial" w:eastAsia="宋体" w:hAnsi="Arial" w:cs="Arial"/>
          <w:color w:val="000000"/>
          <w:kern w:val="0"/>
          <w:szCs w:val="21"/>
        </w:rPr>
        <w:t>第十三条</w:t>
      </w:r>
      <w:r w:rsidRPr="001644AB">
        <w:rPr>
          <w:rFonts w:ascii="Arial" w:eastAsia="宋体" w:hAnsi="Arial" w:cs="Arial"/>
          <w:color w:val="000000"/>
          <w:kern w:val="0"/>
          <w:szCs w:val="21"/>
        </w:rPr>
        <w:t xml:space="preserve">  </w:t>
      </w:r>
      <w:r w:rsidRPr="001644AB">
        <w:rPr>
          <w:rFonts w:ascii="Arial" w:eastAsia="宋体" w:hAnsi="Arial" w:cs="Arial"/>
          <w:color w:val="000000"/>
          <w:kern w:val="0"/>
          <w:szCs w:val="21"/>
        </w:rPr>
        <w:t>区科技局对受理的申请资助项目和奖励项目进行审查，编制资助项目和奖励项目年度计划，并将专利资助资金使用和专利奖励情况报告相关部门。</w:t>
      </w:r>
    </w:p>
    <w:p w14:paraId="1EFFDA29"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 xml:space="preserve">    </w:t>
      </w:r>
      <w:r w:rsidRPr="001644AB">
        <w:rPr>
          <w:rFonts w:ascii="Arial" w:eastAsia="宋体" w:hAnsi="Arial" w:cs="Arial"/>
          <w:color w:val="000000"/>
          <w:kern w:val="0"/>
          <w:szCs w:val="21"/>
        </w:rPr>
        <w:t>第十四条</w:t>
      </w:r>
      <w:r w:rsidRPr="001644AB">
        <w:rPr>
          <w:rFonts w:ascii="Arial" w:eastAsia="宋体" w:hAnsi="Arial" w:cs="Arial"/>
          <w:color w:val="000000"/>
          <w:kern w:val="0"/>
          <w:szCs w:val="21"/>
        </w:rPr>
        <w:t xml:space="preserve">  </w:t>
      </w:r>
      <w:r w:rsidRPr="001644AB">
        <w:rPr>
          <w:rFonts w:ascii="Arial" w:eastAsia="宋体" w:hAnsi="Arial" w:cs="Arial"/>
          <w:color w:val="000000"/>
          <w:kern w:val="0"/>
          <w:szCs w:val="21"/>
        </w:rPr>
        <w:t>区财政局对专利资助和奖励资金纳入下年财政预算，将专利资助和奖励资金及时拨付区科技局。</w:t>
      </w:r>
    </w:p>
    <w:p w14:paraId="586120C6" w14:textId="77777777" w:rsidR="001644AB" w:rsidRPr="001644AB" w:rsidRDefault="001644AB" w:rsidP="001644AB">
      <w:pPr>
        <w:widowControl/>
        <w:spacing w:line="450" w:lineRule="atLeast"/>
        <w:ind w:firstLine="420"/>
        <w:rPr>
          <w:rFonts w:ascii="Arial" w:eastAsia="宋体" w:hAnsi="Arial" w:cs="Arial"/>
          <w:color w:val="000000"/>
          <w:kern w:val="0"/>
          <w:szCs w:val="21"/>
        </w:rPr>
      </w:pPr>
      <w:r w:rsidRPr="001644AB">
        <w:rPr>
          <w:rFonts w:ascii="Arial" w:eastAsia="宋体" w:hAnsi="Arial" w:cs="Arial"/>
          <w:color w:val="000000"/>
          <w:kern w:val="0"/>
          <w:szCs w:val="21"/>
        </w:rPr>
        <w:t>    </w:t>
      </w:r>
      <w:r w:rsidRPr="001644AB">
        <w:rPr>
          <w:rFonts w:ascii="Arial" w:eastAsia="宋体" w:hAnsi="Arial" w:cs="Arial"/>
          <w:color w:val="000000"/>
          <w:kern w:val="0"/>
          <w:szCs w:val="21"/>
        </w:rPr>
        <w:t>第十五条</w:t>
      </w:r>
      <w:r w:rsidRPr="001644AB">
        <w:rPr>
          <w:rFonts w:ascii="Arial" w:eastAsia="宋体" w:hAnsi="Arial" w:cs="Arial"/>
          <w:color w:val="000000"/>
          <w:kern w:val="0"/>
          <w:szCs w:val="21"/>
        </w:rPr>
        <w:t xml:space="preserve">  </w:t>
      </w:r>
      <w:r w:rsidRPr="001644AB">
        <w:rPr>
          <w:rFonts w:ascii="Arial" w:eastAsia="宋体" w:hAnsi="Arial" w:cs="Arial"/>
          <w:color w:val="000000"/>
          <w:kern w:val="0"/>
          <w:szCs w:val="21"/>
        </w:rPr>
        <w:t>本办法由区科技局负责解释。</w:t>
      </w:r>
    </w:p>
    <w:p w14:paraId="4B109B37" w14:textId="2FB8F518" w:rsidR="00724110" w:rsidRPr="00DC44A5" w:rsidRDefault="001644AB" w:rsidP="00DC44A5">
      <w:pPr>
        <w:widowControl/>
        <w:spacing w:line="450" w:lineRule="atLeast"/>
        <w:ind w:firstLine="420"/>
        <w:rPr>
          <w:rFonts w:ascii="Arial" w:eastAsia="宋体" w:hAnsi="Arial" w:cs="Arial" w:hint="eastAsia"/>
          <w:color w:val="000000"/>
          <w:kern w:val="0"/>
          <w:szCs w:val="21"/>
        </w:rPr>
      </w:pPr>
      <w:r w:rsidRPr="001644AB">
        <w:rPr>
          <w:rFonts w:ascii="Arial" w:eastAsia="宋体" w:hAnsi="Arial" w:cs="Arial"/>
          <w:color w:val="000000"/>
          <w:kern w:val="0"/>
          <w:szCs w:val="21"/>
        </w:rPr>
        <w:t xml:space="preserve">    </w:t>
      </w:r>
      <w:r w:rsidRPr="001644AB">
        <w:rPr>
          <w:rFonts w:ascii="Arial" w:eastAsia="宋体" w:hAnsi="Arial" w:cs="Arial"/>
          <w:color w:val="000000"/>
          <w:kern w:val="0"/>
          <w:szCs w:val="21"/>
        </w:rPr>
        <w:t>第十六条</w:t>
      </w:r>
      <w:r w:rsidRPr="001644AB">
        <w:rPr>
          <w:rFonts w:ascii="Arial" w:eastAsia="宋体" w:hAnsi="Arial" w:cs="Arial"/>
          <w:color w:val="000000"/>
          <w:kern w:val="0"/>
          <w:szCs w:val="21"/>
        </w:rPr>
        <w:t xml:space="preserve">  </w:t>
      </w:r>
      <w:r w:rsidRPr="001644AB">
        <w:rPr>
          <w:rFonts w:ascii="Arial" w:eastAsia="宋体" w:hAnsi="Arial" w:cs="Arial"/>
          <w:color w:val="000000"/>
          <w:kern w:val="0"/>
          <w:szCs w:val="21"/>
        </w:rPr>
        <w:t>本办法自发布之日起实施。原《长治市城区专利资助和奖励管理办法》（</w:t>
      </w:r>
      <w:proofErr w:type="gramStart"/>
      <w:r w:rsidRPr="001644AB">
        <w:rPr>
          <w:rFonts w:ascii="Arial" w:eastAsia="宋体" w:hAnsi="Arial" w:cs="Arial"/>
          <w:color w:val="000000"/>
          <w:kern w:val="0"/>
          <w:szCs w:val="21"/>
        </w:rPr>
        <w:t>城政办</w:t>
      </w:r>
      <w:proofErr w:type="gramEnd"/>
      <w:r w:rsidRPr="001644AB">
        <w:rPr>
          <w:rFonts w:ascii="Arial" w:eastAsia="宋体" w:hAnsi="Arial" w:cs="Arial"/>
          <w:color w:val="000000"/>
          <w:kern w:val="0"/>
          <w:szCs w:val="21"/>
        </w:rPr>
        <w:t>发〔</w:t>
      </w:r>
      <w:r w:rsidRPr="001644AB">
        <w:rPr>
          <w:rFonts w:ascii="Arial" w:eastAsia="宋体" w:hAnsi="Arial" w:cs="Arial"/>
          <w:color w:val="000000"/>
          <w:kern w:val="0"/>
          <w:szCs w:val="21"/>
        </w:rPr>
        <w:t>2008</w:t>
      </w:r>
      <w:r w:rsidRPr="001644AB">
        <w:rPr>
          <w:rFonts w:ascii="Arial" w:eastAsia="宋体" w:hAnsi="Arial" w:cs="Arial"/>
          <w:color w:val="000000"/>
          <w:kern w:val="0"/>
          <w:szCs w:val="21"/>
        </w:rPr>
        <w:t>〕</w:t>
      </w:r>
      <w:r w:rsidRPr="001644AB">
        <w:rPr>
          <w:rFonts w:ascii="Arial" w:eastAsia="宋体" w:hAnsi="Arial" w:cs="Arial"/>
          <w:color w:val="000000"/>
          <w:kern w:val="0"/>
          <w:szCs w:val="21"/>
        </w:rPr>
        <w:t>29</w:t>
      </w:r>
      <w:r w:rsidRPr="001644AB">
        <w:rPr>
          <w:rFonts w:ascii="Arial" w:eastAsia="宋体" w:hAnsi="Arial" w:cs="Arial"/>
          <w:color w:val="000000"/>
          <w:kern w:val="0"/>
          <w:szCs w:val="21"/>
        </w:rPr>
        <w:t>号）同时废止。</w:t>
      </w:r>
      <w:bookmarkStart w:id="0" w:name="_GoBack"/>
      <w:bookmarkEnd w:id="0"/>
    </w:p>
    <w:sectPr w:rsidR="00724110" w:rsidRPr="00DC44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DC"/>
    <w:rsid w:val="001644AB"/>
    <w:rsid w:val="001E6DDC"/>
    <w:rsid w:val="00724110"/>
    <w:rsid w:val="00DC4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545C"/>
  <w15:chartTrackingRefBased/>
  <w15:docId w15:val="{B4A9839E-EF64-4AA3-BD61-D7ECC06D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644A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44AB"/>
    <w:rPr>
      <w:rFonts w:ascii="宋体" w:eastAsia="宋体" w:hAnsi="宋体" w:cs="宋体"/>
      <w:b/>
      <w:bCs/>
      <w:kern w:val="36"/>
      <w:sz w:val="48"/>
      <w:szCs w:val="48"/>
    </w:rPr>
  </w:style>
  <w:style w:type="paragraph" w:styleId="a3">
    <w:name w:val="Normal (Web)"/>
    <w:basedOn w:val="a"/>
    <w:uiPriority w:val="99"/>
    <w:semiHidden/>
    <w:unhideWhenUsed/>
    <w:rsid w:val="001644A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644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043757">
      <w:bodyDiv w:val="1"/>
      <w:marLeft w:val="0"/>
      <w:marRight w:val="0"/>
      <w:marTop w:val="0"/>
      <w:marBottom w:val="0"/>
      <w:divBdr>
        <w:top w:val="none" w:sz="0" w:space="0" w:color="auto"/>
        <w:left w:val="none" w:sz="0" w:space="0" w:color="auto"/>
        <w:bottom w:val="none" w:sz="0" w:space="0" w:color="auto"/>
        <w:right w:val="none" w:sz="0" w:space="0" w:color="auto"/>
      </w:divBdr>
      <w:divsChild>
        <w:div w:id="280487">
          <w:marLeft w:val="2565"/>
          <w:marRight w:val="2565"/>
          <w:marTop w:val="0"/>
          <w:marBottom w:val="0"/>
          <w:divBdr>
            <w:top w:val="none" w:sz="0" w:space="0" w:color="auto"/>
            <w:left w:val="none" w:sz="0" w:space="0" w:color="auto"/>
            <w:bottom w:val="none" w:sz="0" w:space="0" w:color="auto"/>
            <w:right w:val="none" w:sz="0" w:space="0" w:color="auto"/>
          </w:divBdr>
          <w:divsChild>
            <w:div w:id="398485381">
              <w:marLeft w:val="75"/>
              <w:marRight w:val="75"/>
              <w:marTop w:val="0"/>
              <w:marBottom w:val="0"/>
              <w:divBdr>
                <w:top w:val="none" w:sz="0" w:space="0" w:color="auto"/>
                <w:left w:val="none" w:sz="0" w:space="0" w:color="auto"/>
                <w:bottom w:val="none" w:sz="0" w:space="0" w:color="auto"/>
                <w:right w:val="none" w:sz="0" w:space="0" w:color="auto"/>
              </w:divBdr>
              <w:divsChild>
                <w:div w:id="1024213160">
                  <w:marLeft w:val="0"/>
                  <w:marRight w:val="0"/>
                  <w:marTop w:val="0"/>
                  <w:marBottom w:val="0"/>
                  <w:divBdr>
                    <w:top w:val="none" w:sz="0" w:space="0" w:color="auto"/>
                    <w:left w:val="none" w:sz="0" w:space="0" w:color="auto"/>
                    <w:bottom w:val="none" w:sz="0" w:space="0" w:color="auto"/>
                    <w:right w:val="none" w:sz="0" w:space="0" w:color="auto"/>
                  </w:divBdr>
                  <w:divsChild>
                    <w:div w:id="1385061250">
                      <w:marLeft w:val="0"/>
                      <w:marRight w:val="0"/>
                      <w:marTop w:val="0"/>
                      <w:marBottom w:val="0"/>
                      <w:divBdr>
                        <w:top w:val="none" w:sz="0" w:space="0" w:color="auto"/>
                        <w:left w:val="none" w:sz="0" w:space="0" w:color="auto"/>
                        <w:bottom w:val="none" w:sz="0" w:space="0" w:color="auto"/>
                        <w:right w:val="none" w:sz="0" w:space="0" w:color="auto"/>
                      </w:divBdr>
                    </w:div>
                    <w:div w:id="10238223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45527294">
          <w:marLeft w:val="0"/>
          <w:marRight w:val="0"/>
          <w:marTop w:val="300"/>
          <w:marBottom w:val="0"/>
          <w:divBdr>
            <w:top w:val="none" w:sz="0" w:space="0" w:color="auto"/>
            <w:left w:val="none" w:sz="0" w:space="0" w:color="auto"/>
            <w:bottom w:val="none" w:sz="0" w:space="0" w:color="auto"/>
            <w:right w:val="none" w:sz="0" w:space="0" w:color="auto"/>
          </w:divBdr>
          <w:divsChild>
            <w:div w:id="19580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3</cp:revision>
  <dcterms:created xsi:type="dcterms:W3CDTF">2018-05-10T01:53:00Z</dcterms:created>
  <dcterms:modified xsi:type="dcterms:W3CDTF">2018-05-10T01:53:00Z</dcterms:modified>
</cp:coreProperties>
</file>