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D83" w:rsidRPr="001C5D83" w:rsidRDefault="001C5D83" w:rsidP="001C5D83">
      <w:pPr>
        <w:jc w:val="center"/>
        <w:rPr>
          <w:rFonts w:ascii="黑体" w:eastAsia="黑体" w:hAnsi="黑体" w:hint="eastAsia"/>
          <w:sz w:val="32"/>
        </w:rPr>
      </w:pPr>
      <w:bookmarkStart w:id="0" w:name="_GoBack"/>
      <w:r w:rsidRPr="001C5D83">
        <w:rPr>
          <w:rFonts w:ascii="黑体" w:eastAsia="黑体" w:hAnsi="黑体" w:hint="eastAsia"/>
          <w:sz w:val="32"/>
        </w:rPr>
        <w:t>奉节县人民政府办公室关于印发奉节县创业担保贷款实施办法的通知(奉节府办〔2015〕247号)</w:t>
      </w:r>
    </w:p>
    <w:bookmarkEnd w:id="0"/>
    <w:p w:rsidR="001C5D83" w:rsidRDefault="001C5D83" w:rsidP="001C5D83"/>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pPr>
        <w:jc w:val="center"/>
      </w:pPr>
    </w:p>
    <w:p w:rsidR="001C5D83" w:rsidRDefault="001C5D83" w:rsidP="001C5D83">
      <w:pPr>
        <w:jc w:val="center"/>
        <w:rPr>
          <w:rFonts w:hint="eastAsia"/>
        </w:rPr>
      </w:pPr>
      <w:r>
        <w:rPr>
          <w:rFonts w:hint="eastAsia"/>
        </w:rPr>
        <w:t>奉节县人民政府办公室</w:t>
      </w:r>
    </w:p>
    <w:p w:rsidR="001C5D83" w:rsidRDefault="001C5D83" w:rsidP="001C5D83">
      <w:pPr>
        <w:jc w:val="center"/>
        <w:rPr>
          <w:rFonts w:hint="eastAsia"/>
        </w:rPr>
      </w:pPr>
      <w:r>
        <w:rPr>
          <w:rFonts w:hint="eastAsia"/>
        </w:rPr>
        <w:t>关于印发奉节县创业担保贷款实施办法的通知</w:t>
      </w:r>
    </w:p>
    <w:p w:rsidR="001C5D83" w:rsidRDefault="001C5D83" w:rsidP="001C5D83">
      <w:pPr>
        <w:jc w:val="center"/>
      </w:pPr>
    </w:p>
    <w:p w:rsidR="001C5D83" w:rsidRDefault="001C5D83" w:rsidP="001C5D83">
      <w:pPr>
        <w:jc w:val="center"/>
        <w:rPr>
          <w:rFonts w:hint="eastAsia"/>
        </w:rPr>
      </w:pPr>
      <w:r>
        <w:rPr>
          <w:rFonts w:hint="eastAsia"/>
        </w:rPr>
        <w:t>奉节府办〔</w:t>
      </w:r>
      <w:r>
        <w:rPr>
          <w:rFonts w:hint="eastAsia"/>
        </w:rPr>
        <w:t>2015</w:t>
      </w:r>
      <w:r>
        <w:rPr>
          <w:rFonts w:hint="eastAsia"/>
        </w:rPr>
        <w:t>〕</w:t>
      </w:r>
      <w:r>
        <w:rPr>
          <w:rFonts w:hint="eastAsia"/>
        </w:rPr>
        <w:t>247</w:t>
      </w:r>
      <w:r>
        <w:rPr>
          <w:rFonts w:hint="eastAsia"/>
        </w:rPr>
        <w:t>号</w:t>
      </w:r>
    </w:p>
    <w:p w:rsidR="001C5D83" w:rsidRDefault="001C5D83" w:rsidP="001C5D83">
      <w:r>
        <w:t xml:space="preserve"> </w:t>
      </w:r>
    </w:p>
    <w:p w:rsidR="001C5D83" w:rsidRDefault="001C5D83" w:rsidP="001C5D83">
      <w:pPr>
        <w:rPr>
          <w:rFonts w:hint="eastAsia"/>
        </w:rPr>
      </w:pPr>
      <w:r>
        <w:rPr>
          <w:rFonts w:hint="eastAsia"/>
        </w:rPr>
        <w:t>各乡镇人民政府、街道办事处、管委会，县政府各部门，有关单位：</w:t>
      </w:r>
    </w:p>
    <w:p w:rsidR="001C5D83" w:rsidRDefault="001C5D83" w:rsidP="001C5D83">
      <w:pPr>
        <w:rPr>
          <w:rFonts w:hint="eastAsia"/>
        </w:rPr>
      </w:pPr>
      <w:r>
        <w:rPr>
          <w:rFonts w:hint="eastAsia"/>
        </w:rPr>
        <w:t>《奉节县创业担保贷款实施办法》已经县政府同意，现印发给你们，请遵照执行。</w:t>
      </w:r>
    </w:p>
    <w:p w:rsidR="001C5D83" w:rsidRDefault="001C5D83" w:rsidP="001C5D83">
      <w:r>
        <w:t xml:space="preserve"> </w:t>
      </w:r>
    </w:p>
    <w:p w:rsidR="001C5D83" w:rsidRDefault="001C5D83" w:rsidP="001C5D83">
      <w:r>
        <w:t xml:space="preserve"> </w:t>
      </w:r>
    </w:p>
    <w:p w:rsidR="001C5D83" w:rsidRDefault="001C5D83" w:rsidP="001C5D83">
      <w:pPr>
        <w:jc w:val="right"/>
        <w:rPr>
          <w:rFonts w:hint="eastAsia"/>
        </w:rPr>
      </w:pPr>
      <w:r>
        <w:rPr>
          <w:rFonts w:hint="eastAsia"/>
        </w:rPr>
        <w:t>奉节县人民政府办公室</w:t>
      </w:r>
    </w:p>
    <w:p w:rsidR="001C5D83" w:rsidRDefault="001C5D83" w:rsidP="001C5D83">
      <w:pPr>
        <w:jc w:val="right"/>
        <w:rPr>
          <w:rFonts w:hint="eastAsia"/>
        </w:rPr>
      </w:pPr>
      <w:r>
        <w:rPr>
          <w:rFonts w:hint="eastAsia"/>
        </w:rPr>
        <w:t xml:space="preserve">                            2015</w:t>
      </w:r>
      <w:r>
        <w:rPr>
          <w:rFonts w:hint="eastAsia"/>
        </w:rPr>
        <w:t>年</w:t>
      </w:r>
      <w:r>
        <w:rPr>
          <w:rFonts w:hint="eastAsia"/>
        </w:rPr>
        <w:t>12</w:t>
      </w:r>
      <w:r>
        <w:rPr>
          <w:rFonts w:hint="eastAsia"/>
        </w:rPr>
        <w:t>月</w:t>
      </w:r>
      <w:r>
        <w:rPr>
          <w:rFonts w:hint="eastAsia"/>
        </w:rPr>
        <w:t>25</w:t>
      </w:r>
      <w:r>
        <w:rPr>
          <w:rFonts w:hint="eastAsia"/>
        </w:rPr>
        <w:t>日</w:t>
      </w:r>
    </w:p>
    <w:p w:rsidR="001C5D83" w:rsidRDefault="001C5D83" w:rsidP="001C5D83">
      <w:pPr>
        <w:jc w:val="right"/>
      </w:pPr>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pPr>
        <w:jc w:val="center"/>
        <w:rPr>
          <w:rFonts w:hint="eastAsia"/>
        </w:rPr>
      </w:pPr>
      <w:r>
        <w:rPr>
          <w:rFonts w:hint="eastAsia"/>
        </w:rPr>
        <w:t>奉节县创业担保贷款实施办法</w:t>
      </w:r>
    </w:p>
    <w:p w:rsidR="001C5D83" w:rsidRDefault="001C5D83" w:rsidP="001C5D83">
      <w:r>
        <w:t xml:space="preserve"> </w:t>
      </w:r>
    </w:p>
    <w:p w:rsidR="001C5D83" w:rsidRDefault="001C5D83" w:rsidP="001C5D83">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1C5D83" w:rsidRDefault="001C5D83" w:rsidP="001C5D83">
      <w:r>
        <w:t xml:space="preserve"> </w:t>
      </w:r>
    </w:p>
    <w:p w:rsidR="001C5D83" w:rsidRDefault="001C5D83" w:rsidP="001C5D83">
      <w:pPr>
        <w:rPr>
          <w:rFonts w:hint="eastAsia"/>
        </w:rPr>
      </w:pPr>
      <w:r>
        <w:rPr>
          <w:rFonts w:hint="eastAsia"/>
        </w:rPr>
        <w:t>第一条</w:t>
      </w:r>
      <w:r>
        <w:rPr>
          <w:rFonts w:hint="eastAsia"/>
        </w:rPr>
        <w:t xml:space="preserve">  </w:t>
      </w:r>
      <w:r>
        <w:rPr>
          <w:rFonts w:hint="eastAsia"/>
        </w:rPr>
        <w:t>为充分发挥创业担保贷款促进创业的积极作用，切实帮助创业者解决融资问题，积极助推“大众创业、万众创新、草根创富”工作，根据《重庆市人力资源和社会保障局、重庆市财政局、中国人民银行重庆营业管理部关于调整创业担保贷款相关政策的通知》（</w:t>
      </w:r>
      <w:proofErr w:type="gramStart"/>
      <w:r>
        <w:rPr>
          <w:rFonts w:hint="eastAsia"/>
        </w:rPr>
        <w:t>渝人社发</w:t>
      </w:r>
      <w:proofErr w:type="gramEnd"/>
      <w:r>
        <w:rPr>
          <w:rFonts w:hint="eastAsia"/>
        </w:rPr>
        <w:t>〔</w:t>
      </w:r>
      <w:r>
        <w:rPr>
          <w:rFonts w:hint="eastAsia"/>
        </w:rPr>
        <w:t>2015</w:t>
      </w:r>
      <w:r>
        <w:rPr>
          <w:rFonts w:hint="eastAsia"/>
        </w:rPr>
        <w:t>〕</w:t>
      </w:r>
      <w:r>
        <w:rPr>
          <w:rFonts w:hint="eastAsia"/>
        </w:rPr>
        <w:t>236</w:t>
      </w:r>
      <w:r>
        <w:rPr>
          <w:rFonts w:hint="eastAsia"/>
        </w:rPr>
        <w:t>号）、《重庆市人力资源和社会保障局、重庆市工商行政管理局、重庆市财政局关于完善小微企业政策性贷款流程的通知》（</w:t>
      </w:r>
      <w:proofErr w:type="gramStart"/>
      <w:r>
        <w:rPr>
          <w:rFonts w:hint="eastAsia"/>
        </w:rPr>
        <w:t>渝人社发</w:t>
      </w:r>
      <w:proofErr w:type="gramEnd"/>
      <w:r>
        <w:rPr>
          <w:rFonts w:hint="eastAsia"/>
        </w:rPr>
        <w:t>〔</w:t>
      </w:r>
      <w:r>
        <w:rPr>
          <w:rFonts w:hint="eastAsia"/>
        </w:rPr>
        <w:t>2015</w:t>
      </w:r>
      <w:r>
        <w:rPr>
          <w:rFonts w:hint="eastAsia"/>
        </w:rPr>
        <w:t>〕</w:t>
      </w:r>
      <w:r>
        <w:rPr>
          <w:rFonts w:hint="eastAsia"/>
        </w:rPr>
        <w:t>100</w:t>
      </w:r>
      <w:r>
        <w:rPr>
          <w:rFonts w:hint="eastAsia"/>
        </w:rPr>
        <w:t>号）、《关于重庆市小微企业融资担保基金管理有关问题（试行）的通知》（</w:t>
      </w:r>
      <w:proofErr w:type="gramStart"/>
      <w:r>
        <w:rPr>
          <w:rFonts w:hint="eastAsia"/>
        </w:rPr>
        <w:t>渝财社</w:t>
      </w:r>
      <w:proofErr w:type="gramEnd"/>
      <w:r>
        <w:rPr>
          <w:rFonts w:hint="eastAsia"/>
        </w:rPr>
        <w:t>〔</w:t>
      </w:r>
      <w:r>
        <w:rPr>
          <w:rFonts w:hint="eastAsia"/>
        </w:rPr>
        <w:t>2015</w:t>
      </w:r>
      <w:r>
        <w:rPr>
          <w:rFonts w:hint="eastAsia"/>
        </w:rPr>
        <w:t>〕</w:t>
      </w:r>
      <w:r>
        <w:rPr>
          <w:rFonts w:hint="eastAsia"/>
        </w:rPr>
        <w:t>199</w:t>
      </w:r>
      <w:r>
        <w:rPr>
          <w:rFonts w:hint="eastAsia"/>
        </w:rPr>
        <w:t>号）等文件精神，结合我县实际，制定本办法。</w:t>
      </w:r>
    </w:p>
    <w:p w:rsidR="001C5D83" w:rsidRDefault="001C5D83" w:rsidP="001C5D83">
      <w:pPr>
        <w:rPr>
          <w:rFonts w:hint="eastAsia"/>
        </w:rPr>
      </w:pPr>
      <w:r>
        <w:rPr>
          <w:rFonts w:hint="eastAsia"/>
        </w:rPr>
        <w:t>第二条</w:t>
      </w:r>
      <w:r>
        <w:rPr>
          <w:rFonts w:hint="eastAsia"/>
        </w:rPr>
        <w:t xml:space="preserve">  </w:t>
      </w:r>
      <w:r>
        <w:rPr>
          <w:rFonts w:hint="eastAsia"/>
        </w:rPr>
        <w:t>创业担保贷款工作由奉节县人力资源和社会保障局组织、指导，中国人民银行奉节县支行负责此项业务工作开展过程中有关政策的衔接和协调，县财政局进行监督，各乡镇、街道、西部新区劳动就业社会保障服务中心（以下简称乡镇劳动保障中心）、承贷金融机构经办网点联合承办，县人力社保所属就业经办机构审核汇总，重庆市小</w:t>
      </w:r>
      <w:proofErr w:type="gramStart"/>
      <w:r>
        <w:rPr>
          <w:rFonts w:hint="eastAsia"/>
        </w:rPr>
        <w:t>微企业</w:t>
      </w:r>
      <w:proofErr w:type="gramEnd"/>
      <w:r>
        <w:rPr>
          <w:rFonts w:hint="eastAsia"/>
        </w:rPr>
        <w:t>融资担保有限公司提供总体担保（以下简称小微担保公司），承贷金融机构直接向贷款申请人发放创业担保贷款。</w:t>
      </w:r>
    </w:p>
    <w:p w:rsidR="001C5D83" w:rsidRDefault="001C5D83" w:rsidP="001C5D83">
      <w:pPr>
        <w:rPr>
          <w:rFonts w:hint="eastAsia"/>
        </w:rPr>
      </w:pPr>
      <w:r>
        <w:rPr>
          <w:rFonts w:hint="eastAsia"/>
        </w:rPr>
        <w:lastRenderedPageBreak/>
        <w:t>第三条</w:t>
      </w:r>
      <w:r>
        <w:rPr>
          <w:rFonts w:hint="eastAsia"/>
        </w:rPr>
        <w:t xml:space="preserve">  </w:t>
      </w:r>
      <w:r>
        <w:rPr>
          <w:rFonts w:hint="eastAsia"/>
        </w:rPr>
        <w:t>坏账核销：按照财政部印发《金融企业呆账核销管理办法（</w:t>
      </w:r>
      <w:r>
        <w:rPr>
          <w:rFonts w:hint="eastAsia"/>
        </w:rPr>
        <w:t>2015</w:t>
      </w:r>
      <w:r>
        <w:rPr>
          <w:rFonts w:hint="eastAsia"/>
        </w:rPr>
        <w:t>年修订版）》等相关规定的条件确认呆、坏账。担保资金发生的呆、坏账由小微担保公司报市财政局、市人力社保局批准后核销。</w:t>
      </w:r>
    </w:p>
    <w:p w:rsidR="001C5D83" w:rsidRDefault="001C5D83" w:rsidP="001C5D83">
      <w:r>
        <w:t xml:space="preserve"> </w:t>
      </w:r>
    </w:p>
    <w:p w:rsidR="001C5D83" w:rsidRDefault="001C5D83" w:rsidP="001C5D83">
      <w:pPr>
        <w:rPr>
          <w:rFonts w:hint="eastAsia"/>
        </w:rPr>
      </w:pPr>
      <w:r>
        <w:rPr>
          <w:rFonts w:hint="eastAsia"/>
        </w:rPr>
        <w:t>第二章</w:t>
      </w:r>
      <w:r>
        <w:rPr>
          <w:rFonts w:hint="eastAsia"/>
        </w:rPr>
        <w:t xml:space="preserve">  </w:t>
      </w:r>
      <w:r>
        <w:rPr>
          <w:rFonts w:hint="eastAsia"/>
        </w:rPr>
        <w:t>创业担保贷款的主体及项目范围</w:t>
      </w:r>
    </w:p>
    <w:p w:rsidR="001C5D83" w:rsidRDefault="001C5D83" w:rsidP="001C5D83">
      <w:r>
        <w:t xml:space="preserve"> </w:t>
      </w:r>
    </w:p>
    <w:p w:rsidR="001C5D83" w:rsidRDefault="001C5D83" w:rsidP="001C5D83">
      <w:pPr>
        <w:rPr>
          <w:rFonts w:hint="eastAsia"/>
        </w:rPr>
      </w:pPr>
      <w:r>
        <w:rPr>
          <w:rFonts w:hint="eastAsia"/>
        </w:rPr>
        <w:t>第四条</w:t>
      </w:r>
      <w:r>
        <w:rPr>
          <w:rFonts w:hint="eastAsia"/>
        </w:rPr>
        <w:t xml:space="preserve">  </w:t>
      </w:r>
      <w:r>
        <w:rPr>
          <w:rFonts w:hint="eastAsia"/>
        </w:rPr>
        <w:t>本县辖区内城镇登记失业人员、就业困难人员、复员转业退役军人、高校毕业生、刑释解教人员等五类人员（以下简称五类人员）及其他具有创业意愿的登记失业人员创办个体工商户或企业的可申请创业担保贷款；</w:t>
      </w:r>
      <w:r>
        <w:rPr>
          <w:rFonts w:hint="eastAsia"/>
        </w:rPr>
        <w:t xml:space="preserve"> </w:t>
      </w:r>
      <w:r>
        <w:rPr>
          <w:rFonts w:hint="eastAsia"/>
        </w:rPr>
        <w:t>微型企业、上述人员合伙经营实体、吸纳上述人员的劳动密集型企业、将上述人员组织起来就业的劳动服务机构可申请创业担保贷款。以上统称“贷款人”。</w:t>
      </w:r>
    </w:p>
    <w:p w:rsidR="001C5D83" w:rsidRDefault="001C5D83" w:rsidP="001C5D83">
      <w:pPr>
        <w:rPr>
          <w:rFonts w:hint="eastAsia"/>
        </w:rPr>
      </w:pPr>
      <w:r>
        <w:rPr>
          <w:rFonts w:hint="eastAsia"/>
        </w:rPr>
        <w:t xml:space="preserve"> </w:t>
      </w:r>
      <w:r>
        <w:rPr>
          <w:rFonts w:hint="eastAsia"/>
        </w:rPr>
        <w:t>第五条</w:t>
      </w:r>
      <w:r>
        <w:rPr>
          <w:rFonts w:hint="eastAsia"/>
        </w:rPr>
        <w:t xml:space="preserve">  </w:t>
      </w:r>
      <w:r>
        <w:rPr>
          <w:rFonts w:hint="eastAsia"/>
        </w:rPr>
        <w:t>创业担保贷款的项目范围：除国家限制类、淘汰类产业外，均可享受贷款政策，具体项目参考《国家发展改革委关于修改〈产业结构调整指导目录</w:t>
      </w:r>
      <w:r>
        <w:rPr>
          <w:rFonts w:hint="eastAsia"/>
        </w:rPr>
        <w:t>(2011</w:t>
      </w:r>
      <w:r>
        <w:rPr>
          <w:rFonts w:hint="eastAsia"/>
        </w:rPr>
        <w:t>年本</w:t>
      </w:r>
      <w:r>
        <w:rPr>
          <w:rFonts w:hint="eastAsia"/>
        </w:rPr>
        <w:t>)</w:t>
      </w:r>
      <w:r>
        <w:rPr>
          <w:rFonts w:hint="eastAsia"/>
        </w:rPr>
        <w:t>〉有关条款的决定》</w:t>
      </w:r>
      <w:r>
        <w:rPr>
          <w:rFonts w:hint="eastAsia"/>
        </w:rPr>
        <w:t>(</w:t>
      </w:r>
      <w:r>
        <w:rPr>
          <w:rFonts w:hint="eastAsia"/>
        </w:rPr>
        <w:t>第</w:t>
      </w:r>
      <w:r>
        <w:rPr>
          <w:rFonts w:hint="eastAsia"/>
        </w:rPr>
        <w:t>21</w:t>
      </w:r>
      <w:r>
        <w:rPr>
          <w:rFonts w:hint="eastAsia"/>
        </w:rPr>
        <w:t>号令</w:t>
      </w:r>
      <w:r>
        <w:rPr>
          <w:rFonts w:hint="eastAsia"/>
        </w:rPr>
        <w:t>)</w:t>
      </w:r>
      <w:r>
        <w:rPr>
          <w:rFonts w:hint="eastAsia"/>
        </w:rPr>
        <w:t>；优先扶持国家鼓励产业，重庆市重点发展产业。</w:t>
      </w:r>
      <w:r>
        <w:rPr>
          <w:rFonts w:hint="eastAsia"/>
        </w:rPr>
        <w:t xml:space="preserve"> </w:t>
      </w:r>
    </w:p>
    <w:p w:rsidR="001C5D83" w:rsidRDefault="001C5D83" w:rsidP="001C5D83">
      <w:r>
        <w:t xml:space="preserve"> </w:t>
      </w:r>
    </w:p>
    <w:p w:rsidR="001C5D83" w:rsidRDefault="001C5D83" w:rsidP="001C5D83">
      <w:pPr>
        <w:rPr>
          <w:rFonts w:hint="eastAsia"/>
        </w:rPr>
      </w:pPr>
      <w:r>
        <w:rPr>
          <w:rFonts w:hint="eastAsia"/>
        </w:rPr>
        <w:t>第三章</w:t>
      </w:r>
      <w:r>
        <w:rPr>
          <w:rFonts w:hint="eastAsia"/>
        </w:rPr>
        <w:t xml:space="preserve">  </w:t>
      </w:r>
      <w:r>
        <w:rPr>
          <w:rFonts w:hint="eastAsia"/>
        </w:rPr>
        <w:t>创业担保贷款的额度、期限、利率</w:t>
      </w:r>
    </w:p>
    <w:p w:rsidR="001C5D83" w:rsidRDefault="001C5D83" w:rsidP="001C5D83">
      <w:r>
        <w:t xml:space="preserve"> </w:t>
      </w:r>
    </w:p>
    <w:p w:rsidR="001C5D83" w:rsidRDefault="001C5D83" w:rsidP="001C5D83">
      <w:pPr>
        <w:rPr>
          <w:rFonts w:hint="eastAsia"/>
        </w:rPr>
      </w:pPr>
      <w:r>
        <w:rPr>
          <w:rFonts w:hint="eastAsia"/>
        </w:rPr>
        <w:t>第六条</w:t>
      </w:r>
      <w:r>
        <w:rPr>
          <w:rFonts w:hint="eastAsia"/>
        </w:rPr>
        <w:t xml:space="preserve">  </w:t>
      </w:r>
      <w:r>
        <w:rPr>
          <w:rFonts w:hint="eastAsia"/>
        </w:rPr>
        <w:t>创业担保贷款的额度</w:t>
      </w:r>
    </w:p>
    <w:p w:rsidR="001C5D83" w:rsidRDefault="001C5D83" w:rsidP="001C5D83">
      <w:pPr>
        <w:rPr>
          <w:rFonts w:hint="eastAsia"/>
        </w:rPr>
      </w:pPr>
      <w:r>
        <w:rPr>
          <w:rFonts w:hint="eastAsia"/>
        </w:rPr>
        <w:t>1</w:t>
      </w:r>
      <w:r>
        <w:rPr>
          <w:rFonts w:hint="eastAsia"/>
        </w:rPr>
        <w:t>．个人创业项目（个体、小微企业）贷款额度上限为</w:t>
      </w:r>
      <w:r>
        <w:rPr>
          <w:rFonts w:hint="eastAsia"/>
        </w:rPr>
        <w:t>10</w:t>
      </w:r>
      <w:r>
        <w:rPr>
          <w:rFonts w:hint="eastAsia"/>
        </w:rPr>
        <w:t>万元，由中央、市、县按规定给予贴息。</w:t>
      </w:r>
    </w:p>
    <w:p w:rsidR="001C5D83" w:rsidRDefault="001C5D83" w:rsidP="001C5D83">
      <w:pPr>
        <w:rPr>
          <w:rFonts w:hint="eastAsia"/>
        </w:rPr>
      </w:pPr>
      <w:r>
        <w:rPr>
          <w:rFonts w:hint="eastAsia"/>
        </w:rPr>
        <w:t>2</w:t>
      </w:r>
      <w:r>
        <w:rPr>
          <w:rFonts w:hint="eastAsia"/>
        </w:rPr>
        <w:t>．符合条件的人员合伙经营和组织起来就业的，贷款额度上限为每人</w:t>
      </w:r>
      <w:r>
        <w:rPr>
          <w:rFonts w:hint="eastAsia"/>
        </w:rPr>
        <w:t>10</w:t>
      </w:r>
      <w:r>
        <w:rPr>
          <w:rFonts w:hint="eastAsia"/>
        </w:rPr>
        <w:t>万元，贷款总额不超过</w:t>
      </w:r>
      <w:r>
        <w:rPr>
          <w:rFonts w:hint="eastAsia"/>
        </w:rPr>
        <w:t>100</w:t>
      </w:r>
      <w:r>
        <w:rPr>
          <w:rFonts w:hint="eastAsia"/>
        </w:rPr>
        <w:t>万元；劳动密集型小企业贷款额度按所招符合条件的人员每人</w:t>
      </w:r>
      <w:r>
        <w:rPr>
          <w:rFonts w:hint="eastAsia"/>
        </w:rPr>
        <w:t>10</w:t>
      </w:r>
      <w:r>
        <w:rPr>
          <w:rFonts w:hint="eastAsia"/>
        </w:rPr>
        <w:t>万元计算，贷款总额最高不超过</w:t>
      </w:r>
      <w:r>
        <w:rPr>
          <w:rFonts w:hint="eastAsia"/>
        </w:rPr>
        <w:t>200</w:t>
      </w:r>
      <w:r>
        <w:rPr>
          <w:rFonts w:hint="eastAsia"/>
        </w:rPr>
        <w:t>万元。</w:t>
      </w:r>
    </w:p>
    <w:p w:rsidR="001C5D83" w:rsidRDefault="001C5D83" w:rsidP="001C5D83">
      <w:pPr>
        <w:rPr>
          <w:rFonts w:hint="eastAsia"/>
        </w:rPr>
      </w:pPr>
      <w:r>
        <w:rPr>
          <w:rFonts w:hint="eastAsia"/>
        </w:rPr>
        <w:t>第七条</w:t>
      </w:r>
      <w:r>
        <w:rPr>
          <w:rFonts w:hint="eastAsia"/>
        </w:rPr>
        <w:t xml:space="preserve">  </w:t>
      </w:r>
      <w:r>
        <w:rPr>
          <w:rFonts w:hint="eastAsia"/>
        </w:rPr>
        <w:t>创业担保贷款的期限：创业带动就业达到</w:t>
      </w:r>
      <w:r>
        <w:rPr>
          <w:rFonts w:hint="eastAsia"/>
        </w:rPr>
        <w:t>1:6</w:t>
      </w:r>
      <w:r>
        <w:rPr>
          <w:rFonts w:hint="eastAsia"/>
        </w:rPr>
        <w:t>的个人可二</w:t>
      </w:r>
      <w:proofErr w:type="gramStart"/>
      <w:r>
        <w:rPr>
          <w:rFonts w:hint="eastAsia"/>
        </w:rPr>
        <w:t>次贷</w:t>
      </w:r>
      <w:proofErr w:type="gramEnd"/>
      <w:r>
        <w:rPr>
          <w:rFonts w:hint="eastAsia"/>
        </w:rPr>
        <w:t>款，二</w:t>
      </w:r>
      <w:proofErr w:type="gramStart"/>
      <w:r>
        <w:rPr>
          <w:rFonts w:hint="eastAsia"/>
        </w:rPr>
        <w:t>次贷</w:t>
      </w:r>
      <w:proofErr w:type="gramEnd"/>
      <w:r>
        <w:rPr>
          <w:rFonts w:hint="eastAsia"/>
        </w:rPr>
        <w:t>款年限不超过</w:t>
      </w:r>
      <w:r>
        <w:rPr>
          <w:rFonts w:hint="eastAsia"/>
        </w:rPr>
        <w:t>2</w:t>
      </w:r>
      <w:r>
        <w:rPr>
          <w:rFonts w:hint="eastAsia"/>
        </w:rPr>
        <w:t>年；新吸纳前述五类人员就业与其签订一年以上劳动合同并缴纳社会保险费的企业可多次贷款。</w:t>
      </w:r>
    </w:p>
    <w:p w:rsidR="001C5D83" w:rsidRDefault="001C5D83" w:rsidP="001C5D83">
      <w:pPr>
        <w:rPr>
          <w:rFonts w:hint="eastAsia"/>
        </w:rPr>
      </w:pPr>
      <w:r>
        <w:rPr>
          <w:rFonts w:hint="eastAsia"/>
        </w:rPr>
        <w:t>首次创业担保贷款期限为</w:t>
      </w:r>
      <w:r>
        <w:rPr>
          <w:rFonts w:hint="eastAsia"/>
        </w:rPr>
        <w:t>1</w:t>
      </w:r>
      <w:r>
        <w:rPr>
          <w:rFonts w:hint="eastAsia"/>
        </w:rPr>
        <w:t>年，可续贷</w:t>
      </w:r>
      <w:r>
        <w:rPr>
          <w:rFonts w:hint="eastAsia"/>
        </w:rPr>
        <w:t>1</w:t>
      </w:r>
      <w:r>
        <w:rPr>
          <w:rFonts w:hint="eastAsia"/>
        </w:rPr>
        <w:t>年，时间从贷款上账日开始计算；首次贷款还本付息后贷款人满足前述要求可二</w:t>
      </w:r>
      <w:proofErr w:type="gramStart"/>
      <w:r>
        <w:rPr>
          <w:rFonts w:hint="eastAsia"/>
        </w:rPr>
        <w:t>次贷</w:t>
      </w:r>
      <w:proofErr w:type="gramEnd"/>
      <w:r>
        <w:rPr>
          <w:rFonts w:hint="eastAsia"/>
        </w:rPr>
        <w:t>款。</w:t>
      </w:r>
    </w:p>
    <w:p w:rsidR="001C5D83" w:rsidRDefault="001C5D83" w:rsidP="001C5D83">
      <w:pPr>
        <w:rPr>
          <w:rFonts w:hint="eastAsia"/>
        </w:rPr>
      </w:pPr>
      <w:r>
        <w:rPr>
          <w:rFonts w:hint="eastAsia"/>
        </w:rPr>
        <w:t>第八条</w:t>
      </w:r>
      <w:r>
        <w:rPr>
          <w:rFonts w:hint="eastAsia"/>
        </w:rPr>
        <w:t xml:space="preserve">  </w:t>
      </w:r>
      <w:r>
        <w:rPr>
          <w:rFonts w:hint="eastAsia"/>
        </w:rPr>
        <w:t>财政贴息资金支持的个人创业担保贷款利率为中国人民银行公布的同期限贷款基准利率的基础上上浮不超过</w:t>
      </w:r>
      <w:r>
        <w:rPr>
          <w:rFonts w:hint="eastAsia"/>
        </w:rPr>
        <w:t>3</w:t>
      </w:r>
      <w:r>
        <w:rPr>
          <w:rFonts w:hint="eastAsia"/>
        </w:rPr>
        <w:t>个百分点。</w:t>
      </w:r>
    </w:p>
    <w:p w:rsidR="001C5D83" w:rsidRDefault="001C5D83" w:rsidP="001C5D83">
      <w:r>
        <w:t xml:space="preserve"> </w:t>
      </w:r>
    </w:p>
    <w:p w:rsidR="001C5D83" w:rsidRDefault="001C5D83" w:rsidP="001C5D83">
      <w:pPr>
        <w:rPr>
          <w:rFonts w:hint="eastAsia"/>
        </w:rPr>
      </w:pPr>
      <w:r>
        <w:rPr>
          <w:rFonts w:hint="eastAsia"/>
        </w:rPr>
        <w:t>第四章</w:t>
      </w:r>
      <w:r>
        <w:rPr>
          <w:rFonts w:hint="eastAsia"/>
        </w:rPr>
        <w:t xml:space="preserve">  </w:t>
      </w:r>
      <w:r>
        <w:rPr>
          <w:rFonts w:hint="eastAsia"/>
        </w:rPr>
        <w:t>创业担保贷款还贷付息、担保、抵（质）押方式</w:t>
      </w:r>
    </w:p>
    <w:p w:rsidR="001C5D83" w:rsidRDefault="001C5D83" w:rsidP="001C5D83">
      <w:r>
        <w:t xml:space="preserve"> </w:t>
      </w:r>
    </w:p>
    <w:p w:rsidR="001C5D83" w:rsidRDefault="001C5D83" w:rsidP="001C5D83">
      <w:pPr>
        <w:rPr>
          <w:rFonts w:hint="eastAsia"/>
        </w:rPr>
      </w:pPr>
      <w:r>
        <w:rPr>
          <w:rFonts w:hint="eastAsia"/>
        </w:rPr>
        <w:t>第九条</w:t>
      </w:r>
      <w:r>
        <w:rPr>
          <w:rFonts w:hint="eastAsia"/>
        </w:rPr>
        <w:t xml:space="preserve">  </w:t>
      </w:r>
      <w:r>
        <w:rPr>
          <w:rFonts w:hint="eastAsia"/>
        </w:rPr>
        <w:t>贷款人从取得贷款之日起，应根据贷款合同约定时间和方式支付利息，到期偿还本金。</w:t>
      </w:r>
    </w:p>
    <w:p w:rsidR="001C5D83" w:rsidRDefault="001C5D83" w:rsidP="001C5D83">
      <w:pPr>
        <w:rPr>
          <w:rFonts w:hint="eastAsia"/>
        </w:rPr>
      </w:pPr>
      <w:r>
        <w:rPr>
          <w:rFonts w:hint="eastAsia"/>
        </w:rPr>
        <w:t>第十条</w:t>
      </w:r>
      <w:r>
        <w:rPr>
          <w:rFonts w:hint="eastAsia"/>
        </w:rPr>
        <w:t xml:space="preserve">  </w:t>
      </w:r>
      <w:r>
        <w:rPr>
          <w:rFonts w:hint="eastAsia"/>
        </w:rPr>
        <w:t>创业担保贷款的担保、抵（质）押</w:t>
      </w:r>
    </w:p>
    <w:p w:rsidR="001C5D83" w:rsidRDefault="001C5D83" w:rsidP="001C5D83">
      <w:pPr>
        <w:rPr>
          <w:rFonts w:hint="eastAsia"/>
        </w:rPr>
      </w:pPr>
      <w:r>
        <w:rPr>
          <w:rFonts w:hint="eastAsia"/>
        </w:rPr>
        <w:t>（一）保证担保</w:t>
      </w:r>
    </w:p>
    <w:p w:rsidR="001C5D83" w:rsidRDefault="001C5D83" w:rsidP="001C5D83">
      <w:pPr>
        <w:rPr>
          <w:rFonts w:hint="eastAsia"/>
        </w:rPr>
      </w:pPr>
      <w:r>
        <w:rPr>
          <w:rFonts w:hint="eastAsia"/>
        </w:rPr>
        <w:t>1</w:t>
      </w:r>
      <w:r>
        <w:rPr>
          <w:rFonts w:hint="eastAsia"/>
        </w:rPr>
        <w:t>．法人担保必须同时具备以下条件：</w:t>
      </w:r>
    </w:p>
    <w:p w:rsidR="001C5D83" w:rsidRDefault="001C5D83" w:rsidP="001C5D83">
      <w:pPr>
        <w:rPr>
          <w:rFonts w:hint="eastAsia"/>
        </w:rPr>
      </w:pPr>
      <w:r>
        <w:rPr>
          <w:rFonts w:hint="eastAsia"/>
        </w:rPr>
        <w:t>（</w:t>
      </w:r>
      <w:r>
        <w:rPr>
          <w:rFonts w:hint="eastAsia"/>
        </w:rPr>
        <w:t>1</w:t>
      </w:r>
      <w:r>
        <w:rPr>
          <w:rFonts w:hint="eastAsia"/>
        </w:rPr>
        <w:t>）保证人生产经营状况良好，年税后利润在</w:t>
      </w:r>
      <w:r>
        <w:rPr>
          <w:rFonts w:hint="eastAsia"/>
        </w:rPr>
        <w:t>5</w:t>
      </w:r>
      <w:r>
        <w:rPr>
          <w:rFonts w:hint="eastAsia"/>
        </w:rPr>
        <w:t>万元以上；</w:t>
      </w:r>
    </w:p>
    <w:p w:rsidR="001C5D83" w:rsidRDefault="001C5D83" w:rsidP="001C5D83">
      <w:pPr>
        <w:rPr>
          <w:rFonts w:hint="eastAsia"/>
        </w:rPr>
      </w:pPr>
      <w:r>
        <w:rPr>
          <w:rFonts w:hint="eastAsia"/>
        </w:rPr>
        <w:t>（</w:t>
      </w:r>
      <w:r>
        <w:rPr>
          <w:rFonts w:hint="eastAsia"/>
        </w:rPr>
        <w:t>2</w:t>
      </w:r>
      <w:r>
        <w:rPr>
          <w:rFonts w:hint="eastAsia"/>
        </w:rPr>
        <w:t>）具有贷款申请金额</w:t>
      </w:r>
      <w:r>
        <w:rPr>
          <w:rFonts w:hint="eastAsia"/>
        </w:rPr>
        <w:t>1.5</w:t>
      </w:r>
      <w:r>
        <w:rPr>
          <w:rFonts w:hint="eastAsia"/>
        </w:rPr>
        <w:t>倍以上的不动产；</w:t>
      </w:r>
    </w:p>
    <w:p w:rsidR="001C5D83" w:rsidRDefault="001C5D83" w:rsidP="001C5D83">
      <w:pPr>
        <w:rPr>
          <w:rFonts w:hint="eastAsia"/>
        </w:rPr>
      </w:pPr>
      <w:r>
        <w:rPr>
          <w:rFonts w:hint="eastAsia"/>
        </w:rPr>
        <w:t>（</w:t>
      </w:r>
      <w:r>
        <w:rPr>
          <w:rFonts w:hint="eastAsia"/>
        </w:rPr>
        <w:t>3</w:t>
      </w:r>
      <w:r>
        <w:rPr>
          <w:rFonts w:hint="eastAsia"/>
        </w:rPr>
        <w:t>）承贷银行要求的其他条件。</w:t>
      </w:r>
    </w:p>
    <w:p w:rsidR="001C5D83" w:rsidRDefault="001C5D83" w:rsidP="001C5D83">
      <w:pPr>
        <w:rPr>
          <w:rFonts w:hint="eastAsia"/>
        </w:rPr>
      </w:pPr>
      <w:r>
        <w:rPr>
          <w:rFonts w:hint="eastAsia"/>
        </w:rPr>
        <w:t>2</w:t>
      </w:r>
      <w:r>
        <w:rPr>
          <w:rFonts w:hint="eastAsia"/>
        </w:rPr>
        <w:t>．自然人保证担保必须具备以下条件之一：</w:t>
      </w:r>
    </w:p>
    <w:p w:rsidR="001C5D83" w:rsidRDefault="001C5D83" w:rsidP="001C5D83">
      <w:pPr>
        <w:rPr>
          <w:rFonts w:hint="eastAsia"/>
        </w:rPr>
      </w:pPr>
      <w:r>
        <w:rPr>
          <w:rFonts w:hint="eastAsia"/>
        </w:rPr>
        <w:t>（</w:t>
      </w:r>
      <w:r>
        <w:rPr>
          <w:rFonts w:hint="eastAsia"/>
        </w:rPr>
        <w:t>1</w:t>
      </w:r>
      <w:r>
        <w:rPr>
          <w:rFonts w:hint="eastAsia"/>
        </w:rPr>
        <w:t>）有贷款申请金额</w:t>
      </w:r>
      <w:r>
        <w:rPr>
          <w:rFonts w:hint="eastAsia"/>
        </w:rPr>
        <w:t>1.2</w:t>
      </w:r>
      <w:r>
        <w:rPr>
          <w:rFonts w:hint="eastAsia"/>
        </w:rPr>
        <w:t>倍以上的房产或等值的有价证券。</w:t>
      </w:r>
    </w:p>
    <w:p w:rsidR="001C5D83" w:rsidRDefault="001C5D83" w:rsidP="001C5D83">
      <w:pPr>
        <w:rPr>
          <w:rFonts w:hint="eastAsia"/>
        </w:rPr>
      </w:pPr>
      <w:r>
        <w:rPr>
          <w:rFonts w:hint="eastAsia"/>
        </w:rPr>
        <w:t>（</w:t>
      </w:r>
      <w:r>
        <w:rPr>
          <w:rFonts w:hint="eastAsia"/>
        </w:rPr>
        <w:t>2</w:t>
      </w:r>
      <w:r>
        <w:rPr>
          <w:rFonts w:hint="eastAsia"/>
        </w:rPr>
        <w:t>）财政全额拨款的公务员按行政级别个人担保额度分别为厅级以上（含副厅级）最高</w:t>
      </w:r>
      <w:r>
        <w:rPr>
          <w:rFonts w:hint="eastAsia"/>
        </w:rPr>
        <w:t>90</w:t>
      </w:r>
      <w:r>
        <w:rPr>
          <w:rFonts w:hint="eastAsia"/>
        </w:rPr>
        <w:t>万元、处级（含副处级）最高</w:t>
      </w:r>
      <w:r>
        <w:rPr>
          <w:rFonts w:hint="eastAsia"/>
        </w:rPr>
        <w:t>60</w:t>
      </w:r>
      <w:r>
        <w:rPr>
          <w:rFonts w:hint="eastAsia"/>
        </w:rPr>
        <w:t>万元、科级（含副科级）最高</w:t>
      </w:r>
      <w:r>
        <w:rPr>
          <w:rFonts w:hint="eastAsia"/>
        </w:rPr>
        <w:t>30</w:t>
      </w:r>
      <w:r>
        <w:rPr>
          <w:rFonts w:hint="eastAsia"/>
        </w:rPr>
        <w:t>万元、科员</w:t>
      </w:r>
      <w:r>
        <w:rPr>
          <w:rFonts w:hint="eastAsia"/>
        </w:rPr>
        <w:t>20</w:t>
      </w:r>
      <w:r>
        <w:rPr>
          <w:rFonts w:hint="eastAsia"/>
        </w:rPr>
        <w:t>万元；财政全额拨款事业单位职工按职员等级或专业技术职称对应公务员的行政级别不超过最高额度担保；有稳定收入的企业以及差额拨款的事业单位，如医疗卫生机构、各商业银行、烟草公司、自来水厂、石油公司、排水公司、垃圾处理厂、保险公司、邮电邮政、电信、移动公司、联通公司等员工个人担保额不超过其年收入总额。</w:t>
      </w:r>
    </w:p>
    <w:p w:rsidR="001C5D83" w:rsidRDefault="001C5D83" w:rsidP="001C5D83">
      <w:pPr>
        <w:rPr>
          <w:rFonts w:hint="eastAsia"/>
        </w:rPr>
      </w:pPr>
      <w:r>
        <w:rPr>
          <w:rFonts w:hint="eastAsia"/>
        </w:rPr>
        <w:t>3</w:t>
      </w:r>
      <w:r>
        <w:rPr>
          <w:rFonts w:hint="eastAsia"/>
        </w:rPr>
        <w:t>．市小微担保公司担保：对无抵押物或保证人的优质创业项目，由</w:t>
      </w:r>
      <w:proofErr w:type="gramStart"/>
      <w:r>
        <w:rPr>
          <w:rFonts w:hint="eastAsia"/>
        </w:rPr>
        <w:t>县就业</w:t>
      </w:r>
      <w:proofErr w:type="gramEnd"/>
      <w:r>
        <w:rPr>
          <w:rFonts w:hint="eastAsia"/>
        </w:rPr>
        <w:t>经办机构向市小微担保公司推荐，市小微担保公司以市场的手段提供贷款担保，并按照相关规定收取担保手续费。</w:t>
      </w:r>
    </w:p>
    <w:p w:rsidR="001C5D83" w:rsidRDefault="001C5D83" w:rsidP="001C5D83">
      <w:pPr>
        <w:rPr>
          <w:rFonts w:hint="eastAsia"/>
        </w:rPr>
      </w:pPr>
      <w:r>
        <w:rPr>
          <w:rFonts w:hint="eastAsia"/>
        </w:rPr>
        <w:t xml:space="preserve">  </w:t>
      </w:r>
      <w:r>
        <w:rPr>
          <w:rFonts w:hint="eastAsia"/>
        </w:rPr>
        <w:t>（二）抵押、质押担保</w:t>
      </w:r>
    </w:p>
    <w:p w:rsidR="001C5D83" w:rsidRDefault="001C5D83" w:rsidP="001C5D83">
      <w:pPr>
        <w:rPr>
          <w:rFonts w:hint="eastAsia"/>
        </w:rPr>
      </w:pPr>
      <w:r>
        <w:rPr>
          <w:rFonts w:hint="eastAsia"/>
        </w:rPr>
        <w:t>1</w:t>
      </w:r>
      <w:r>
        <w:rPr>
          <w:rFonts w:hint="eastAsia"/>
        </w:rPr>
        <w:t>．抵押、质押物为符合承贷银行规定且认可的房屋、有价证券、机器设备等；房屋抵押贷款金额不超过抵押物价值的</w:t>
      </w:r>
      <w:r>
        <w:rPr>
          <w:rFonts w:hint="eastAsia"/>
        </w:rPr>
        <w:t>80%</w:t>
      </w:r>
      <w:r>
        <w:rPr>
          <w:rFonts w:hint="eastAsia"/>
        </w:rPr>
        <w:t>；有价证券质押贷款金额不超过其价值的</w:t>
      </w:r>
      <w:r>
        <w:rPr>
          <w:rFonts w:hint="eastAsia"/>
        </w:rPr>
        <w:t>90%</w:t>
      </w:r>
      <w:r>
        <w:rPr>
          <w:rFonts w:hint="eastAsia"/>
        </w:rPr>
        <w:t>；机器设备及其他抵押的贷款金额不超过其价值的</w:t>
      </w:r>
      <w:r>
        <w:rPr>
          <w:rFonts w:hint="eastAsia"/>
        </w:rPr>
        <w:t>60%</w:t>
      </w:r>
      <w:r>
        <w:rPr>
          <w:rFonts w:hint="eastAsia"/>
        </w:rPr>
        <w:t>；</w:t>
      </w:r>
    </w:p>
    <w:p w:rsidR="001C5D83" w:rsidRDefault="001C5D83" w:rsidP="001C5D83">
      <w:pPr>
        <w:rPr>
          <w:rFonts w:hint="eastAsia"/>
        </w:rPr>
      </w:pPr>
      <w:r>
        <w:rPr>
          <w:rFonts w:hint="eastAsia"/>
        </w:rPr>
        <w:t>2</w:t>
      </w:r>
      <w:r>
        <w:rPr>
          <w:rFonts w:hint="eastAsia"/>
        </w:rPr>
        <w:t>．抵押、质押价值的认定可由承贷银行与贷款人共同协商确定，也可以由贷款人委托中介机构评估确定。</w:t>
      </w:r>
    </w:p>
    <w:p w:rsidR="001C5D83" w:rsidRDefault="001C5D83" w:rsidP="001C5D83">
      <w:r>
        <w:t xml:space="preserve"> </w:t>
      </w:r>
    </w:p>
    <w:p w:rsidR="001C5D83" w:rsidRDefault="001C5D83" w:rsidP="001C5D83">
      <w:pPr>
        <w:rPr>
          <w:rFonts w:hint="eastAsia"/>
        </w:rPr>
      </w:pPr>
      <w:r>
        <w:rPr>
          <w:rFonts w:hint="eastAsia"/>
        </w:rPr>
        <w:t>第五章</w:t>
      </w:r>
      <w:r>
        <w:rPr>
          <w:rFonts w:hint="eastAsia"/>
        </w:rPr>
        <w:t xml:space="preserve">  </w:t>
      </w:r>
      <w:r>
        <w:rPr>
          <w:rFonts w:hint="eastAsia"/>
        </w:rPr>
        <w:t>创业担保贷款的贴息办法</w:t>
      </w:r>
    </w:p>
    <w:p w:rsidR="001C5D83" w:rsidRDefault="001C5D83" w:rsidP="001C5D83">
      <w:r>
        <w:t xml:space="preserve"> </w:t>
      </w:r>
    </w:p>
    <w:p w:rsidR="001C5D83" w:rsidRDefault="001C5D83" w:rsidP="001C5D83">
      <w:pPr>
        <w:rPr>
          <w:rFonts w:hint="eastAsia"/>
        </w:rPr>
      </w:pPr>
      <w:r>
        <w:rPr>
          <w:rFonts w:hint="eastAsia"/>
        </w:rPr>
        <w:t>第十一条</w:t>
      </w:r>
      <w:r>
        <w:rPr>
          <w:rFonts w:hint="eastAsia"/>
        </w:rPr>
        <w:t xml:space="preserve">  </w:t>
      </w:r>
      <w:r>
        <w:rPr>
          <w:rFonts w:hint="eastAsia"/>
        </w:rPr>
        <w:t>符合政策规定条件的个人创业项目（</w:t>
      </w:r>
      <w:proofErr w:type="gramStart"/>
      <w:r>
        <w:rPr>
          <w:rFonts w:hint="eastAsia"/>
        </w:rPr>
        <w:t>含符合</w:t>
      </w:r>
      <w:proofErr w:type="gramEnd"/>
      <w:r>
        <w:rPr>
          <w:rFonts w:hint="eastAsia"/>
        </w:rPr>
        <w:t>条件的人员合伙经营和组织起来就业的）创业担保贷款按时还本付息的由财政部门给予全额贴息；符合政策规定条件的劳动密集型小企业创业担保贷款，按照中国人民银行公布的同期限贷款基准利率的</w:t>
      </w:r>
      <w:r>
        <w:rPr>
          <w:rFonts w:hint="eastAsia"/>
        </w:rPr>
        <w:t>50%</w:t>
      </w:r>
      <w:r>
        <w:rPr>
          <w:rFonts w:hint="eastAsia"/>
        </w:rPr>
        <w:t>给予贴息。贷款逾期不予贴息。</w:t>
      </w:r>
    </w:p>
    <w:p w:rsidR="001C5D83" w:rsidRDefault="001C5D83" w:rsidP="001C5D83">
      <w:pPr>
        <w:rPr>
          <w:rFonts w:hint="eastAsia"/>
        </w:rPr>
      </w:pPr>
      <w:r>
        <w:rPr>
          <w:rFonts w:hint="eastAsia"/>
        </w:rPr>
        <w:t>第十二条</w:t>
      </w:r>
      <w:r>
        <w:rPr>
          <w:rFonts w:hint="eastAsia"/>
        </w:rPr>
        <w:t xml:space="preserve">  </w:t>
      </w:r>
      <w:r>
        <w:rPr>
          <w:rFonts w:hint="eastAsia"/>
        </w:rPr>
        <w:t>贷款人在贷款合同约定期限内按期偿还本息，最后一次结清本息后，承贷金融机构每月</w:t>
      </w:r>
      <w:r>
        <w:rPr>
          <w:rFonts w:hint="eastAsia"/>
        </w:rPr>
        <w:t>25</w:t>
      </w:r>
      <w:r>
        <w:rPr>
          <w:rFonts w:hint="eastAsia"/>
        </w:rPr>
        <w:t>日前将结息清单和贴息报表报送</w:t>
      </w:r>
      <w:proofErr w:type="gramStart"/>
      <w:r>
        <w:rPr>
          <w:rFonts w:hint="eastAsia"/>
        </w:rPr>
        <w:t>县就业</w:t>
      </w:r>
      <w:proofErr w:type="gramEnd"/>
      <w:r>
        <w:rPr>
          <w:rFonts w:hint="eastAsia"/>
        </w:rPr>
        <w:t>经办机构申请贴息，</w:t>
      </w:r>
      <w:proofErr w:type="gramStart"/>
      <w:r>
        <w:rPr>
          <w:rFonts w:hint="eastAsia"/>
        </w:rPr>
        <w:t>县就业</w:t>
      </w:r>
      <w:proofErr w:type="gramEnd"/>
      <w:r>
        <w:rPr>
          <w:rFonts w:hint="eastAsia"/>
        </w:rPr>
        <w:t>经办机构核实贷款人基础信息后确认相应的贴息金额，在</w:t>
      </w:r>
      <w:r>
        <w:rPr>
          <w:rFonts w:hint="eastAsia"/>
        </w:rPr>
        <w:t>3</w:t>
      </w:r>
      <w:r>
        <w:rPr>
          <w:rFonts w:hint="eastAsia"/>
        </w:rPr>
        <w:t>个工作日内将贴息报表送财政部门审核，财政部门在</w:t>
      </w:r>
      <w:r>
        <w:rPr>
          <w:rFonts w:hint="eastAsia"/>
        </w:rPr>
        <w:t>3</w:t>
      </w:r>
      <w:r>
        <w:rPr>
          <w:rFonts w:hint="eastAsia"/>
        </w:rPr>
        <w:t>个工作日内将审核合格的贴息资金划拨到承贷金融机构，承贷金融机构在</w:t>
      </w:r>
      <w:r>
        <w:rPr>
          <w:rFonts w:hint="eastAsia"/>
        </w:rPr>
        <w:t>2</w:t>
      </w:r>
      <w:r>
        <w:rPr>
          <w:rFonts w:hint="eastAsia"/>
        </w:rPr>
        <w:t>个工作日内将贴息资金一次性划入贷款人在承贷金融机构开设的个人结算账户内。</w:t>
      </w:r>
    </w:p>
    <w:p w:rsidR="001C5D83" w:rsidRDefault="001C5D83" w:rsidP="001C5D83">
      <w:r>
        <w:t xml:space="preserve"> </w:t>
      </w:r>
    </w:p>
    <w:p w:rsidR="001C5D83" w:rsidRDefault="001C5D83" w:rsidP="001C5D83">
      <w:pPr>
        <w:rPr>
          <w:rFonts w:hint="eastAsia"/>
        </w:rPr>
      </w:pPr>
      <w:r>
        <w:rPr>
          <w:rFonts w:hint="eastAsia"/>
        </w:rPr>
        <w:t>第六章</w:t>
      </w:r>
      <w:r>
        <w:rPr>
          <w:rFonts w:hint="eastAsia"/>
        </w:rPr>
        <w:t xml:space="preserve">  </w:t>
      </w:r>
      <w:r>
        <w:rPr>
          <w:rFonts w:hint="eastAsia"/>
        </w:rPr>
        <w:t>创业担保贷款的办理程序及相关手续</w:t>
      </w:r>
    </w:p>
    <w:p w:rsidR="001C5D83" w:rsidRDefault="001C5D83" w:rsidP="001C5D83">
      <w:r>
        <w:t xml:space="preserve"> </w:t>
      </w:r>
    </w:p>
    <w:p w:rsidR="001C5D83" w:rsidRDefault="001C5D83" w:rsidP="001C5D83">
      <w:pPr>
        <w:rPr>
          <w:rFonts w:hint="eastAsia"/>
        </w:rPr>
      </w:pPr>
      <w:r>
        <w:rPr>
          <w:rFonts w:hint="eastAsia"/>
        </w:rPr>
        <w:t>第十三条</w:t>
      </w:r>
      <w:r>
        <w:rPr>
          <w:rFonts w:hint="eastAsia"/>
        </w:rPr>
        <w:t xml:space="preserve">  </w:t>
      </w:r>
      <w:r>
        <w:rPr>
          <w:rFonts w:hint="eastAsia"/>
        </w:rPr>
        <w:t>创业担保贷款按下列程序办理：</w:t>
      </w:r>
    </w:p>
    <w:p w:rsidR="001C5D83" w:rsidRDefault="001C5D83" w:rsidP="001C5D83">
      <w:pPr>
        <w:rPr>
          <w:rFonts w:hint="eastAsia"/>
        </w:rPr>
      </w:pPr>
      <w:r>
        <w:rPr>
          <w:rFonts w:hint="eastAsia"/>
        </w:rPr>
        <w:t>（一）填写申请表：贷款人在创业所在地乡镇劳动保障中心领取或登陆网站下载《重庆市小微企业政策性贷款申请表》（附件</w:t>
      </w:r>
      <w:r>
        <w:rPr>
          <w:rFonts w:hint="eastAsia"/>
        </w:rPr>
        <w:t>1</w:t>
      </w:r>
      <w:r>
        <w:rPr>
          <w:rFonts w:hint="eastAsia"/>
        </w:rPr>
        <w:t>），按相关要求填写后，连同其他贷款所需资料（附件</w:t>
      </w:r>
      <w:r>
        <w:rPr>
          <w:rFonts w:hint="eastAsia"/>
        </w:rPr>
        <w:t>2</w:t>
      </w:r>
      <w:r>
        <w:rPr>
          <w:rFonts w:hint="eastAsia"/>
        </w:rPr>
        <w:t>）一并提交创业所在地劳动保障中心。小</w:t>
      </w:r>
      <w:proofErr w:type="gramStart"/>
      <w:r>
        <w:rPr>
          <w:rFonts w:hint="eastAsia"/>
        </w:rPr>
        <w:t>微企业</w:t>
      </w:r>
      <w:proofErr w:type="gramEnd"/>
      <w:r>
        <w:rPr>
          <w:rFonts w:hint="eastAsia"/>
        </w:rPr>
        <w:t>政策性贷款申请资料下载网址：重庆市人力资源和社会保障网（</w:t>
      </w:r>
      <w:r>
        <w:rPr>
          <w:rFonts w:hint="eastAsia"/>
        </w:rPr>
        <w:t>www.cqhrss.gov.cn</w:t>
      </w:r>
      <w:r>
        <w:rPr>
          <w:rFonts w:hint="eastAsia"/>
        </w:rPr>
        <w:t>）、重庆市就业网（</w:t>
      </w:r>
      <w:r>
        <w:rPr>
          <w:rFonts w:hint="eastAsia"/>
        </w:rPr>
        <w:t>cqjy.cqhrss.gov.cn</w:t>
      </w:r>
      <w:r>
        <w:rPr>
          <w:rFonts w:hint="eastAsia"/>
        </w:rPr>
        <w:t>）、重庆市微型企业创业平台（</w:t>
      </w:r>
      <w:r>
        <w:rPr>
          <w:rFonts w:hint="eastAsia"/>
        </w:rPr>
        <w:t>www.wqcypt.com</w:t>
      </w:r>
      <w:r>
        <w:rPr>
          <w:rFonts w:hint="eastAsia"/>
        </w:rPr>
        <w:t>）、重庆市小</w:t>
      </w:r>
      <w:proofErr w:type="gramStart"/>
      <w:r>
        <w:rPr>
          <w:rFonts w:hint="eastAsia"/>
        </w:rPr>
        <w:t>微企业</w:t>
      </w:r>
      <w:proofErr w:type="gramEnd"/>
      <w:r>
        <w:rPr>
          <w:rFonts w:hint="eastAsia"/>
        </w:rPr>
        <w:t>融资担保有限公司网站（</w:t>
      </w:r>
      <w:r>
        <w:rPr>
          <w:rFonts w:hint="eastAsia"/>
        </w:rPr>
        <w:t>www.cqxwdb.com</w:t>
      </w:r>
      <w:r>
        <w:rPr>
          <w:rFonts w:hint="eastAsia"/>
        </w:rPr>
        <w:t>）。</w:t>
      </w:r>
    </w:p>
    <w:p w:rsidR="001C5D83" w:rsidRDefault="001C5D83" w:rsidP="001C5D83">
      <w:pPr>
        <w:rPr>
          <w:rFonts w:hint="eastAsia"/>
        </w:rPr>
      </w:pPr>
      <w:r>
        <w:rPr>
          <w:rFonts w:hint="eastAsia"/>
        </w:rPr>
        <w:t>（二）初审：贷款人向当地劳动保障中心提交贷款申请表及相应材料，经初审后确定申报贷款类型。同时满足两类贷款条件的企业，优先纳入创业担保贷款支持范围。微型企业在创业担保贷款还本付息后，仍可继续申请微型企业创业扶持贷款，但不能同时享受两类贷款。乡镇劳动保障中心将创业担保贷款、创业扶持贷款信息录入就业信息系统。</w:t>
      </w:r>
    </w:p>
    <w:p w:rsidR="001C5D83" w:rsidRDefault="001C5D83" w:rsidP="001C5D83">
      <w:pPr>
        <w:rPr>
          <w:rFonts w:hint="eastAsia"/>
        </w:rPr>
      </w:pPr>
      <w:r>
        <w:rPr>
          <w:rFonts w:hint="eastAsia"/>
        </w:rPr>
        <w:t>（三）审核：</w:t>
      </w:r>
      <w:proofErr w:type="gramStart"/>
      <w:r>
        <w:rPr>
          <w:rFonts w:hint="eastAsia"/>
        </w:rPr>
        <w:t>县就业</w:t>
      </w:r>
      <w:proofErr w:type="gramEnd"/>
      <w:r>
        <w:rPr>
          <w:rFonts w:hint="eastAsia"/>
        </w:rPr>
        <w:t>经办机构审查的申请创业担保贷款情况，按月向县财政部门备案。</w:t>
      </w:r>
      <w:proofErr w:type="gramStart"/>
      <w:r>
        <w:rPr>
          <w:rFonts w:hint="eastAsia"/>
        </w:rPr>
        <w:t>县就业</w:t>
      </w:r>
      <w:proofErr w:type="gramEnd"/>
      <w:r>
        <w:rPr>
          <w:rFonts w:hint="eastAsia"/>
        </w:rPr>
        <w:t>经办机构审查的申请创业扶持贷款情况，按月向县工商局</w:t>
      </w:r>
      <w:proofErr w:type="gramStart"/>
      <w:r>
        <w:rPr>
          <w:rFonts w:hint="eastAsia"/>
        </w:rPr>
        <w:t>微企科</w:t>
      </w:r>
      <w:proofErr w:type="gramEnd"/>
      <w:r>
        <w:rPr>
          <w:rFonts w:hint="eastAsia"/>
        </w:rPr>
        <w:t>备案。</w:t>
      </w:r>
    </w:p>
    <w:p w:rsidR="001C5D83" w:rsidRDefault="001C5D83" w:rsidP="001C5D83">
      <w:pPr>
        <w:rPr>
          <w:rFonts w:hint="eastAsia"/>
        </w:rPr>
      </w:pPr>
      <w:r>
        <w:rPr>
          <w:rFonts w:hint="eastAsia"/>
        </w:rPr>
        <w:t>（四）担保：经</w:t>
      </w:r>
      <w:proofErr w:type="gramStart"/>
      <w:r>
        <w:rPr>
          <w:rFonts w:hint="eastAsia"/>
        </w:rPr>
        <w:t>县就业</w:t>
      </w:r>
      <w:proofErr w:type="gramEnd"/>
      <w:r>
        <w:rPr>
          <w:rFonts w:hint="eastAsia"/>
        </w:rPr>
        <w:t>经办机构审核合格的贷款人贷款，按照相关条件报市小微担保公司提供担保，完成担保手续。</w:t>
      </w:r>
    </w:p>
    <w:p w:rsidR="001C5D83" w:rsidRDefault="001C5D83" w:rsidP="001C5D83">
      <w:pPr>
        <w:rPr>
          <w:rFonts w:hint="eastAsia"/>
        </w:rPr>
      </w:pPr>
      <w:r>
        <w:rPr>
          <w:rFonts w:hint="eastAsia"/>
        </w:rPr>
        <w:t>（五）放贷：完善担保手续后，由创业担保贷款承贷金融机构向符合条件的贷款人放贷。申请微型企业创业扶持贷款的微型企业，</w:t>
      </w:r>
      <w:proofErr w:type="gramStart"/>
      <w:r>
        <w:rPr>
          <w:rFonts w:hint="eastAsia"/>
        </w:rPr>
        <w:t>向开展</w:t>
      </w:r>
      <w:proofErr w:type="gramEnd"/>
      <w:r>
        <w:rPr>
          <w:rFonts w:hint="eastAsia"/>
        </w:rPr>
        <w:t>微型企业创业扶持贷款业务的承贷金融机构申请贷款。</w:t>
      </w:r>
    </w:p>
    <w:p w:rsidR="001C5D83" w:rsidRDefault="001C5D83" w:rsidP="001C5D83">
      <w:pPr>
        <w:rPr>
          <w:rFonts w:hint="eastAsia"/>
        </w:rPr>
      </w:pPr>
      <w:r>
        <w:rPr>
          <w:rFonts w:hint="eastAsia"/>
        </w:rPr>
        <w:t>（六）贴息：申请创业担保贷款的贷款人还本付息后，经</w:t>
      </w:r>
      <w:proofErr w:type="gramStart"/>
      <w:r>
        <w:rPr>
          <w:rFonts w:hint="eastAsia"/>
        </w:rPr>
        <w:t>县就业</w:t>
      </w:r>
      <w:proofErr w:type="gramEnd"/>
      <w:r>
        <w:rPr>
          <w:rFonts w:hint="eastAsia"/>
        </w:rPr>
        <w:t>经办机构核实，县人力社保局复核后，县财政局按相关规定拨付贴息资金。</w:t>
      </w:r>
    </w:p>
    <w:p w:rsidR="001C5D83" w:rsidRDefault="001C5D83" w:rsidP="001C5D83">
      <w:pPr>
        <w:rPr>
          <w:rFonts w:hint="eastAsia"/>
        </w:rPr>
      </w:pPr>
      <w:r>
        <w:rPr>
          <w:rFonts w:hint="eastAsia"/>
        </w:rPr>
        <w:t>第十四条</w:t>
      </w:r>
      <w:r>
        <w:rPr>
          <w:rFonts w:hint="eastAsia"/>
        </w:rPr>
        <w:t xml:space="preserve">  </w:t>
      </w:r>
      <w:r>
        <w:rPr>
          <w:rFonts w:hint="eastAsia"/>
        </w:rPr>
        <w:t>办理贷款手续。对经审查同意发放的贷款，必须履行下列手续：</w:t>
      </w:r>
    </w:p>
    <w:p w:rsidR="001C5D83" w:rsidRDefault="001C5D83" w:rsidP="001C5D83">
      <w:pPr>
        <w:rPr>
          <w:rFonts w:hint="eastAsia"/>
        </w:rPr>
      </w:pPr>
      <w:r>
        <w:rPr>
          <w:rFonts w:hint="eastAsia"/>
        </w:rPr>
        <w:t>（一）贷款申请书。包括书面申请和格式化申请两种</w:t>
      </w:r>
      <w:r>
        <w:rPr>
          <w:rFonts w:hint="eastAsia"/>
        </w:rPr>
        <w:t>;</w:t>
      </w:r>
    </w:p>
    <w:p w:rsidR="001C5D83" w:rsidRDefault="001C5D83" w:rsidP="001C5D83">
      <w:pPr>
        <w:rPr>
          <w:rFonts w:hint="eastAsia"/>
        </w:rPr>
      </w:pPr>
      <w:r>
        <w:rPr>
          <w:rFonts w:hint="eastAsia"/>
        </w:rPr>
        <w:t>（二）签订合同。一是贷款方式为保证的，签订《个人贷款合同》；二是贷款方式为抵押或质押的，既要签订《个人贷款合同》，又要签订《重庆市房地产抵押合同》或《权利质押合同》</w:t>
      </w:r>
      <w:r>
        <w:rPr>
          <w:rFonts w:hint="eastAsia"/>
        </w:rPr>
        <w:t>;</w:t>
      </w:r>
    </w:p>
    <w:p w:rsidR="001C5D83" w:rsidRDefault="001C5D83" w:rsidP="001C5D83">
      <w:pPr>
        <w:rPr>
          <w:rFonts w:hint="eastAsia"/>
        </w:rPr>
      </w:pPr>
      <w:r>
        <w:rPr>
          <w:rFonts w:hint="eastAsia"/>
        </w:rPr>
        <w:t>（三）办理抵（质）</w:t>
      </w:r>
      <w:proofErr w:type="gramStart"/>
      <w:r>
        <w:rPr>
          <w:rFonts w:hint="eastAsia"/>
        </w:rPr>
        <w:t>押物登记</w:t>
      </w:r>
      <w:proofErr w:type="gramEnd"/>
      <w:r>
        <w:rPr>
          <w:rFonts w:hint="eastAsia"/>
        </w:rPr>
        <w:t>等相关手续</w:t>
      </w:r>
      <w:r>
        <w:rPr>
          <w:rFonts w:hint="eastAsia"/>
        </w:rPr>
        <w:t>;</w:t>
      </w:r>
    </w:p>
    <w:p w:rsidR="001C5D83" w:rsidRDefault="001C5D83" w:rsidP="001C5D83">
      <w:pPr>
        <w:rPr>
          <w:rFonts w:hint="eastAsia"/>
        </w:rPr>
      </w:pPr>
      <w:r>
        <w:rPr>
          <w:rFonts w:hint="eastAsia"/>
        </w:rPr>
        <w:t>（四）开立借据。对发放的创业担保贷款，在借据上加盖“创业担保贷款”戳记，实行专夹保管。</w:t>
      </w:r>
    </w:p>
    <w:p w:rsidR="001C5D83" w:rsidRDefault="001C5D83" w:rsidP="001C5D83">
      <w:pPr>
        <w:rPr>
          <w:rFonts w:hint="eastAsia"/>
        </w:rPr>
      </w:pPr>
      <w:r>
        <w:rPr>
          <w:rFonts w:hint="eastAsia"/>
        </w:rPr>
        <w:t>第十五条</w:t>
      </w:r>
      <w:r>
        <w:rPr>
          <w:rFonts w:hint="eastAsia"/>
        </w:rPr>
        <w:t xml:space="preserve">  </w:t>
      </w:r>
      <w:r>
        <w:rPr>
          <w:rFonts w:hint="eastAsia"/>
        </w:rPr>
        <w:t>县级承贷金融机构对发放和到期回收的创业贷款，应逐笔建立台帐，将登记附表（见附表）和发放花名册于每月</w:t>
      </w:r>
      <w:r>
        <w:rPr>
          <w:rFonts w:hint="eastAsia"/>
        </w:rPr>
        <w:t>21</w:t>
      </w:r>
      <w:r>
        <w:rPr>
          <w:rFonts w:hint="eastAsia"/>
        </w:rPr>
        <w:t>日前报</w:t>
      </w:r>
      <w:proofErr w:type="gramStart"/>
      <w:r>
        <w:rPr>
          <w:rFonts w:hint="eastAsia"/>
        </w:rPr>
        <w:t>县就业</w:t>
      </w:r>
      <w:proofErr w:type="gramEnd"/>
      <w:r>
        <w:rPr>
          <w:rFonts w:hint="eastAsia"/>
        </w:rPr>
        <w:t>经办机构和县财政局，</w:t>
      </w:r>
      <w:proofErr w:type="gramStart"/>
      <w:r>
        <w:rPr>
          <w:rFonts w:hint="eastAsia"/>
        </w:rPr>
        <w:t>县就业</w:t>
      </w:r>
      <w:proofErr w:type="gramEnd"/>
      <w:r>
        <w:rPr>
          <w:rFonts w:hint="eastAsia"/>
        </w:rPr>
        <w:t>经办机构汇总后，再上报重庆市就业服务管理局和市小微担保公司。</w:t>
      </w:r>
      <w:r>
        <w:rPr>
          <w:rFonts w:hint="eastAsia"/>
        </w:rPr>
        <w:t xml:space="preserve"> </w:t>
      </w:r>
    </w:p>
    <w:p w:rsidR="001C5D83" w:rsidRDefault="001C5D83" w:rsidP="001C5D83">
      <w:r>
        <w:t xml:space="preserve"> </w:t>
      </w:r>
    </w:p>
    <w:p w:rsidR="001C5D83" w:rsidRDefault="001C5D83" w:rsidP="001C5D83">
      <w:pPr>
        <w:rPr>
          <w:rFonts w:hint="eastAsia"/>
        </w:rPr>
      </w:pPr>
      <w:r>
        <w:rPr>
          <w:rFonts w:hint="eastAsia"/>
        </w:rPr>
        <w:t>第七章</w:t>
      </w:r>
      <w:r>
        <w:rPr>
          <w:rFonts w:hint="eastAsia"/>
        </w:rPr>
        <w:t xml:space="preserve">  </w:t>
      </w:r>
      <w:r>
        <w:rPr>
          <w:rFonts w:hint="eastAsia"/>
        </w:rPr>
        <w:t>创业担保贷款的优惠政策</w:t>
      </w:r>
    </w:p>
    <w:p w:rsidR="001C5D83" w:rsidRDefault="001C5D83" w:rsidP="001C5D83">
      <w:r>
        <w:t xml:space="preserve"> </w:t>
      </w:r>
    </w:p>
    <w:p w:rsidR="001C5D83" w:rsidRDefault="001C5D83" w:rsidP="001C5D83">
      <w:pPr>
        <w:rPr>
          <w:rFonts w:hint="eastAsia"/>
        </w:rPr>
      </w:pPr>
      <w:r>
        <w:rPr>
          <w:rFonts w:hint="eastAsia"/>
        </w:rPr>
        <w:t>第十六条</w:t>
      </w:r>
      <w:r>
        <w:rPr>
          <w:rFonts w:hint="eastAsia"/>
        </w:rPr>
        <w:t xml:space="preserve">  </w:t>
      </w:r>
      <w:r>
        <w:rPr>
          <w:rFonts w:hint="eastAsia"/>
        </w:rPr>
        <w:t>贷款人申请创业担保贷款用于抵押担保的房屋，承贷金融机构可据实作价或委托中介机构评估。待抵押物价值确定后，向土地或房屋登记机构申请办理抵押登记。国土房屋管理部门应建立创业担保贷款房屋、土地抵押登记“快速通道”，对符合登记条件的，登记机构应在</w:t>
      </w:r>
      <w:r>
        <w:rPr>
          <w:rFonts w:hint="eastAsia"/>
        </w:rPr>
        <w:t>7</w:t>
      </w:r>
      <w:r>
        <w:rPr>
          <w:rFonts w:hint="eastAsia"/>
        </w:rPr>
        <w:t>个工作日内办结，并免收各类人员创业担保贷款的房屋、土地抵押登记费。</w:t>
      </w:r>
    </w:p>
    <w:p w:rsidR="001C5D83" w:rsidRDefault="001C5D83" w:rsidP="001C5D83">
      <w:pPr>
        <w:rPr>
          <w:rFonts w:hint="eastAsia"/>
        </w:rPr>
      </w:pPr>
      <w:r>
        <w:rPr>
          <w:rFonts w:hint="eastAsia"/>
        </w:rPr>
        <w:t>第十七条</w:t>
      </w:r>
      <w:r>
        <w:rPr>
          <w:rFonts w:hint="eastAsia"/>
        </w:rPr>
        <w:t xml:space="preserve">  </w:t>
      </w:r>
      <w:r>
        <w:rPr>
          <w:rFonts w:hint="eastAsia"/>
        </w:rPr>
        <w:t>贷款人获得创业担保贷款后，可按规定享受的有关税费减免、工商扶持等优惠政策。</w:t>
      </w:r>
    </w:p>
    <w:p w:rsidR="001C5D83" w:rsidRDefault="001C5D83" w:rsidP="001C5D83">
      <w:pPr>
        <w:rPr>
          <w:rFonts w:hint="eastAsia"/>
        </w:rPr>
      </w:pPr>
      <w:r>
        <w:rPr>
          <w:rFonts w:hint="eastAsia"/>
        </w:rPr>
        <w:t>第十八条</w:t>
      </w:r>
      <w:r>
        <w:rPr>
          <w:rFonts w:hint="eastAsia"/>
        </w:rPr>
        <w:t xml:space="preserve">  </w:t>
      </w:r>
      <w:r>
        <w:rPr>
          <w:rFonts w:hint="eastAsia"/>
        </w:rPr>
        <w:t>贷款人申请创业担保贷款前，应参加县内组织的创业培训、给予培训补贴。</w:t>
      </w:r>
    </w:p>
    <w:p w:rsidR="001C5D83" w:rsidRDefault="001C5D83" w:rsidP="001C5D83">
      <w:r>
        <w:t xml:space="preserve"> </w:t>
      </w:r>
    </w:p>
    <w:p w:rsidR="001C5D83" w:rsidRDefault="001C5D83" w:rsidP="001C5D83">
      <w:pPr>
        <w:rPr>
          <w:rFonts w:hint="eastAsia"/>
        </w:rPr>
      </w:pPr>
      <w:r>
        <w:rPr>
          <w:rFonts w:hint="eastAsia"/>
        </w:rPr>
        <w:t>第八章</w:t>
      </w:r>
      <w:r>
        <w:rPr>
          <w:rFonts w:hint="eastAsia"/>
        </w:rPr>
        <w:t xml:space="preserve">  </w:t>
      </w:r>
      <w:r>
        <w:rPr>
          <w:rFonts w:hint="eastAsia"/>
        </w:rPr>
        <w:t>创业担保贷款的部门职责</w:t>
      </w:r>
      <w:r>
        <w:rPr>
          <w:rFonts w:hint="eastAsia"/>
        </w:rPr>
        <w:t xml:space="preserve"> </w:t>
      </w:r>
    </w:p>
    <w:p w:rsidR="001C5D83" w:rsidRDefault="001C5D83" w:rsidP="001C5D83">
      <w:r>
        <w:t xml:space="preserve"> </w:t>
      </w:r>
    </w:p>
    <w:p w:rsidR="001C5D83" w:rsidRDefault="001C5D83" w:rsidP="001C5D83">
      <w:pPr>
        <w:rPr>
          <w:rFonts w:hint="eastAsia"/>
        </w:rPr>
      </w:pPr>
      <w:r>
        <w:rPr>
          <w:rFonts w:hint="eastAsia"/>
        </w:rPr>
        <w:t>第十九条</w:t>
      </w:r>
      <w:r>
        <w:rPr>
          <w:rFonts w:hint="eastAsia"/>
        </w:rPr>
        <w:t xml:space="preserve">  </w:t>
      </w:r>
      <w:r>
        <w:rPr>
          <w:rFonts w:hint="eastAsia"/>
        </w:rPr>
        <w:t>为了加强管理、确保创业担保贷款“放得出、收得回、用得好”，各方职责如下：</w:t>
      </w:r>
    </w:p>
    <w:p w:rsidR="001C5D83" w:rsidRDefault="001C5D83" w:rsidP="001C5D83">
      <w:pPr>
        <w:rPr>
          <w:rFonts w:hint="eastAsia"/>
        </w:rPr>
      </w:pPr>
      <w:r>
        <w:rPr>
          <w:rFonts w:hint="eastAsia"/>
        </w:rPr>
        <w:t>（一）县人力资源和社会保障局</w:t>
      </w:r>
    </w:p>
    <w:p w:rsidR="001C5D83" w:rsidRDefault="001C5D83" w:rsidP="001C5D83">
      <w:pPr>
        <w:rPr>
          <w:rFonts w:hint="eastAsia"/>
        </w:rPr>
      </w:pPr>
      <w:r>
        <w:rPr>
          <w:rFonts w:hint="eastAsia"/>
        </w:rPr>
        <w:t>1</w:t>
      </w:r>
      <w:r>
        <w:rPr>
          <w:rFonts w:hint="eastAsia"/>
        </w:rPr>
        <w:t>．负责组织推进、指导、协调全县创业担保贷款工作</w:t>
      </w:r>
      <w:r>
        <w:rPr>
          <w:rFonts w:hint="eastAsia"/>
        </w:rPr>
        <w:t>;</w:t>
      </w:r>
    </w:p>
    <w:p w:rsidR="001C5D83" w:rsidRDefault="001C5D83" w:rsidP="001C5D83">
      <w:pPr>
        <w:rPr>
          <w:rFonts w:hint="eastAsia"/>
        </w:rPr>
      </w:pPr>
      <w:r>
        <w:rPr>
          <w:rFonts w:hint="eastAsia"/>
        </w:rPr>
        <w:t>2</w:t>
      </w:r>
      <w:r>
        <w:rPr>
          <w:rFonts w:hint="eastAsia"/>
        </w:rPr>
        <w:t>．负责与财政部门协调落实创业担保贷款的贴息资金</w:t>
      </w:r>
      <w:r>
        <w:rPr>
          <w:rFonts w:hint="eastAsia"/>
        </w:rPr>
        <w:t>;</w:t>
      </w:r>
    </w:p>
    <w:p w:rsidR="001C5D83" w:rsidRDefault="001C5D83" w:rsidP="001C5D83">
      <w:pPr>
        <w:rPr>
          <w:rFonts w:hint="eastAsia"/>
        </w:rPr>
      </w:pPr>
      <w:r>
        <w:rPr>
          <w:rFonts w:hint="eastAsia"/>
        </w:rPr>
        <w:t>3</w:t>
      </w:r>
      <w:r>
        <w:rPr>
          <w:rFonts w:hint="eastAsia"/>
        </w:rPr>
        <w:t>．协调有关部门配合落实鼓励就业创业的有关优惠政策。</w:t>
      </w:r>
    </w:p>
    <w:p w:rsidR="001C5D83" w:rsidRDefault="001C5D83" w:rsidP="001C5D83">
      <w:pPr>
        <w:rPr>
          <w:rFonts w:hint="eastAsia"/>
        </w:rPr>
      </w:pPr>
      <w:r>
        <w:rPr>
          <w:rFonts w:hint="eastAsia"/>
        </w:rPr>
        <w:t>（二）县财政局</w:t>
      </w:r>
    </w:p>
    <w:p w:rsidR="001C5D83" w:rsidRDefault="001C5D83" w:rsidP="001C5D83">
      <w:pPr>
        <w:rPr>
          <w:rFonts w:hint="eastAsia"/>
        </w:rPr>
      </w:pPr>
      <w:r>
        <w:rPr>
          <w:rFonts w:hint="eastAsia"/>
        </w:rPr>
        <w:t>1</w:t>
      </w:r>
      <w:r>
        <w:rPr>
          <w:rFonts w:hint="eastAsia"/>
        </w:rPr>
        <w:t>．监督贴息资金的使用并及时划拨，审核呆账的损失并按规定赔付</w:t>
      </w:r>
      <w:r>
        <w:rPr>
          <w:rFonts w:hint="eastAsia"/>
        </w:rPr>
        <w:t>;</w:t>
      </w:r>
    </w:p>
    <w:p w:rsidR="001C5D83" w:rsidRDefault="001C5D83" w:rsidP="001C5D83">
      <w:pPr>
        <w:rPr>
          <w:rFonts w:hint="eastAsia"/>
        </w:rPr>
      </w:pPr>
      <w:r>
        <w:rPr>
          <w:rFonts w:hint="eastAsia"/>
        </w:rPr>
        <w:t xml:space="preserve">2. </w:t>
      </w:r>
      <w:r>
        <w:rPr>
          <w:rFonts w:hint="eastAsia"/>
        </w:rPr>
        <w:t>负责对创业担保贷款进行监督检查，对贷款发放和使用进行抽查，对违规贷款的单位和个人，按相关规定不予贴息并配合追收贷款本息；</w:t>
      </w:r>
    </w:p>
    <w:p w:rsidR="001C5D83" w:rsidRDefault="001C5D83" w:rsidP="001C5D83">
      <w:pPr>
        <w:rPr>
          <w:rFonts w:hint="eastAsia"/>
        </w:rPr>
      </w:pPr>
      <w:r>
        <w:rPr>
          <w:rFonts w:hint="eastAsia"/>
        </w:rPr>
        <w:t>3</w:t>
      </w:r>
      <w:r>
        <w:rPr>
          <w:rFonts w:hint="eastAsia"/>
        </w:rPr>
        <w:t>．会同</w:t>
      </w:r>
      <w:proofErr w:type="gramStart"/>
      <w:r>
        <w:rPr>
          <w:rFonts w:hint="eastAsia"/>
        </w:rPr>
        <w:t>县就业</w:t>
      </w:r>
      <w:proofErr w:type="gramEnd"/>
      <w:r>
        <w:rPr>
          <w:rFonts w:hint="eastAsia"/>
        </w:rPr>
        <w:t>经办机构共同实地调查核实劳动密集型企业申请贷款情况。</w:t>
      </w:r>
    </w:p>
    <w:p w:rsidR="001C5D83" w:rsidRDefault="001C5D83" w:rsidP="001C5D83">
      <w:pPr>
        <w:rPr>
          <w:rFonts w:hint="eastAsia"/>
        </w:rPr>
      </w:pPr>
      <w:r>
        <w:rPr>
          <w:rFonts w:hint="eastAsia"/>
        </w:rPr>
        <w:t>（三）县国土资源和房屋管理局</w:t>
      </w:r>
    </w:p>
    <w:p w:rsidR="001C5D83" w:rsidRDefault="001C5D83" w:rsidP="001C5D83">
      <w:pPr>
        <w:rPr>
          <w:rFonts w:hint="eastAsia"/>
        </w:rPr>
      </w:pPr>
      <w:r>
        <w:rPr>
          <w:rFonts w:hint="eastAsia"/>
        </w:rPr>
        <w:t>负责本县创业担保贷款房屋产权抵押登记工作及相关政策指导、督促落实。协助人民法院依法拍卖抵押房地产，偿还银行贷款本息。</w:t>
      </w:r>
    </w:p>
    <w:p w:rsidR="001C5D83" w:rsidRDefault="001C5D83" w:rsidP="001C5D83">
      <w:pPr>
        <w:rPr>
          <w:rFonts w:hint="eastAsia"/>
        </w:rPr>
      </w:pPr>
      <w:r>
        <w:rPr>
          <w:rFonts w:hint="eastAsia"/>
        </w:rPr>
        <w:t>（四）中国人民银行奉节县支行</w:t>
      </w:r>
    </w:p>
    <w:p w:rsidR="001C5D83" w:rsidRDefault="001C5D83" w:rsidP="001C5D83">
      <w:pPr>
        <w:rPr>
          <w:rFonts w:hint="eastAsia"/>
        </w:rPr>
      </w:pPr>
      <w:r>
        <w:rPr>
          <w:rFonts w:hint="eastAsia"/>
        </w:rPr>
        <w:t xml:space="preserve"> 1</w:t>
      </w:r>
      <w:r>
        <w:rPr>
          <w:rFonts w:hint="eastAsia"/>
        </w:rPr>
        <w:t>．指导和督促辖区内承贷金融机构按照有关规定和要求，在防范风险的基础上积极开展创业担保贷款工作</w:t>
      </w:r>
      <w:r>
        <w:rPr>
          <w:rFonts w:hint="eastAsia"/>
        </w:rPr>
        <w:t>;</w:t>
      </w:r>
    </w:p>
    <w:p w:rsidR="001C5D83" w:rsidRDefault="001C5D83" w:rsidP="001C5D83">
      <w:pPr>
        <w:rPr>
          <w:rFonts w:hint="eastAsia"/>
        </w:rPr>
      </w:pPr>
      <w:r>
        <w:rPr>
          <w:rFonts w:hint="eastAsia"/>
        </w:rPr>
        <w:t>2</w:t>
      </w:r>
      <w:r>
        <w:rPr>
          <w:rFonts w:hint="eastAsia"/>
        </w:rPr>
        <w:t>．协调创业担保贷款政策，与县人社、财政等部门一道共同促进政策的落实</w:t>
      </w:r>
      <w:r>
        <w:rPr>
          <w:rFonts w:hint="eastAsia"/>
        </w:rPr>
        <w:t>;</w:t>
      </w:r>
    </w:p>
    <w:p w:rsidR="001C5D83" w:rsidRDefault="001C5D83" w:rsidP="001C5D83">
      <w:pPr>
        <w:rPr>
          <w:rFonts w:hint="eastAsia"/>
        </w:rPr>
      </w:pPr>
      <w:r>
        <w:rPr>
          <w:rFonts w:hint="eastAsia"/>
        </w:rPr>
        <w:t>3</w:t>
      </w:r>
      <w:r>
        <w:rPr>
          <w:rFonts w:hint="eastAsia"/>
        </w:rPr>
        <w:t>．对辖区内承贷金融机构创业担保贷款政策执行情况进行监测和评估，并对创业担保贷款政策进行研究，促进政策完善。</w:t>
      </w:r>
    </w:p>
    <w:p w:rsidR="001C5D83" w:rsidRDefault="001C5D83" w:rsidP="001C5D83">
      <w:pPr>
        <w:rPr>
          <w:rFonts w:hint="eastAsia"/>
        </w:rPr>
      </w:pPr>
      <w:r>
        <w:rPr>
          <w:rFonts w:hint="eastAsia"/>
        </w:rPr>
        <w:t>（五）</w:t>
      </w:r>
      <w:proofErr w:type="gramStart"/>
      <w:r>
        <w:rPr>
          <w:rFonts w:hint="eastAsia"/>
        </w:rPr>
        <w:t>县就业</w:t>
      </w:r>
      <w:proofErr w:type="gramEnd"/>
      <w:r>
        <w:rPr>
          <w:rFonts w:hint="eastAsia"/>
        </w:rPr>
        <w:t>经办机构</w:t>
      </w:r>
    </w:p>
    <w:p w:rsidR="001C5D83" w:rsidRDefault="001C5D83" w:rsidP="001C5D83">
      <w:pPr>
        <w:rPr>
          <w:rFonts w:hint="eastAsia"/>
        </w:rPr>
      </w:pPr>
      <w:r>
        <w:rPr>
          <w:rFonts w:hint="eastAsia"/>
        </w:rPr>
        <w:t>1</w:t>
      </w:r>
      <w:r>
        <w:rPr>
          <w:rFonts w:hint="eastAsia"/>
        </w:rPr>
        <w:t>．负责指导各乡镇劳动保障中心创业担保贷款工作，培训业务经办人员，组织申请人进行创业培训</w:t>
      </w:r>
      <w:r>
        <w:rPr>
          <w:rFonts w:hint="eastAsia"/>
        </w:rPr>
        <w:t>;</w:t>
      </w:r>
    </w:p>
    <w:p w:rsidR="001C5D83" w:rsidRDefault="001C5D83" w:rsidP="001C5D83">
      <w:pPr>
        <w:rPr>
          <w:rFonts w:hint="eastAsia"/>
        </w:rPr>
      </w:pPr>
      <w:r>
        <w:rPr>
          <w:rFonts w:hint="eastAsia"/>
        </w:rPr>
        <w:t xml:space="preserve">2. </w:t>
      </w:r>
      <w:r>
        <w:rPr>
          <w:rFonts w:hint="eastAsia"/>
        </w:rPr>
        <w:t>确认创业担保贷款的对象，及时将符合条件的对象范围向社会公布</w:t>
      </w:r>
      <w:r>
        <w:rPr>
          <w:rFonts w:hint="eastAsia"/>
        </w:rPr>
        <w:t>;</w:t>
      </w:r>
    </w:p>
    <w:p w:rsidR="001C5D83" w:rsidRDefault="001C5D83" w:rsidP="001C5D83">
      <w:pPr>
        <w:rPr>
          <w:rFonts w:hint="eastAsia"/>
        </w:rPr>
      </w:pPr>
      <w:r>
        <w:rPr>
          <w:rFonts w:hint="eastAsia"/>
        </w:rPr>
        <w:t xml:space="preserve">3. </w:t>
      </w:r>
      <w:r>
        <w:rPr>
          <w:rFonts w:hint="eastAsia"/>
        </w:rPr>
        <w:t>在</w:t>
      </w:r>
      <w:r>
        <w:rPr>
          <w:rFonts w:hint="eastAsia"/>
        </w:rPr>
        <w:t>3</w:t>
      </w:r>
      <w:r>
        <w:rPr>
          <w:rFonts w:hint="eastAsia"/>
        </w:rPr>
        <w:t>个工作日内复审乡镇劳动保障中心推荐报送的创业担保贷款申请资料</w:t>
      </w:r>
      <w:r>
        <w:rPr>
          <w:rFonts w:hint="eastAsia"/>
        </w:rPr>
        <w:t>;</w:t>
      </w:r>
    </w:p>
    <w:p w:rsidR="001C5D83" w:rsidRDefault="001C5D83" w:rsidP="001C5D83">
      <w:pPr>
        <w:rPr>
          <w:rFonts w:hint="eastAsia"/>
        </w:rPr>
      </w:pPr>
      <w:r>
        <w:rPr>
          <w:rFonts w:hint="eastAsia"/>
        </w:rPr>
        <w:t>4</w:t>
      </w:r>
      <w:r>
        <w:rPr>
          <w:rFonts w:hint="eastAsia"/>
        </w:rPr>
        <w:t>．建立完善城区（永安街道、鱼复街道）创业担保贷款办理直通车制度，对直接到</w:t>
      </w:r>
      <w:proofErr w:type="gramStart"/>
      <w:r>
        <w:rPr>
          <w:rFonts w:hint="eastAsia"/>
        </w:rPr>
        <w:t>县就业</w:t>
      </w:r>
      <w:proofErr w:type="gramEnd"/>
      <w:r>
        <w:rPr>
          <w:rFonts w:hint="eastAsia"/>
        </w:rPr>
        <w:t>经办机构申请创业担保贷款的贷款人与承贷金融机构进行联合调查核实并录入信息系统</w:t>
      </w:r>
      <w:r>
        <w:rPr>
          <w:rFonts w:hint="eastAsia"/>
        </w:rPr>
        <w:t>;</w:t>
      </w:r>
    </w:p>
    <w:p w:rsidR="001C5D83" w:rsidRDefault="001C5D83" w:rsidP="001C5D83">
      <w:pPr>
        <w:rPr>
          <w:rFonts w:hint="eastAsia"/>
        </w:rPr>
      </w:pPr>
      <w:r>
        <w:rPr>
          <w:rFonts w:hint="eastAsia"/>
        </w:rPr>
        <w:t xml:space="preserve">5. </w:t>
      </w:r>
      <w:r>
        <w:rPr>
          <w:rFonts w:hint="eastAsia"/>
        </w:rPr>
        <w:t>负责审核承贷金融机构出据的结息清单或凭证，确认贷款人相应的贴息金额，按月将确认后的贴息清单送承贷金融机构和财政部门</w:t>
      </w:r>
      <w:r>
        <w:rPr>
          <w:rFonts w:hint="eastAsia"/>
        </w:rPr>
        <w:t>;</w:t>
      </w:r>
    </w:p>
    <w:p w:rsidR="001C5D83" w:rsidRDefault="001C5D83" w:rsidP="001C5D83">
      <w:pPr>
        <w:rPr>
          <w:rFonts w:hint="eastAsia"/>
        </w:rPr>
      </w:pPr>
      <w:r>
        <w:rPr>
          <w:rFonts w:hint="eastAsia"/>
        </w:rPr>
        <w:t xml:space="preserve">6. </w:t>
      </w:r>
      <w:r>
        <w:rPr>
          <w:rFonts w:hint="eastAsia"/>
        </w:rPr>
        <w:t>按时按规定做好创业担保贷款的统计、报表工作</w:t>
      </w:r>
      <w:r>
        <w:rPr>
          <w:rFonts w:hint="eastAsia"/>
        </w:rPr>
        <w:t>;</w:t>
      </w:r>
    </w:p>
    <w:p w:rsidR="001C5D83" w:rsidRDefault="001C5D83" w:rsidP="001C5D83">
      <w:pPr>
        <w:rPr>
          <w:rFonts w:hint="eastAsia"/>
        </w:rPr>
      </w:pPr>
      <w:r>
        <w:rPr>
          <w:rFonts w:hint="eastAsia"/>
        </w:rPr>
        <w:t xml:space="preserve">7. </w:t>
      </w:r>
      <w:r>
        <w:rPr>
          <w:rFonts w:hint="eastAsia"/>
        </w:rPr>
        <w:t>整理归档创业担保贷款的相关原始资料。</w:t>
      </w:r>
    </w:p>
    <w:p w:rsidR="001C5D83" w:rsidRDefault="001C5D83" w:rsidP="001C5D83">
      <w:pPr>
        <w:rPr>
          <w:rFonts w:hint="eastAsia"/>
        </w:rPr>
      </w:pPr>
      <w:r>
        <w:rPr>
          <w:rFonts w:hint="eastAsia"/>
        </w:rPr>
        <w:t>（六）承贷金融机构</w:t>
      </w:r>
    </w:p>
    <w:p w:rsidR="001C5D83" w:rsidRDefault="001C5D83" w:rsidP="001C5D83">
      <w:pPr>
        <w:rPr>
          <w:rFonts w:hint="eastAsia"/>
        </w:rPr>
      </w:pPr>
      <w:r>
        <w:rPr>
          <w:rFonts w:hint="eastAsia"/>
        </w:rPr>
        <w:t>1</w:t>
      </w:r>
      <w:r>
        <w:rPr>
          <w:rFonts w:hint="eastAsia"/>
        </w:rPr>
        <w:t>．建立创业担保贷款独立的操作流程，优化办事程序、简化手续，建立区别于一般性商业贷款的创业贷款的审批制度，提高创业担保贷款发放速度</w:t>
      </w:r>
      <w:r>
        <w:rPr>
          <w:rFonts w:hint="eastAsia"/>
        </w:rPr>
        <w:t>;</w:t>
      </w:r>
    </w:p>
    <w:p w:rsidR="001C5D83" w:rsidRDefault="001C5D83" w:rsidP="001C5D83">
      <w:pPr>
        <w:rPr>
          <w:rFonts w:hint="eastAsia"/>
        </w:rPr>
      </w:pPr>
      <w:r>
        <w:rPr>
          <w:rFonts w:hint="eastAsia"/>
        </w:rPr>
        <w:t>2.</w:t>
      </w:r>
      <w:r>
        <w:rPr>
          <w:rFonts w:hint="eastAsia"/>
        </w:rPr>
        <w:t>负责每月</w:t>
      </w:r>
      <w:r>
        <w:rPr>
          <w:rFonts w:hint="eastAsia"/>
        </w:rPr>
        <w:t>25</w:t>
      </w:r>
      <w:r>
        <w:rPr>
          <w:rFonts w:hint="eastAsia"/>
        </w:rPr>
        <w:t>日前按时将贷款人的还款回单、贴息清单及贴息报表交</w:t>
      </w:r>
      <w:proofErr w:type="gramStart"/>
      <w:r>
        <w:rPr>
          <w:rFonts w:hint="eastAsia"/>
        </w:rPr>
        <w:t>县就业</w:t>
      </w:r>
      <w:proofErr w:type="gramEnd"/>
      <w:r>
        <w:rPr>
          <w:rFonts w:hint="eastAsia"/>
        </w:rPr>
        <w:t>经办机构审核，并及时将财政部门拨付的贴息资金一次性准确划入贷款人在承贷金融机构开设的个人账户或通知贷款人直接领取</w:t>
      </w:r>
      <w:r>
        <w:rPr>
          <w:rFonts w:hint="eastAsia"/>
        </w:rPr>
        <w:t>;</w:t>
      </w:r>
    </w:p>
    <w:p w:rsidR="001C5D83" w:rsidRDefault="001C5D83" w:rsidP="001C5D83">
      <w:pPr>
        <w:rPr>
          <w:rFonts w:hint="eastAsia"/>
        </w:rPr>
      </w:pPr>
      <w:r>
        <w:rPr>
          <w:rFonts w:hint="eastAsia"/>
        </w:rPr>
        <w:t xml:space="preserve">3. </w:t>
      </w:r>
      <w:r>
        <w:rPr>
          <w:rFonts w:hint="eastAsia"/>
        </w:rPr>
        <w:t>对创业担保贷款的运行情况进行管理，并在每月</w:t>
      </w:r>
      <w:r>
        <w:rPr>
          <w:rFonts w:hint="eastAsia"/>
        </w:rPr>
        <w:t>21</w:t>
      </w:r>
      <w:r>
        <w:rPr>
          <w:rFonts w:hint="eastAsia"/>
        </w:rPr>
        <w:t>日前将本月（时间段为上月</w:t>
      </w:r>
      <w:r>
        <w:rPr>
          <w:rFonts w:hint="eastAsia"/>
        </w:rPr>
        <w:t>21</w:t>
      </w:r>
      <w:r>
        <w:rPr>
          <w:rFonts w:hint="eastAsia"/>
        </w:rPr>
        <w:t>日至本月</w:t>
      </w:r>
      <w:r>
        <w:rPr>
          <w:rFonts w:hint="eastAsia"/>
        </w:rPr>
        <w:t>20</w:t>
      </w:r>
      <w:r>
        <w:rPr>
          <w:rFonts w:hint="eastAsia"/>
        </w:rPr>
        <w:t>日）的运行情况按要求录入信息系统并报</w:t>
      </w:r>
      <w:proofErr w:type="gramStart"/>
      <w:r>
        <w:rPr>
          <w:rFonts w:hint="eastAsia"/>
        </w:rPr>
        <w:t>县就业</w:t>
      </w:r>
      <w:proofErr w:type="gramEnd"/>
      <w:r>
        <w:rPr>
          <w:rFonts w:hint="eastAsia"/>
        </w:rPr>
        <w:t>经办机构及财政部门，保证其上报本系统的业务数据一致性</w:t>
      </w:r>
      <w:r>
        <w:rPr>
          <w:rFonts w:hint="eastAsia"/>
        </w:rPr>
        <w:t>;</w:t>
      </w:r>
    </w:p>
    <w:p w:rsidR="001C5D83" w:rsidRDefault="001C5D83" w:rsidP="001C5D83">
      <w:pPr>
        <w:rPr>
          <w:rFonts w:hint="eastAsia"/>
        </w:rPr>
      </w:pPr>
      <w:r>
        <w:rPr>
          <w:rFonts w:hint="eastAsia"/>
        </w:rPr>
        <w:t>4</w:t>
      </w:r>
      <w:r>
        <w:rPr>
          <w:rFonts w:hint="eastAsia"/>
        </w:rPr>
        <w:t>．建立创业贷款回收预警机制，承贷金融机构应将贷款逾期未归还的相应人员和资料通报</w:t>
      </w:r>
      <w:proofErr w:type="gramStart"/>
      <w:r>
        <w:rPr>
          <w:rFonts w:hint="eastAsia"/>
        </w:rPr>
        <w:t>县人社部门</w:t>
      </w:r>
      <w:proofErr w:type="gramEnd"/>
      <w:r>
        <w:rPr>
          <w:rFonts w:hint="eastAsia"/>
        </w:rPr>
        <w:t>、</w:t>
      </w:r>
      <w:proofErr w:type="gramStart"/>
      <w:r>
        <w:rPr>
          <w:rFonts w:hint="eastAsia"/>
        </w:rPr>
        <w:t>县就业</w:t>
      </w:r>
      <w:proofErr w:type="gramEnd"/>
      <w:r>
        <w:rPr>
          <w:rFonts w:hint="eastAsia"/>
        </w:rPr>
        <w:t>经办机构和财政部门，对其进行及时追收，并根据相关规定向人民法院提请诉讼并申请强制执行。对到期贷款应催收而未催收、逾期贷款应起诉而未起诉所造成的损失，市、县财政担保资金不承担赔偿责任</w:t>
      </w:r>
      <w:r>
        <w:rPr>
          <w:rFonts w:hint="eastAsia"/>
        </w:rPr>
        <w:t>;</w:t>
      </w:r>
    </w:p>
    <w:p w:rsidR="001C5D83" w:rsidRDefault="001C5D83" w:rsidP="001C5D83">
      <w:pPr>
        <w:rPr>
          <w:rFonts w:hint="eastAsia"/>
        </w:rPr>
      </w:pPr>
      <w:r>
        <w:rPr>
          <w:rFonts w:hint="eastAsia"/>
        </w:rPr>
        <w:t xml:space="preserve">5. </w:t>
      </w:r>
      <w:r>
        <w:rPr>
          <w:rFonts w:hint="eastAsia"/>
        </w:rPr>
        <w:t>承贷金融机构在各乡镇劳动保障服务中心或</w:t>
      </w:r>
      <w:proofErr w:type="gramStart"/>
      <w:r>
        <w:rPr>
          <w:rFonts w:hint="eastAsia"/>
        </w:rPr>
        <w:t>县就业</w:t>
      </w:r>
      <w:proofErr w:type="gramEnd"/>
      <w:r>
        <w:rPr>
          <w:rFonts w:hint="eastAsia"/>
        </w:rPr>
        <w:t>局的配合下，对贷款申请人的信用状况及抵押物或担保人资信情况等进行共同调查、初审，符合条件的方可发放贷款。</w:t>
      </w:r>
    </w:p>
    <w:p w:rsidR="001C5D83" w:rsidRDefault="001C5D83" w:rsidP="001C5D83">
      <w:pPr>
        <w:rPr>
          <w:rFonts w:hint="eastAsia"/>
        </w:rPr>
      </w:pPr>
      <w:r>
        <w:rPr>
          <w:rFonts w:hint="eastAsia"/>
        </w:rPr>
        <w:t>（七）乡镇劳动就业社会保障服务中心职责</w:t>
      </w:r>
    </w:p>
    <w:p w:rsidR="001C5D83" w:rsidRDefault="001C5D83" w:rsidP="001C5D83">
      <w:pPr>
        <w:rPr>
          <w:rFonts w:hint="eastAsia"/>
        </w:rPr>
      </w:pPr>
      <w:r>
        <w:rPr>
          <w:rFonts w:hint="eastAsia"/>
        </w:rPr>
        <w:t>1.</w:t>
      </w:r>
      <w:r>
        <w:rPr>
          <w:rFonts w:hint="eastAsia"/>
        </w:rPr>
        <w:t>负责审核贷款申请人的资格：审核的主要内容是符合条件的人员各类原始证件和表格，并查验相关资料和复印件。</w:t>
      </w:r>
    </w:p>
    <w:p w:rsidR="001C5D83" w:rsidRDefault="001C5D83" w:rsidP="001C5D83">
      <w:pPr>
        <w:rPr>
          <w:rFonts w:hint="eastAsia"/>
        </w:rPr>
      </w:pPr>
      <w:r>
        <w:rPr>
          <w:rFonts w:hint="eastAsia"/>
        </w:rPr>
        <w:t>2.</w:t>
      </w:r>
      <w:r>
        <w:rPr>
          <w:rFonts w:hint="eastAsia"/>
        </w:rPr>
        <w:t>配合承贷金融机构实地调查、跟踪服务，共同审核贷款申请人的经营项目及经营情况，初审申请人的原始资料及复印件，并在复印件上注明“与原件相符”字样、签署经办人姓名。初审合格的由乡镇劳动保障服务中心在</w:t>
      </w:r>
      <w:r>
        <w:rPr>
          <w:rFonts w:hint="eastAsia"/>
        </w:rPr>
        <w:t>4</w:t>
      </w:r>
      <w:r>
        <w:rPr>
          <w:rFonts w:hint="eastAsia"/>
        </w:rPr>
        <w:t>个工作日内报</w:t>
      </w:r>
      <w:proofErr w:type="gramStart"/>
      <w:r>
        <w:rPr>
          <w:rFonts w:hint="eastAsia"/>
        </w:rPr>
        <w:t>县就业</w:t>
      </w:r>
      <w:proofErr w:type="gramEnd"/>
      <w:r>
        <w:rPr>
          <w:rFonts w:hint="eastAsia"/>
        </w:rPr>
        <w:t>经办机构。</w:t>
      </w:r>
    </w:p>
    <w:p w:rsidR="001C5D83" w:rsidRDefault="001C5D83" w:rsidP="001C5D83">
      <w:pPr>
        <w:rPr>
          <w:rFonts w:hint="eastAsia"/>
        </w:rPr>
      </w:pPr>
      <w:r>
        <w:rPr>
          <w:rFonts w:hint="eastAsia"/>
        </w:rPr>
        <w:t>共同审核主要内容为贷款人经营情况。重点审查贷款人经营项目、经营场地、经营业绩、资产负债等情况。在审查中，如有任何不符合贷款条件的情形出现，不得上报相关资料。</w:t>
      </w:r>
    </w:p>
    <w:p w:rsidR="001C5D83" w:rsidRDefault="001C5D83" w:rsidP="001C5D83">
      <w:pPr>
        <w:rPr>
          <w:rFonts w:hint="eastAsia"/>
        </w:rPr>
      </w:pPr>
      <w:r>
        <w:rPr>
          <w:rFonts w:hint="eastAsia"/>
        </w:rPr>
        <w:t>3.</w:t>
      </w:r>
      <w:r>
        <w:rPr>
          <w:rFonts w:hint="eastAsia"/>
        </w:rPr>
        <w:t>指导、帮助贷款人搞好生产经营，配合协助承贷金融机构做好贷款本息回收工作。</w:t>
      </w:r>
    </w:p>
    <w:p w:rsidR="001C5D83" w:rsidRDefault="001C5D83" w:rsidP="001C5D83">
      <w:pPr>
        <w:rPr>
          <w:rFonts w:hint="eastAsia"/>
        </w:rPr>
      </w:pPr>
      <w:r>
        <w:rPr>
          <w:rFonts w:hint="eastAsia"/>
        </w:rPr>
        <w:t>4</w:t>
      </w:r>
      <w:r>
        <w:rPr>
          <w:rFonts w:hint="eastAsia"/>
        </w:rPr>
        <w:t>．对本辖区无抵押、无担保的创业项目进行评估，确属优质项目的出具《优质项目推荐书》报</w:t>
      </w:r>
      <w:proofErr w:type="gramStart"/>
      <w:r>
        <w:rPr>
          <w:rFonts w:hint="eastAsia"/>
        </w:rPr>
        <w:t>县就业</w:t>
      </w:r>
      <w:proofErr w:type="gramEnd"/>
      <w:r>
        <w:rPr>
          <w:rFonts w:hint="eastAsia"/>
        </w:rPr>
        <w:t>经办机构，实行无抵押、无担保贷款。</w:t>
      </w:r>
    </w:p>
    <w:p w:rsidR="001C5D83" w:rsidRDefault="001C5D83" w:rsidP="001C5D83">
      <w:pPr>
        <w:rPr>
          <w:rFonts w:hint="eastAsia"/>
        </w:rPr>
      </w:pPr>
      <w:r>
        <w:rPr>
          <w:rFonts w:hint="eastAsia"/>
        </w:rPr>
        <w:t xml:space="preserve"> </w:t>
      </w:r>
      <w:r>
        <w:rPr>
          <w:rFonts w:hint="eastAsia"/>
        </w:rPr>
        <w:t>（八）贷款人责任</w:t>
      </w:r>
    </w:p>
    <w:p w:rsidR="001C5D83" w:rsidRDefault="001C5D83" w:rsidP="001C5D83">
      <w:pPr>
        <w:rPr>
          <w:rFonts w:hint="eastAsia"/>
        </w:rPr>
      </w:pPr>
      <w:r>
        <w:rPr>
          <w:rFonts w:hint="eastAsia"/>
        </w:rPr>
        <w:t>1</w:t>
      </w:r>
      <w:r>
        <w:rPr>
          <w:rFonts w:hint="eastAsia"/>
        </w:rPr>
        <w:t>．根据自身情况如实申请创业担保贷款</w:t>
      </w:r>
      <w:r>
        <w:rPr>
          <w:rFonts w:hint="eastAsia"/>
        </w:rPr>
        <w:t>;</w:t>
      </w:r>
    </w:p>
    <w:p w:rsidR="001C5D83" w:rsidRDefault="001C5D83" w:rsidP="001C5D83">
      <w:pPr>
        <w:rPr>
          <w:rFonts w:hint="eastAsia"/>
        </w:rPr>
      </w:pPr>
      <w:r>
        <w:rPr>
          <w:rFonts w:hint="eastAsia"/>
        </w:rPr>
        <w:t>2</w:t>
      </w:r>
      <w:r>
        <w:rPr>
          <w:rFonts w:hint="eastAsia"/>
        </w:rPr>
        <w:t>．按规定办理贷款担保、抵（质）</w:t>
      </w:r>
      <w:proofErr w:type="gramStart"/>
      <w:r>
        <w:rPr>
          <w:rFonts w:hint="eastAsia"/>
        </w:rPr>
        <w:t>押手续</w:t>
      </w:r>
      <w:proofErr w:type="gramEnd"/>
      <w:r>
        <w:rPr>
          <w:rFonts w:hint="eastAsia"/>
        </w:rPr>
        <w:t>;</w:t>
      </w:r>
    </w:p>
    <w:p w:rsidR="001C5D83" w:rsidRDefault="001C5D83" w:rsidP="001C5D83">
      <w:pPr>
        <w:rPr>
          <w:rFonts w:hint="eastAsia"/>
        </w:rPr>
      </w:pPr>
      <w:r>
        <w:rPr>
          <w:rFonts w:hint="eastAsia"/>
        </w:rPr>
        <w:t xml:space="preserve">3. </w:t>
      </w:r>
      <w:r>
        <w:rPr>
          <w:rFonts w:hint="eastAsia"/>
        </w:rPr>
        <w:t>在贷款期间内，对发生的个人重大变化（如家庭地址、电话、经济状况等），要及时向当地劳动保障中心和承贷银行报告。对出现风险的，承贷金融机构有权提前收回贷款</w:t>
      </w:r>
      <w:r>
        <w:rPr>
          <w:rFonts w:hint="eastAsia"/>
        </w:rPr>
        <w:t>;</w:t>
      </w:r>
    </w:p>
    <w:p w:rsidR="001C5D83" w:rsidRDefault="001C5D83" w:rsidP="001C5D83">
      <w:pPr>
        <w:rPr>
          <w:rFonts w:hint="eastAsia"/>
        </w:rPr>
      </w:pPr>
      <w:r>
        <w:rPr>
          <w:rFonts w:hint="eastAsia"/>
        </w:rPr>
        <w:t>4</w:t>
      </w:r>
      <w:r>
        <w:rPr>
          <w:rFonts w:hint="eastAsia"/>
        </w:rPr>
        <w:t>．按规定用途使用贷款，履行贷款合同，按期付息、还本。</w:t>
      </w:r>
    </w:p>
    <w:p w:rsidR="001C5D83" w:rsidRDefault="001C5D83" w:rsidP="001C5D83">
      <w:pPr>
        <w:rPr>
          <w:rFonts w:hint="eastAsia"/>
        </w:rPr>
      </w:pPr>
      <w:r>
        <w:rPr>
          <w:rFonts w:hint="eastAsia"/>
        </w:rPr>
        <w:t>5</w:t>
      </w:r>
      <w:r>
        <w:rPr>
          <w:rFonts w:hint="eastAsia"/>
        </w:rPr>
        <w:t>．在申报过程中弄虚作假或将创业担保贷款挪作他用经查证属实的，按人社、财政、承贷银行要求及时还款，并承担自付利息的责任。</w:t>
      </w:r>
    </w:p>
    <w:p w:rsidR="001C5D83" w:rsidRDefault="001C5D83" w:rsidP="001C5D83">
      <w:pPr>
        <w:rPr>
          <w:rFonts w:hint="eastAsia"/>
        </w:rPr>
      </w:pPr>
      <w:r>
        <w:rPr>
          <w:rFonts w:hint="eastAsia"/>
        </w:rPr>
        <w:t>（九）担保人及单位职责</w:t>
      </w:r>
    </w:p>
    <w:p w:rsidR="001C5D83" w:rsidRDefault="001C5D83" w:rsidP="001C5D83">
      <w:pPr>
        <w:rPr>
          <w:rFonts w:hint="eastAsia"/>
        </w:rPr>
      </w:pPr>
      <w:r>
        <w:rPr>
          <w:rFonts w:hint="eastAsia"/>
        </w:rPr>
        <w:t>1</w:t>
      </w:r>
      <w:r>
        <w:rPr>
          <w:rFonts w:hint="eastAsia"/>
        </w:rPr>
        <w:t>．担保人承担创业担保贷款按期还本付息的连带责任；</w:t>
      </w:r>
    </w:p>
    <w:p w:rsidR="001C5D83" w:rsidRDefault="001C5D83" w:rsidP="001C5D83">
      <w:pPr>
        <w:rPr>
          <w:rFonts w:hint="eastAsia"/>
        </w:rPr>
      </w:pPr>
      <w:r>
        <w:rPr>
          <w:rFonts w:hint="eastAsia"/>
        </w:rPr>
        <w:t>2</w:t>
      </w:r>
      <w:r>
        <w:rPr>
          <w:rFonts w:hint="eastAsia"/>
        </w:rPr>
        <w:t>．担保人单位据实为担保人出具工资收入证明，并在《奉节县创业担保贷款个人资信证明及单位承诺书》上签字并加盖单位行政公章</w:t>
      </w:r>
      <w:r>
        <w:rPr>
          <w:rFonts w:hint="eastAsia"/>
        </w:rPr>
        <w:t>;</w:t>
      </w:r>
    </w:p>
    <w:p w:rsidR="001C5D83" w:rsidRDefault="001C5D83" w:rsidP="001C5D83">
      <w:pPr>
        <w:rPr>
          <w:rFonts w:hint="eastAsia"/>
        </w:rPr>
      </w:pPr>
      <w:r>
        <w:rPr>
          <w:rFonts w:hint="eastAsia"/>
        </w:rPr>
        <w:t>3</w:t>
      </w:r>
      <w:r>
        <w:rPr>
          <w:rFonts w:hint="eastAsia"/>
        </w:rPr>
        <w:t>．担保人单位对担保人不履行担保义务的，依据《创业担保贷款个人资信证明及单位承诺书》的条款要求，协助承贷银行追收贷款，直至创业担保贷款本息偿还完毕为止。</w:t>
      </w:r>
    </w:p>
    <w:p w:rsidR="001C5D83" w:rsidRDefault="001C5D83" w:rsidP="001C5D83">
      <w:r>
        <w:t xml:space="preserve"> </w:t>
      </w:r>
    </w:p>
    <w:p w:rsidR="001C5D83" w:rsidRDefault="001C5D83" w:rsidP="001C5D83">
      <w:pPr>
        <w:rPr>
          <w:rFonts w:hint="eastAsia"/>
        </w:rPr>
      </w:pPr>
      <w:r>
        <w:rPr>
          <w:rFonts w:hint="eastAsia"/>
        </w:rPr>
        <w:t>第九章</w:t>
      </w:r>
      <w:r>
        <w:rPr>
          <w:rFonts w:hint="eastAsia"/>
        </w:rPr>
        <w:t xml:space="preserve">  </w:t>
      </w:r>
      <w:r>
        <w:rPr>
          <w:rFonts w:hint="eastAsia"/>
        </w:rPr>
        <w:t>附则</w:t>
      </w:r>
    </w:p>
    <w:p w:rsidR="001C5D83" w:rsidRDefault="001C5D83" w:rsidP="001C5D83">
      <w:r>
        <w:t xml:space="preserve"> </w:t>
      </w:r>
    </w:p>
    <w:p w:rsidR="001C5D83" w:rsidRDefault="001C5D83" w:rsidP="001C5D83">
      <w:pPr>
        <w:rPr>
          <w:rFonts w:hint="eastAsia"/>
        </w:rPr>
      </w:pPr>
      <w:r>
        <w:rPr>
          <w:rFonts w:hint="eastAsia"/>
        </w:rPr>
        <w:t>第二十条</w:t>
      </w:r>
      <w:r>
        <w:rPr>
          <w:rFonts w:hint="eastAsia"/>
        </w:rPr>
        <w:t xml:space="preserve">  </w:t>
      </w:r>
      <w:r>
        <w:rPr>
          <w:rFonts w:hint="eastAsia"/>
        </w:rPr>
        <w:t>建立创业担保贷款联席会议制度。由县</w:t>
      </w:r>
      <w:proofErr w:type="gramStart"/>
      <w:r>
        <w:rPr>
          <w:rFonts w:hint="eastAsia"/>
        </w:rPr>
        <w:t>人社局</w:t>
      </w:r>
      <w:proofErr w:type="gramEnd"/>
      <w:r>
        <w:rPr>
          <w:rFonts w:hint="eastAsia"/>
        </w:rPr>
        <w:t>牵头，会同财政、人民银行、承贷金融机构等部门，定期召开创业担保贷款联席会议，研究创业担保贷款工作中的重大问题，助推我县产业发展和精准扶贫工作。</w:t>
      </w:r>
    </w:p>
    <w:p w:rsidR="001C5D83" w:rsidRDefault="001C5D83" w:rsidP="001C5D83">
      <w:pPr>
        <w:rPr>
          <w:rFonts w:hint="eastAsia"/>
        </w:rPr>
      </w:pPr>
      <w:r>
        <w:rPr>
          <w:rFonts w:hint="eastAsia"/>
        </w:rPr>
        <w:t>第二十一条</w:t>
      </w:r>
      <w:r>
        <w:rPr>
          <w:rFonts w:hint="eastAsia"/>
        </w:rPr>
        <w:t xml:space="preserve">  </w:t>
      </w:r>
      <w:r>
        <w:rPr>
          <w:rFonts w:hint="eastAsia"/>
        </w:rPr>
        <w:t>对创业担保贷款经办机构的奖励性补助资金，除市上补助外，县财政每年予以适当配套，用于该项工作开展，助</w:t>
      </w:r>
      <w:proofErr w:type="gramStart"/>
      <w:r>
        <w:rPr>
          <w:rFonts w:hint="eastAsia"/>
        </w:rPr>
        <w:t>推创业</w:t>
      </w:r>
      <w:proofErr w:type="gramEnd"/>
      <w:r>
        <w:rPr>
          <w:rFonts w:hint="eastAsia"/>
        </w:rPr>
        <w:t>带动就业工作。具体补助办法由县</w:t>
      </w:r>
      <w:proofErr w:type="gramStart"/>
      <w:r>
        <w:rPr>
          <w:rFonts w:hint="eastAsia"/>
        </w:rPr>
        <w:t>人社局</w:t>
      </w:r>
      <w:proofErr w:type="gramEnd"/>
      <w:r>
        <w:rPr>
          <w:rFonts w:hint="eastAsia"/>
        </w:rPr>
        <w:t>、财政局另行制订。</w:t>
      </w:r>
    </w:p>
    <w:p w:rsidR="001C5D83" w:rsidRDefault="001C5D83" w:rsidP="001C5D83">
      <w:pPr>
        <w:rPr>
          <w:rFonts w:hint="eastAsia"/>
        </w:rPr>
      </w:pPr>
      <w:r>
        <w:rPr>
          <w:rFonts w:hint="eastAsia"/>
        </w:rPr>
        <w:t>第二十二条</w:t>
      </w:r>
      <w:r>
        <w:rPr>
          <w:rFonts w:hint="eastAsia"/>
        </w:rPr>
        <w:t xml:space="preserve">  </w:t>
      </w:r>
      <w:r>
        <w:rPr>
          <w:rFonts w:hint="eastAsia"/>
        </w:rPr>
        <w:t>本办法由县</w:t>
      </w:r>
      <w:proofErr w:type="gramStart"/>
      <w:r>
        <w:rPr>
          <w:rFonts w:hint="eastAsia"/>
        </w:rPr>
        <w:t>人社局</w:t>
      </w:r>
      <w:proofErr w:type="gramEnd"/>
      <w:r>
        <w:rPr>
          <w:rFonts w:hint="eastAsia"/>
        </w:rPr>
        <w:t>负责解释。</w:t>
      </w:r>
    </w:p>
    <w:p w:rsidR="001C5D83" w:rsidRDefault="001C5D83" w:rsidP="001C5D83">
      <w:pPr>
        <w:rPr>
          <w:rFonts w:hint="eastAsia"/>
        </w:rPr>
      </w:pPr>
      <w:r>
        <w:rPr>
          <w:rFonts w:hint="eastAsia"/>
        </w:rPr>
        <w:t>第二十三条</w:t>
      </w:r>
      <w:r>
        <w:rPr>
          <w:rFonts w:hint="eastAsia"/>
        </w:rPr>
        <w:t xml:space="preserve">  </w:t>
      </w:r>
      <w:r>
        <w:rPr>
          <w:rFonts w:hint="eastAsia"/>
        </w:rPr>
        <w:t>本办法从自公布之日起实施，国家和市上出台新政策涉及本办法的，以新政策为准。</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r>
        <w:t xml:space="preserve"> </w:t>
      </w:r>
    </w:p>
    <w:p w:rsidR="001C5D83" w:rsidRDefault="001C5D83" w:rsidP="001C5D83">
      <w:pPr>
        <w:rPr>
          <w:rFonts w:hint="eastAsia"/>
        </w:rPr>
      </w:pPr>
      <w:r>
        <w:rPr>
          <w:rFonts w:hint="eastAsia"/>
        </w:rPr>
        <w:t>抄送：县委办公室，县人大常委会办公室，县政协办公室，县法院，</w:t>
      </w:r>
    </w:p>
    <w:p w:rsidR="001C5D83" w:rsidRDefault="001C5D83" w:rsidP="001C5D83">
      <w:pPr>
        <w:rPr>
          <w:rFonts w:hint="eastAsia"/>
        </w:rPr>
      </w:pPr>
      <w:r>
        <w:rPr>
          <w:rFonts w:hint="eastAsia"/>
        </w:rPr>
        <w:t>县检察院，县人武部。</w:t>
      </w:r>
    </w:p>
    <w:p w:rsidR="001C5D83" w:rsidRDefault="001C5D83" w:rsidP="001C5D83">
      <w:pPr>
        <w:rPr>
          <w:rFonts w:hint="eastAsia"/>
        </w:rPr>
      </w:pPr>
      <w:r>
        <w:rPr>
          <w:rFonts w:hint="eastAsia"/>
        </w:rPr>
        <w:t>奉节县人民政府办公室</w:t>
      </w:r>
      <w:r>
        <w:rPr>
          <w:rFonts w:hint="eastAsia"/>
        </w:rPr>
        <w:t xml:space="preserve">                    2015</w:t>
      </w:r>
      <w:r>
        <w:rPr>
          <w:rFonts w:hint="eastAsia"/>
        </w:rPr>
        <w:t>年</w:t>
      </w:r>
      <w:r>
        <w:rPr>
          <w:rFonts w:hint="eastAsia"/>
        </w:rPr>
        <w:t>12</w:t>
      </w:r>
      <w:r>
        <w:rPr>
          <w:rFonts w:hint="eastAsia"/>
        </w:rPr>
        <w:t>月</w:t>
      </w:r>
      <w:r>
        <w:rPr>
          <w:rFonts w:hint="eastAsia"/>
        </w:rPr>
        <w:t>30</w:t>
      </w:r>
      <w:r>
        <w:rPr>
          <w:rFonts w:hint="eastAsia"/>
        </w:rPr>
        <w:t>日印发</w:t>
      </w:r>
    </w:p>
    <w:p w:rsidR="008C6C21" w:rsidRPr="001C5D83" w:rsidRDefault="008C6C21"/>
    <w:sectPr w:rsidR="008C6C21" w:rsidRPr="001C5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83"/>
    <w:rsid w:val="001C5D83"/>
    <w:rsid w:val="008C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6F5FB-5B9F-49BC-8CE3-0C6CD9F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063810">
      <w:bodyDiv w:val="1"/>
      <w:marLeft w:val="0"/>
      <w:marRight w:val="0"/>
      <w:marTop w:val="0"/>
      <w:marBottom w:val="0"/>
      <w:divBdr>
        <w:top w:val="none" w:sz="0" w:space="0" w:color="auto"/>
        <w:left w:val="none" w:sz="0" w:space="0" w:color="auto"/>
        <w:bottom w:val="none" w:sz="0" w:space="0" w:color="auto"/>
        <w:right w:val="none" w:sz="0" w:space="0" w:color="auto"/>
      </w:divBdr>
      <w:divsChild>
        <w:div w:id="1381199550">
          <w:marLeft w:val="0"/>
          <w:marRight w:val="0"/>
          <w:marTop w:val="0"/>
          <w:marBottom w:val="0"/>
          <w:divBdr>
            <w:top w:val="none" w:sz="0" w:space="0" w:color="auto"/>
            <w:left w:val="none" w:sz="0" w:space="0" w:color="auto"/>
            <w:bottom w:val="none" w:sz="0" w:space="0" w:color="auto"/>
            <w:right w:val="none" w:sz="0" w:space="0" w:color="auto"/>
          </w:divBdr>
        </w:div>
        <w:div w:id="432826236">
          <w:marLeft w:val="0"/>
          <w:marRight w:val="0"/>
          <w:marTop w:val="0"/>
          <w:marBottom w:val="0"/>
          <w:divBdr>
            <w:top w:val="none" w:sz="0" w:space="0" w:color="auto"/>
            <w:left w:val="none" w:sz="0" w:space="0" w:color="auto"/>
            <w:bottom w:val="none" w:sz="0" w:space="0" w:color="auto"/>
            <w:right w:val="none" w:sz="0" w:space="0" w:color="auto"/>
          </w:divBdr>
        </w:div>
        <w:div w:id="810292719">
          <w:marLeft w:val="0"/>
          <w:marRight w:val="0"/>
          <w:marTop w:val="0"/>
          <w:marBottom w:val="0"/>
          <w:divBdr>
            <w:top w:val="none" w:sz="0" w:space="0" w:color="auto"/>
            <w:left w:val="none" w:sz="0" w:space="0" w:color="auto"/>
            <w:bottom w:val="none" w:sz="0" w:space="0" w:color="auto"/>
            <w:right w:val="none" w:sz="0" w:space="0" w:color="auto"/>
          </w:divBdr>
        </w:div>
        <w:div w:id="51470500">
          <w:marLeft w:val="0"/>
          <w:marRight w:val="0"/>
          <w:marTop w:val="0"/>
          <w:marBottom w:val="0"/>
          <w:divBdr>
            <w:top w:val="none" w:sz="0" w:space="0" w:color="auto"/>
            <w:left w:val="none" w:sz="0" w:space="0" w:color="auto"/>
            <w:bottom w:val="none" w:sz="0" w:space="0" w:color="auto"/>
            <w:right w:val="none" w:sz="0" w:space="0" w:color="auto"/>
          </w:divBdr>
        </w:div>
        <w:div w:id="672537863">
          <w:marLeft w:val="0"/>
          <w:marRight w:val="0"/>
          <w:marTop w:val="0"/>
          <w:marBottom w:val="0"/>
          <w:divBdr>
            <w:top w:val="none" w:sz="0" w:space="0" w:color="auto"/>
            <w:left w:val="none" w:sz="0" w:space="0" w:color="auto"/>
            <w:bottom w:val="none" w:sz="0" w:space="0" w:color="auto"/>
            <w:right w:val="none" w:sz="0" w:space="0" w:color="auto"/>
          </w:divBdr>
        </w:div>
        <w:div w:id="620499698">
          <w:marLeft w:val="0"/>
          <w:marRight w:val="0"/>
          <w:marTop w:val="0"/>
          <w:marBottom w:val="0"/>
          <w:divBdr>
            <w:top w:val="none" w:sz="0" w:space="0" w:color="auto"/>
            <w:left w:val="none" w:sz="0" w:space="0" w:color="auto"/>
            <w:bottom w:val="none" w:sz="0" w:space="0" w:color="auto"/>
            <w:right w:val="none" w:sz="0" w:space="0" w:color="auto"/>
          </w:divBdr>
        </w:div>
        <w:div w:id="1803188317">
          <w:marLeft w:val="0"/>
          <w:marRight w:val="0"/>
          <w:marTop w:val="0"/>
          <w:marBottom w:val="0"/>
          <w:divBdr>
            <w:top w:val="none" w:sz="0" w:space="0" w:color="auto"/>
            <w:left w:val="none" w:sz="0" w:space="0" w:color="auto"/>
            <w:bottom w:val="none" w:sz="0" w:space="0" w:color="auto"/>
            <w:right w:val="none" w:sz="0" w:space="0" w:color="auto"/>
          </w:divBdr>
        </w:div>
        <w:div w:id="821699636">
          <w:marLeft w:val="0"/>
          <w:marRight w:val="0"/>
          <w:marTop w:val="0"/>
          <w:marBottom w:val="0"/>
          <w:divBdr>
            <w:top w:val="none" w:sz="0" w:space="0" w:color="auto"/>
            <w:left w:val="none" w:sz="0" w:space="0" w:color="auto"/>
            <w:bottom w:val="none" w:sz="0" w:space="0" w:color="auto"/>
            <w:right w:val="none" w:sz="0" w:space="0" w:color="auto"/>
          </w:divBdr>
        </w:div>
        <w:div w:id="1701786109">
          <w:marLeft w:val="0"/>
          <w:marRight w:val="0"/>
          <w:marTop w:val="0"/>
          <w:marBottom w:val="0"/>
          <w:divBdr>
            <w:top w:val="none" w:sz="0" w:space="0" w:color="auto"/>
            <w:left w:val="none" w:sz="0" w:space="0" w:color="auto"/>
            <w:bottom w:val="none" w:sz="0" w:space="0" w:color="auto"/>
            <w:right w:val="none" w:sz="0" w:space="0" w:color="auto"/>
          </w:divBdr>
        </w:div>
        <w:div w:id="1163543225">
          <w:marLeft w:val="0"/>
          <w:marRight w:val="0"/>
          <w:marTop w:val="0"/>
          <w:marBottom w:val="0"/>
          <w:divBdr>
            <w:top w:val="none" w:sz="0" w:space="0" w:color="auto"/>
            <w:left w:val="none" w:sz="0" w:space="0" w:color="auto"/>
            <w:bottom w:val="none" w:sz="0" w:space="0" w:color="auto"/>
            <w:right w:val="none" w:sz="0" w:space="0" w:color="auto"/>
          </w:divBdr>
        </w:div>
        <w:div w:id="1526560528">
          <w:marLeft w:val="0"/>
          <w:marRight w:val="0"/>
          <w:marTop w:val="0"/>
          <w:marBottom w:val="0"/>
          <w:divBdr>
            <w:top w:val="none" w:sz="0" w:space="0" w:color="auto"/>
            <w:left w:val="none" w:sz="0" w:space="0" w:color="auto"/>
            <w:bottom w:val="none" w:sz="0" w:space="0" w:color="auto"/>
            <w:right w:val="none" w:sz="0" w:space="0" w:color="auto"/>
          </w:divBdr>
        </w:div>
        <w:div w:id="1541741417">
          <w:marLeft w:val="0"/>
          <w:marRight w:val="0"/>
          <w:marTop w:val="0"/>
          <w:marBottom w:val="0"/>
          <w:divBdr>
            <w:top w:val="none" w:sz="0" w:space="0" w:color="auto"/>
            <w:left w:val="none" w:sz="0" w:space="0" w:color="auto"/>
            <w:bottom w:val="none" w:sz="0" w:space="0" w:color="auto"/>
            <w:right w:val="none" w:sz="0" w:space="0" w:color="auto"/>
          </w:divBdr>
        </w:div>
        <w:div w:id="562915644">
          <w:marLeft w:val="0"/>
          <w:marRight w:val="0"/>
          <w:marTop w:val="0"/>
          <w:marBottom w:val="0"/>
          <w:divBdr>
            <w:top w:val="none" w:sz="0" w:space="0" w:color="auto"/>
            <w:left w:val="none" w:sz="0" w:space="0" w:color="auto"/>
            <w:bottom w:val="none" w:sz="0" w:space="0" w:color="auto"/>
            <w:right w:val="none" w:sz="0" w:space="0" w:color="auto"/>
          </w:divBdr>
        </w:div>
        <w:div w:id="1223251887">
          <w:marLeft w:val="0"/>
          <w:marRight w:val="0"/>
          <w:marTop w:val="0"/>
          <w:marBottom w:val="0"/>
          <w:divBdr>
            <w:top w:val="none" w:sz="0" w:space="0" w:color="auto"/>
            <w:left w:val="none" w:sz="0" w:space="0" w:color="auto"/>
            <w:bottom w:val="none" w:sz="0" w:space="0" w:color="auto"/>
            <w:right w:val="none" w:sz="0" w:space="0" w:color="auto"/>
          </w:divBdr>
        </w:div>
        <w:div w:id="1924217689">
          <w:marLeft w:val="0"/>
          <w:marRight w:val="0"/>
          <w:marTop w:val="0"/>
          <w:marBottom w:val="0"/>
          <w:divBdr>
            <w:top w:val="none" w:sz="0" w:space="0" w:color="auto"/>
            <w:left w:val="none" w:sz="0" w:space="0" w:color="auto"/>
            <w:bottom w:val="none" w:sz="0" w:space="0" w:color="auto"/>
            <w:right w:val="none" w:sz="0" w:space="0" w:color="auto"/>
          </w:divBdr>
        </w:div>
        <w:div w:id="1406028806">
          <w:marLeft w:val="0"/>
          <w:marRight w:val="0"/>
          <w:marTop w:val="0"/>
          <w:marBottom w:val="0"/>
          <w:divBdr>
            <w:top w:val="none" w:sz="0" w:space="0" w:color="auto"/>
            <w:left w:val="none" w:sz="0" w:space="0" w:color="auto"/>
            <w:bottom w:val="none" w:sz="0" w:space="0" w:color="auto"/>
            <w:right w:val="none" w:sz="0" w:space="0" w:color="auto"/>
          </w:divBdr>
        </w:div>
        <w:div w:id="572158362">
          <w:marLeft w:val="0"/>
          <w:marRight w:val="0"/>
          <w:marTop w:val="0"/>
          <w:marBottom w:val="0"/>
          <w:divBdr>
            <w:top w:val="none" w:sz="0" w:space="0" w:color="auto"/>
            <w:left w:val="none" w:sz="0" w:space="0" w:color="auto"/>
            <w:bottom w:val="none" w:sz="0" w:space="0" w:color="auto"/>
            <w:right w:val="none" w:sz="0" w:space="0" w:color="auto"/>
          </w:divBdr>
        </w:div>
        <w:div w:id="1493792297">
          <w:marLeft w:val="0"/>
          <w:marRight w:val="0"/>
          <w:marTop w:val="0"/>
          <w:marBottom w:val="0"/>
          <w:divBdr>
            <w:top w:val="none" w:sz="0" w:space="0" w:color="auto"/>
            <w:left w:val="none" w:sz="0" w:space="0" w:color="auto"/>
            <w:bottom w:val="none" w:sz="0" w:space="0" w:color="auto"/>
            <w:right w:val="none" w:sz="0" w:space="0" w:color="auto"/>
          </w:divBdr>
        </w:div>
        <w:div w:id="1014964377">
          <w:marLeft w:val="0"/>
          <w:marRight w:val="0"/>
          <w:marTop w:val="0"/>
          <w:marBottom w:val="0"/>
          <w:divBdr>
            <w:top w:val="none" w:sz="0" w:space="0" w:color="auto"/>
            <w:left w:val="none" w:sz="0" w:space="0" w:color="auto"/>
            <w:bottom w:val="none" w:sz="0" w:space="0" w:color="auto"/>
            <w:right w:val="none" w:sz="0" w:space="0" w:color="auto"/>
          </w:divBdr>
        </w:div>
        <w:div w:id="524364743">
          <w:marLeft w:val="0"/>
          <w:marRight w:val="0"/>
          <w:marTop w:val="0"/>
          <w:marBottom w:val="0"/>
          <w:divBdr>
            <w:top w:val="none" w:sz="0" w:space="0" w:color="auto"/>
            <w:left w:val="none" w:sz="0" w:space="0" w:color="auto"/>
            <w:bottom w:val="none" w:sz="0" w:space="0" w:color="auto"/>
            <w:right w:val="none" w:sz="0" w:space="0" w:color="auto"/>
          </w:divBdr>
        </w:div>
        <w:div w:id="289214258">
          <w:marLeft w:val="0"/>
          <w:marRight w:val="0"/>
          <w:marTop w:val="0"/>
          <w:marBottom w:val="0"/>
          <w:divBdr>
            <w:top w:val="none" w:sz="0" w:space="0" w:color="auto"/>
            <w:left w:val="none" w:sz="0" w:space="0" w:color="auto"/>
            <w:bottom w:val="none" w:sz="0" w:space="0" w:color="auto"/>
            <w:right w:val="none" w:sz="0" w:space="0" w:color="auto"/>
          </w:divBdr>
        </w:div>
        <w:div w:id="1864434393">
          <w:marLeft w:val="0"/>
          <w:marRight w:val="0"/>
          <w:marTop w:val="0"/>
          <w:marBottom w:val="0"/>
          <w:divBdr>
            <w:top w:val="none" w:sz="0" w:space="0" w:color="auto"/>
            <w:left w:val="none" w:sz="0" w:space="0" w:color="auto"/>
            <w:bottom w:val="none" w:sz="0" w:space="0" w:color="auto"/>
            <w:right w:val="none" w:sz="0" w:space="0" w:color="auto"/>
          </w:divBdr>
        </w:div>
        <w:div w:id="1143039822">
          <w:marLeft w:val="0"/>
          <w:marRight w:val="0"/>
          <w:marTop w:val="0"/>
          <w:marBottom w:val="0"/>
          <w:divBdr>
            <w:top w:val="none" w:sz="0" w:space="0" w:color="auto"/>
            <w:left w:val="none" w:sz="0" w:space="0" w:color="auto"/>
            <w:bottom w:val="none" w:sz="0" w:space="0" w:color="auto"/>
            <w:right w:val="none" w:sz="0" w:space="0" w:color="auto"/>
          </w:divBdr>
        </w:div>
        <w:div w:id="1047030594">
          <w:marLeft w:val="0"/>
          <w:marRight w:val="0"/>
          <w:marTop w:val="0"/>
          <w:marBottom w:val="0"/>
          <w:divBdr>
            <w:top w:val="none" w:sz="0" w:space="0" w:color="auto"/>
            <w:left w:val="none" w:sz="0" w:space="0" w:color="auto"/>
            <w:bottom w:val="none" w:sz="0" w:space="0" w:color="auto"/>
            <w:right w:val="none" w:sz="0" w:space="0" w:color="auto"/>
          </w:divBdr>
        </w:div>
        <w:div w:id="1841845705">
          <w:marLeft w:val="0"/>
          <w:marRight w:val="0"/>
          <w:marTop w:val="0"/>
          <w:marBottom w:val="0"/>
          <w:divBdr>
            <w:top w:val="none" w:sz="0" w:space="0" w:color="auto"/>
            <w:left w:val="none" w:sz="0" w:space="0" w:color="auto"/>
            <w:bottom w:val="none" w:sz="0" w:space="0" w:color="auto"/>
            <w:right w:val="none" w:sz="0" w:space="0" w:color="auto"/>
          </w:divBdr>
        </w:div>
        <w:div w:id="583228399">
          <w:marLeft w:val="0"/>
          <w:marRight w:val="0"/>
          <w:marTop w:val="0"/>
          <w:marBottom w:val="0"/>
          <w:divBdr>
            <w:top w:val="none" w:sz="0" w:space="0" w:color="auto"/>
            <w:left w:val="none" w:sz="0" w:space="0" w:color="auto"/>
            <w:bottom w:val="none" w:sz="0" w:space="0" w:color="auto"/>
            <w:right w:val="none" w:sz="0" w:space="0" w:color="auto"/>
          </w:divBdr>
        </w:div>
        <w:div w:id="2097826309">
          <w:marLeft w:val="0"/>
          <w:marRight w:val="0"/>
          <w:marTop w:val="0"/>
          <w:marBottom w:val="0"/>
          <w:divBdr>
            <w:top w:val="none" w:sz="0" w:space="0" w:color="auto"/>
            <w:left w:val="none" w:sz="0" w:space="0" w:color="auto"/>
            <w:bottom w:val="none" w:sz="0" w:space="0" w:color="auto"/>
            <w:right w:val="none" w:sz="0" w:space="0" w:color="auto"/>
          </w:divBdr>
        </w:div>
        <w:div w:id="1019234426">
          <w:marLeft w:val="0"/>
          <w:marRight w:val="0"/>
          <w:marTop w:val="0"/>
          <w:marBottom w:val="0"/>
          <w:divBdr>
            <w:top w:val="none" w:sz="0" w:space="0" w:color="auto"/>
            <w:left w:val="none" w:sz="0" w:space="0" w:color="auto"/>
            <w:bottom w:val="none" w:sz="0" w:space="0" w:color="auto"/>
            <w:right w:val="none" w:sz="0" w:space="0" w:color="auto"/>
          </w:divBdr>
        </w:div>
        <w:div w:id="2111391979">
          <w:marLeft w:val="0"/>
          <w:marRight w:val="0"/>
          <w:marTop w:val="0"/>
          <w:marBottom w:val="0"/>
          <w:divBdr>
            <w:top w:val="none" w:sz="0" w:space="0" w:color="auto"/>
            <w:left w:val="none" w:sz="0" w:space="0" w:color="auto"/>
            <w:bottom w:val="none" w:sz="0" w:space="0" w:color="auto"/>
            <w:right w:val="none" w:sz="0" w:space="0" w:color="auto"/>
          </w:divBdr>
        </w:div>
        <w:div w:id="149446183">
          <w:marLeft w:val="0"/>
          <w:marRight w:val="0"/>
          <w:marTop w:val="0"/>
          <w:marBottom w:val="0"/>
          <w:divBdr>
            <w:top w:val="none" w:sz="0" w:space="0" w:color="auto"/>
            <w:left w:val="none" w:sz="0" w:space="0" w:color="auto"/>
            <w:bottom w:val="none" w:sz="0" w:space="0" w:color="auto"/>
            <w:right w:val="none" w:sz="0" w:space="0" w:color="auto"/>
          </w:divBdr>
        </w:div>
        <w:div w:id="806317765">
          <w:marLeft w:val="0"/>
          <w:marRight w:val="0"/>
          <w:marTop w:val="0"/>
          <w:marBottom w:val="0"/>
          <w:divBdr>
            <w:top w:val="none" w:sz="0" w:space="0" w:color="auto"/>
            <w:left w:val="none" w:sz="0" w:space="0" w:color="auto"/>
            <w:bottom w:val="none" w:sz="0" w:space="0" w:color="auto"/>
            <w:right w:val="none" w:sz="0" w:space="0" w:color="auto"/>
          </w:divBdr>
        </w:div>
        <w:div w:id="917710358">
          <w:marLeft w:val="0"/>
          <w:marRight w:val="0"/>
          <w:marTop w:val="0"/>
          <w:marBottom w:val="0"/>
          <w:divBdr>
            <w:top w:val="none" w:sz="0" w:space="0" w:color="auto"/>
            <w:left w:val="none" w:sz="0" w:space="0" w:color="auto"/>
            <w:bottom w:val="none" w:sz="0" w:space="0" w:color="auto"/>
            <w:right w:val="none" w:sz="0" w:space="0" w:color="auto"/>
          </w:divBdr>
        </w:div>
        <w:div w:id="467405563">
          <w:marLeft w:val="0"/>
          <w:marRight w:val="0"/>
          <w:marTop w:val="0"/>
          <w:marBottom w:val="0"/>
          <w:divBdr>
            <w:top w:val="none" w:sz="0" w:space="0" w:color="auto"/>
            <w:left w:val="none" w:sz="0" w:space="0" w:color="auto"/>
            <w:bottom w:val="none" w:sz="0" w:space="0" w:color="auto"/>
            <w:right w:val="none" w:sz="0" w:space="0" w:color="auto"/>
          </w:divBdr>
        </w:div>
        <w:div w:id="1439640072">
          <w:marLeft w:val="0"/>
          <w:marRight w:val="0"/>
          <w:marTop w:val="0"/>
          <w:marBottom w:val="0"/>
          <w:divBdr>
            <w:top w:val="none" w:sz="0" w:space="0" w:color="auto"/>
            <w:left w:val="none" w:sz="0" w:space="0" w:color="auto"/>
            <w:bottom w:val="none" w:sz="0" w:space="0" w:color="auto"/>
            <w:right w:val="none" w:sz="0" w:space="0" w:color="auto"/>
          </w:divBdr>
        </w:div>
        <w:div w:id="78405207">
          <w:marLeft w:val="0"/>
          <w:marRight w:val="0"/>
          <w:marTop w:val="0"/>
          <w:marBottom w:val="0"/>
          <w:divBdr>
            <w:top w:val="none" w:sz="0" w:space="0" w:color="auto"/>
            <w:left w:val="none" w:sz="0" w:space="0" w:color="auto"/>
            <w:bottom w:val="none" w:sz="0" w:space="0" w:color="auto"/>
            <w:right w:val="none" w:sz="0" w:space="0" w:color="auto"/>
          </w:divBdr>
        </w:div>
        <w:div w:id="1086610772">
          <w:marLeft w:val="0"/>
          <w:marRight w:val="0"/>
          <w:marTop w:val="0"/>
          <w:marBottom w:val="0"/>
          <w:divBdr>
            <w:top w:val="none" w:sz="0" w:space="0" w:color="auto"/>
            <w:left w:val="none" w:sz="0" w:space="0" w:color="auto"/>
            <w:bottom w:val="none" w:sz="0" w:space="0" w:color="auto"/>
            <w:right w:val="none" w:sz="0" w:space="0" w:color="auto"/>
          </w:divBdr>
        </w:div>
        <w:div w:id="2139912506">
          <w:marLeft w:val="0"/>
          <w:marRight w:val="0"/>
          <w:marTop w:val="0"/>
          <w:marBottom w:val="0"/>
          <w:divBdr>
            <w:top w:val="none" w:sz="0" w:space="0" w:color="auto"/>
            <w:left w:val="none" w:sz="0" w:space="0" w:color="auto"/>
            <w:bottom w:val="none" w:sz="0" w:space="0" w:color="auto"/>
            <w:right w:val="none" w:sz="0" w:space="0" w:color="auto"/>
          </w:divBdr>
        </w:div>
        <w:div w:id="1543059840">
          <w:marLeft w:val="0"/>
          <w:marRight w:val="0"/>
          <w:marTop w:val="0"/>
          <w:marBottom w:val="0"/>
          <w:divBdr>
            <w:top w:val="none" w:sz="0" w:space="0" w:color="auto"/>
            <w:left w:val="none" w:sz="0" w:space="0" w:color="auto"/>
            <w:bottom w:val="none" w:sz="0" w:space="0" w:color="auto"/>
            <w:right w:val="none" w:sz="0" w:space="0" w:color="auto"/>
          </w:divBdr>
        </w:div>
        <w:div w:id="1825320119">
          <w:marLeft w:val="0"/>
          <w:marRight w:val="0"/>
          <w:marTop w:val="0"/>
          <w:marBottom w:val="0"/>
          <w:divBdr>
            <w:top w:val="none" w:sz="0" w:space="0" w:color="auto"/>
            <w:left w:val="none" w:sz="0" w:space="0" w:color="auto"/>
            <w:bottom w:val="none" w:sz="0" w:space="0" w:color="auto"/>
            <w:right w:val="none" w:sz="0" w:space="0" w:color="auto"/>
          </w:divBdr>
        </w:div>
        <w:div w:id="1947497922">
          <w:marLeft w:val="0"/>
          <w:marRight w:val="0"/>
          <w:marTop w:val="0"/>
          <w:marBottom w:val="0"/>
          <w:divBdr>
            <w:top w:val="none" w:sz="0" w:space="0" w:color="auto"/>
            <w:left w:val="none" w:sz="0" w:space="0" w:color="auto"/>
            <w:bottom w:val="none" w:sz="0" w:space="0" w:color="auto"/>
            <w:right w:val="none" w:sz="0" w:space="0" w:color="auto"/>
          </w:divBdr>
        </w:div>
        <w:div w:id="880942460">
          <w:marLeft w:val="0"/>
          <w:marRight w:val="0"/>
          <w:marTop w:val="0"/>
          <w:marBottom w:val="0"/>
          <w:divBdr>
            <w:top w:val="none" w:sz="0" w:space="0" w:color="auto"/>
            <w:left w:val="none" w:sz="0" w:space="0" w:color="auto"/>
            <w:bottom w:val="none" w:sz="0" w:space="0" w:color="auto"/>
            <w:right w:val="none" w:sz="0" w:space="0" w:color="auto"/>
          </w:divBdr>
        </w:div>
        <w:div w:id="977419702">
          <w:marLeft w:val="0"/>
          <w:marRight w:val="0"/>
          <w:marTop w:val="0"/>
          <w:marBottom w:val="0"/>
          <w:divBdr>
            <w:top w:val="none" w:sz="0" w:space="0" w:color="auto"/>
            <w:left w:val="none" w:sz="0" w:space="0" w:color="auto"/>
            <w:bottom w:val="none" w:sz="0" w:space="0" w:color="auto"/>
            <w:right w:val="none" w:sz="0" w:space="0" w:color="auto"/>
          </w:divBdr>
        </w:div>
        <w:div w:id="2065058564">
          <w:marLeft w:val="0"/>
          <w:marRight w:val="0"/>
          <w:marTop w:val="0"/>
          <w:marBottom w:val="0"/>
          <w:divBdr>
            <w:top w:val="none" w:sz="0" w:space="0" w:color="auto"/>
            <w:left w:val="none" w:sz="0" w:space="0" w:color="auto"/>
            <w:bottom w:val="none" w:sz="0" w:space="0" w:color="auto"/>
            <w:right w:val="none" w:sz="0" w:space="0" w:color="auto"/>
          </w:divBdr>
        </w:div>
        <w:div w:id="1727027222">
          <w:marLeft w:val="0"/>
          <w:marRight w:val="0"/>
          <w:marTop w:val="0"/>
          <w:marBottom w:val="0"/>
          <w:divBdr>
            <w:top w:val="none" w:sz="0" w:space="0" w:color="auto"/>
            <w:left w:val="none" w:sz="0" w:space="0" w:color="auto"/>
            <w:bottom w:val="none" w:sz="0" w:space="0" w:color="auto"/>
            <w:right w:val="none" w:sz="0" w:space="0" w:color="auto"/>
          </w:divBdr>
        </w:div>
        <w:div w:id="1998072876">
          <w:marLeft w:val="0"/>
          <w:marRight w:val="0"/>
          <w:marTop w:val="0"/>
          <w:marBottom w:val="0"/>
          <w:divBdr>
            <w:top w:val="none" w:sz="0" w:space="0" w:color="auto"/>
            <w:left w:val="none" w:sz="0" w:space="0" w:color="auto"/>
            <w:bottom w:val="none" w:sz="0" w:space="0" w:color="auto"/>
            <w:right w:val="none" w:sz="0" w:space="0" w:color="auto"/>
          </w:divBdr>
        </w:div>
        <w:div w:id="562061439">
          <w:marLeft w:val="0"/>
          <w:marRight w:val="0"/>
          <w:marTop w:val="0"/>
          <w:marBottom w:val="0"/>
          <w:divBdr>
            <w:top w:val="none" w:sz="0" w:space="0" w:color="auto"/>
            <w:left w:val="none" w:sz="0" w:space="0" w:color="auto"/>
            <w:bottom w:val="none" w:sz="0" w:space="0" w:color="auto"/>
            <w:right w:val="none" w:sz="0" w:space="0" w:color="auto"/>
          </w:divBdr>
        </w:div>
        <w:div w:id="387653584">
          <w:marLeft w:val="0"/>
          <w:marRight w:val="0"/>
          <w:marTop w:val="0"/>
          <w:marBottom w:val="0"/>
          <w:divBdr>
            <w:top w:val="none" w:sz="0" w:space="0" w:color="auto"/>
            <w:left w:val="none" w:sz="0" w:space="0" w:color="auto"/>
            <w:bottom w:val="none" w:sz="0" w:space="0" w:color="auto"/>
            <w:right w:val="none" w:sz="0" w:space="0" w:color="auto"/>
          </w:divBdr>
        </w:div>
        <w:div w:id="2093232575">
          <w:marLeft w:val="0"/>
          <w:marRight w:val="0"/>
          <w:marTop w:val="0"/>
          <w:marBottom w:val="0"/>
          <w:divBdr>
            <w:top w:val="none" w:sz="0" w:space="0" w:color="auto"/>
            <w:left w:val="none" w:sz="0" w:space="0" w:color="auto"/>
            <w:bottom w:val="none" w:sz="0" w:space="0" w:color="auto"/>
            <w:right w:val="none" w:sz="0" w:space="0" w:color="auto"/>
          </w:divBdr>
        </w:div>
        <w:div w:id="1921324984">
          <w:marLeft w:val="0"/>
          <w:marRight w:val="0"/>
          <w:marTop w:val="0"/>
          <w:marBottom w:val="0"/>
          <w:divBdr>
            <w:top w:val="none" w:sz="0" w:space="0" w:color="auto"/>
            <w:left w:val="none" w:sz="0" w:space="0" w:color="auto"/>
            <w:bottom w:val="none" w:sz="0" w:space="0" w:color="auto"/>
            <w:right w:val="none" w:sz="0" w:space="0" w:color="auto"/>
          </w:divBdr>
        </w:div>
        <w:div w:id="266542711">
          <w:marLeft w:val="0"/>
          <w:marRight w:val="0"/>
          <w:marTop w:val="0"/>
          <w:marBottom w:val="0"/>
          <w:divBdr>
            <w:top w:val="none" w:sz="0" w:space="0" w:color="auto"/>
            <w:left w:val="none" w:sz="0" w:space="0" w:color="auto"/>
            <w:bottom w:val="none" w:sz="0" w:space="0" w:color="auto"/>
            <w:right w:val="none" w:sz="0" w:space="0" w:color="auto"/>
          </w:divBdr>
        </w:div>
        <w:div w:id="1153837372">
          <w:marLeft w:val="0"/>
          <w:marRight w:val="0"/>
          <w:marTop w:val="0"/>
          <w:marBottom w:val="0"/>
          <w:divBdr>
            <w:top w:val="none" w:sz="0" w:space="0" w:color="auto"/>
            <w:left w:val="none" w:sz="0" w:space="0" w:color="auto"/>
            <w:bottom w:val="none" w:sz="0" w:space="0" w:color="auto"/>
            <w:right w:val="none" w:sz="0" w:space="0" w:color="auto"/>
          </w:divBdr>
        </w:div>
        <w:div w:id="88040059">
          <w:marLeft w:val="0"/>
          <w:marRight w:val="0"/>
          <w:marTop w:val="0"/>
          <w:marBottom w:val="0"/>
          <w:divBdr>
            <w:top w:val="none" w:sz="0" w:space="0" w:color="auto"/>
            <w:left w:val="none" w:sz="0" w:space="0" w:color="auto"/>
            <w:bottom w:val="none" w:sz="0" w:space="0" w:color="auto"/>
            <w:right w:val="none" w:sz="0" w:space="0" w:color="auto"/>
          </w:divBdr>
        </w:div>
        <w:div w:id="489059926">
          <w:marLeft w:val="0"/>
          <w:marRight w:val="0"/>
          <w:marTop w:val="0"/>
          <w:marBottom w:val="0"/>
          <w:divBdr>
            <w:top w:val="none" w:sz="0" w:space="0" w:color="auto"/>
            <w:left w:val="none" w:sz="0" w:space="0" w:color="auto"/>
            <w:bottom w:val="none" w:sz="0" w:space="0" w:color="auto"/>
            <w:right w:val="none" w:sz="0" w:space="0" w:color="auto"/>
          </w:divBdr>
        </w:div>
        <w:div w:id="1824851620">
          <w:marLeft w:val="0"/>
          <w:marRight w:val="0"/>
          <w:marTop w:val="0"/>
          <w:marBottom w:val="0"/>
          <w:divBdr>
            <w:top w:val="none" w:sz="0" w:space="0" w:color="auto"/>
            <w:left w:val="none" w:sz="0" w:space="0" w:color="auto"/>
            <w:bottom w:val="none" w:sz="0" w:space="0" w:color="auto"/>
            <w:right w:val="none" w:sz="0" w:space="0" w:color="auto"/>
          </w:divBdr>
        </w:div>
        <w:div w:id="1215696687">
          <w:marLeft w:val="0"/>
          <w:marRight w:val="0"/>
          <w:marTop w:val="0"/>
          <w:marBottom w:val="0"/>
          <w:divBdr>
            <w:top w:val="none" w:sz="0" w:space="0" w:color="auto"/>
            <w:left w:val="none" w:sz="0" w:space="0" w:color="auto"/>
            <w:bottom w:val="none" w:sz="0" w:space="0" w:color="auto"/>
            <w:right w:val="none" w:sz="0" w:space="0" w:color="auto"/>
          </w:divBdr>
        </w:div>
        <w:div w:id="170534204">
          <w:marLeft w:val="0"/>
          <w:marRight w:val="0"/>
          <w:marTop w:val="0"/>
          <w:marBottom w:val="0"/>
          <w:divBdr>
            <w:top w:val="none" w:sz="0" w:space="0" w:color="auto"/>
            <w:left w:val="none" w:sz="0" w:space="0" w:color="auto"/>
            <w:bottom w:val="none" w:sz="0" w:space="0" w:color="auto"/>
            <w:right w:val="none" w:sz="0" w:space="0" w:color="auto"/>
          </w:divBdr>
        </w:div>
        <w:div w:id="2070378616">
          <w:marLeft w:val="0"/>
          <w:marRight w:val="0"/>
          <w:marTop w:val="0"/>
          <w:marBottom w:val="0"/>
          <w:divBdr>
            <w:top w:val="none" w:sz="0" w:space="0" w:color="auto"/>
            <w:left w:val="none" w:sz="0" w:space="0" w:color="auto"/>
            <w:bottom w:val="none" w:sz="0" w:space="0" w:color="auto"/>
            <w:right w:val="none" w:sz="0" w:space="0" w:color="auto"/>
          </w:divBdr>
        </w:div>
        <w:div w:id="788398774">
          <w:marLeft w:val="0"/>
          <w:marRight w:val="0"/>
          <w:marTop w:val="0"/>
          <w:marBottom w:val="0"/>
          <w:divBdr>
            <w:top w:val="none" w:sz="0" w:space="0" w:color="auto"/>
            <w:left w:val="none" w:sz="0" w:space="0" w:color="auto"/>
            <w:bottom w:val="none" w:sz="0" w:space="0" w:color="auto"/>
            <w:right w:val="none" w:sz="0" w:space="0" w:color="auto"/>
          </w:divBdr>
        </w:div>
        <w:div w:id="132412245">
          <w:marLeft w:val="0"/>
          <w:marRight w:val="0"/>
          <w:marTop w:val="0"/>
          <w:marBottom w:val="0"/>
          <w:divBdr>
            <w:top w:val="none" w:sz="0" w:space="0" w:color="auto"/>
            <w:left w:val="none" w:sz="0" w:space="0" w:color="auto"/>
            <w:bottom w:val="none" w:sz="0" w:space="0" w:color="auto"/>
            <w:right w:val="none" w:sz="0" w:space="0" w:color="auto"/>
          </w:divBdr>
        </w:div>
        <w:div w:id="502625942">
          <w:marLeft w:val="0"/>
          <w:marRight w:val="0"/>
          <w:marTop w:val="0"/>
          <w:marBottom w:val="0"/>
          <w:divBdr>
            <w:top w:val="none" w:sz="0" w:space="0" w:color="auto"/>
            <w:left w:val="none" w:sz="0" w:space="0" w:color="auto"/>
            <w:bottom w:val="none" w:sz="0" w:space="0" w:color="auto"/>
            <w:right w:val="none" w:sz="0" w:space="0" w:color="auto"/>
          </w:divBdr>
        </w:div>
        <w:div w:id="2123650026">
          <w:marLeft w:val="0"/>
          <w:marRight w:val="0"/>
          <w:marTop w:val="0"/>
          <w:marBottom w:val="0"/>
          <w:divBdr>
            <w:top w:val="none" w:sz="0" w:space="0" w:color="auto"/>
            <w:left w:val="none" w:sz="0" w:space="0" w:color="auto"/>
            <w:bottom w:val="none" w:sz="0" w:space="0" w:color="auto"/>
            <w:right w:val="none" w:sz="0" w:space="0" w:color="auto"/>
          </w:divBdr>
        </w:div>
        <w:div w:id="1195847850">
          <w:marLeft w:val="0"/>
          <w:marRight w:val="0"/>
          <w:marTop w:val="0"/>
          <w:marBottom w:val="0"/>
          <w:divBdr>
            <w:top w:val="none" w:sz="0" w:space="0" w:color="auto"/>
            <w:left w:val="none" w:sz="0" w:space="0" w:color="auto"/>
            <w:bottom w:val="none" w:sz="0" w:space="0" w:color="auto"/>
            <w:right w:val="none" w:sz="0" w:space="0" w:color="auto"/>
          </w:divBdr>
        </w:div>
        <w:div w:id="60181812">
          <w:marLeft w:val="0"/>
          <w:marRight w:val="0"/>
          <w:marTop w:val="0"/>
          <w:marBottom w:val="0"/>
          <w:divBdr>
            <w:top w:val="none" w:sz="0" w:space="0" w:color="auto"/>
            <w:left w:val="none" w:sz="0" w:space="0" w:color="auto"/>
            <w:bottom w:val="none" w:sz="0" w:space="0" w:color="auto"/>
            <w:right w:val="none" w:sz="0" w:space="0" w:color="auto"/>
          </w:divBdr>
        </w:div>
        <w:div w:id="1354724314">
          <w:marLeft w:val="0"/>
          <w:marRight w:val="0"/>
          <w:marTop w:val="0"/>
          <w:marBottom w:val="0"/>
          <w:divBdr>
            <w:top w:val="none" w:sz="0" w:space="0" w:color="auto"/>
            <w:left w:val="none" w:sz="0" w:space="0" w:color="auto"/>
            <w:bottom w:val="none" w:sz="0" w:space="0" w:color="auto"/>
            <w:right w:val="none" w:sz="0" w:space="0" w:color="auto"/>
          </w:divBdr>
        </w:div>
        <w:div w:id="232929815">
          <w:marLeft w:val="0"/>
          <w:marRight w:val="0"/>
          <w:marTop w:val="0"/>
          <w:marBottom w:val="0"/>
          <w:divBdr>
            <w:top w:val="none" w:sz="0" w:space="0" w:color="auto"/>
            <w:left w:val="none" w:sz="0" w:space="0" w:color="auto"/>
            <w:bottom w:val="none" w:sz="0" w:space="0" w:color="auto"/>
            <w:right w:val="none" w:sz="0" w:space="0" w:color="auto"/>
          </w:divBdr>
        </w:div>
        <w:div w:id="313796242">
          <w:marLeft w:val="0"/>
          <w:marRight w:val="0"/>
          <w:marTop w:val="0"/>
          <w:marBottom w:val="0"/>
          <w:divBdr>
            <w:top w:val="none" w:sz="0" w:space="0" w:color="auto"/>
            <w:left w:val="none" w:sz="0" w:space="0" w:color="auto"/>
            <w:bottom w:val="none" w:sz="0" w:space="0" w:color="auto"/>
            <w:right w:val="none" w:sz="0" w:space="0" w:color="auto"/>
          </w:divBdr>
        </w:div>
        <w:div w:id="1280911568">
          <w:marLeft w:val="0"/>
          <w:marRight w:val="0"/>
          <w:marTop w:val="0"/>
          <w:marBottom w:val="0"/>
          <w:divBdr>
            <w:top w:val="none" w:sz="0" w:space="0" w:color="auto"/>
            <w:left w:val="none" w:sz="0" w:space="0" w:color="auto"/>
            <w:bottom w:val="none" w:sz="0" w:space="0" w:color="auto"/>
            <w:right w:val="none" w:sz="0" w:space="0" w:color="auto"/>
          </w:divBdr>
        </w:div>
        <w:div w:id="918976516">
          <w:marLeft w:val="0"/>
          <w:marRight w:val="0"/>
          <w:marTop w:val="0"/>
          <w:marBottom w:val="0"/>
          <w:divBdr>
            <w:top w:val="none" w:sz="0" w:space="0" w:color="auto"/>
            <w:left w:val="none" w:sz="0" w:space="0" w:color="auto"/>
            <w:bottom w:val="none" w:sz="0" w:space="0" w:color="auto"/>
            <w:right w:val="none" w:sz="0" w:space="0" w:color="auto"/>
          </w:divBdr>
        </w:div>
        <w:div w:id="1850296140">
          <w:marLeft w:val="0"/>
          <w:marRight w:val="0"/>
          <w:marTop w:val="0"/>
          <w:marBottom w:val="0"/>
          <w:divBdr>
            <w:top w:val="none" w:sz="0" w:space="0" w:color="auto"/>
            <w:left w:val="none" w:sz="0" w:space="0" w:color="auto"/>
            <w:bottom w:val="none" w:sz="0" w:space="0" w:color="auto"/>
            <w:right w:val="none" w:sz="0" w:space="0" w:color="auto"/>
          </w:divBdr>
        </w:div>
        <w:div w:id="1360548144">
          <w:marLeft w:val="0"/>
          <w:marRight w:val="0"/>
          <w:marTop w:val="0"/>
          <w:marBottom w:val="0"/>
          <w:divBdr>
            <w:top w:val="none" w:sz="0" w:space="0" w:color="auto"/>
            <w:left w:val="none" w:sz="0" w:space="0" w:color="auto"/>
            <w:bottom w:val="none" w:sz="0" w:space="0" w:color="auto"/>
            <w:right w:val="none" w:sz="0" w:space="0" w:color="auto"/>
          </w:divBdr>
        </w:div>
        <w:div w:id="1199589908">
          <w:marLeft w:val="0"/>
          <w:marRight w:val="0"/>
          <w:marTop w:val="0"/>
          <w:marBottom w:val="0"/>
          <w:divBdr>
            <w:top w:val="none" w:sz="0" w:space="0" w:color="auto"/>
            <w:left w:val="none" w:sz="0" w:space="0" w:color="auto"/>
            <w:bottom w:val="none" w:sz="0" w:space="0" w:color="auto"/>
            <w:right w:val="none" w:sz="0" w:space="0" w:color="auto"/>
          </w:divBdr>
        </w:div>
        <w:div w:id="137307822">
          <w:marLeft w:val="0"/>
          <w:marRight w:val="0"/>
          <w:marTop w:val="0"/>
          <w:marBottom w:val="0"/>
          <w:divBdr>
            <w:top w:val="none" w:sz="0" w:space="0" w:color="auto"/>
            <w:left w:val="none" w:sz="0" w:space="0" w:color="auto"/>
            <w:bottom w:val="none" w:sz="0" w:space="0" w:color="auto"/>
            <w:right w:val="none" w:sz="0" w:space="0" w:color="auto"/>
          </w:divBdr>
        </w:div>
        <w:div w:id="2042439076">
          <w:marLeft w:val="0"/>
          <w:marRight w:val="0"/>
          <w:marTop w:val="0"/>
          <w:marBottom w:val="0"/>
          <w:divBdr>
            <w:top w:val="none" w:sz="0" w:space="0" w:color="auto"/>
            <w:left w:val="none" w:sz="0" w:space="0" w:color="auto"/>
            <w:bottom w:val="none" w:sz="0" w:space="0" w:color="auto"/>
            <w:right w:val="none" w:sz="0" w:space="0" w:color="auto"/>
          </w:divBdr>
        </w:div>
        <w:div w:id="108865425">
          <w:marLeft w:val="0"/>
          <w:marRight w:val="0"/>
          <w:marTop w:val="0"/>
          <w:marBottom w:val="0"/>
          <w:divBdr>
            <w:top w:val="none" w:sz="0" w:space="0" w:color="auto"/>
            <w:left w:val="none" w:sz="0" w:space="0" w:color="auto"/>
            <w:bottom w:val="none" w:sz="0" w:space="0" w:color="auto"/>
            <w:right w:val="none" w:sz="0" w:space="0" w:color="auto"/>
          </w:divBdr>
        </w:div>
        <w:div w:id="37509275">
          <w:marLeft w:val="0"/>
          <w:marRight w:val="0"/>
          <w:marTop w:val="0"/>
          <w:marBottom w:val="0"/>
          <w:divBdr>
            <w:top w:val="none" w:sz="0" w:space="0" w:color="auto"/>
            <w:left w:val="none" w:sz="0" w:space="0" w:color="auto"/>
            <w:bottom w:val="none" w:sz="0" w:space="0" w:color="auto"/>
            <w:right w:val="none" w:sz="0" w:space="0" w:color="auto"/>
          </w:divBdr>
        </w:div>
        <w:div w:id="1535725040">
          <w:marLeft w:val="0"/>
          <w:marRight w:val="0"/>
          <w:marTop w:val="0"/>
          <w:marBottom w:val="0"/>
          <w:divBdr>
            <w:top w:val="none" w:sz="0" w:space="0" w:color="auto"/>
            <w:left w:val="none" w:sz="0" w:space="0" w:color="auto"/>
            <w:bottom w:val="none" w:sz="0" w:space="0" w:color="auto"/>
            <w:right w:val="none" w:sz="0" w:space="0" w:color="auto"/>
          </w:divBdr>
        </w:div>
        <w:div w:id="60296234">
          <w:marLeft w:val="0"/>
          <w:marRight w:val="0"/>
          <w:marTop w:val="0"/>
          <w:marBottom w:val="0"/>
          <w:divBdr>
            <w:top w:val="none" w:sz="0" w:space="0" w:color="auto"/>
            <w:left w:val="none" w:sz="0" w:space="0" w:color="auto"/>
            <w:bottom w:val="none" w:sz="0" w:space="0" w:color="auto"/>
            <w:right w:val="none" w:sz="0" w:space="0" w:color="auto"/>
          </w:divBdr>
        </w:div>
        <w:div w:id="733164309">
          <w:marLeft w:val="0"/>
          <w:marRight w:val="0"/>
          <w:marTop w:val="0"/>
          <w:marBottom w:val="0"/>
          <w:divBdr>
            <w:top w:val="none" w:sz="0" w:space="0" w:color="auto"/>
            <w:left w:val="none" w:sz="0" w:space="0" w:color="auto"/>
            <w:bottom w:val="none" w:sz="0" w:space="0" w:color="auto"/>
            <w:right w:val="none" w:sz="0" w:space="0" w:color="auto"/>
          </w:divBdr>
        </w:div>
        <w:div w:id="938025430">
          <w:marLeft w:val="0"/>
          <w:marRight w:val="0"/>
          <w:marTop w:val="0"/>
          <w:marBottom w:val="0"/>
          <w:divBdr>
            <w:top w:val="none" w:sz="0" w:space="0" w:color="auto"/>
            <w:left w:val="none" w:sz="0" w:space="0" w:color="auto"/>
            <w:bottom w:val="none" w:sz="0" w:space="0" w:color="auto"/>
            <w:right w:val="none" w:sz="0" w:space="0" w:color="auto"/>
          </w:divBdr>
        </w:div>
        <w:div w:id="276377556">
          <w:marLeft w:val="0"/>
          <w:marRight w:val="0"/>
          <w:marTop w:val="0"/>
          <w:marBottom w:val="0"/>
          <w:divBdr>
            <w:top w:val="none" w:sz="0" w:space="0" w:color="auto"/>
            <w:left w:val="none" w:sz="0" w:space="0" w:color="auto"/>
            <w:bottom w:val="none" w:sz="0" w:space="0" w:color="auto"/>
            <w:right w:val="none" w:sz="0" w:space="0" w:color="auto"/>
          </w:divBdr>
        </w:div>
        <w:div w:id="1977369235">
          <w:marLeft w:val="0"/>
          <w:marRight w:val="0"/>
          <w:marTop w:val="0"/>
          <w:marBottom w:val="0"/>
          <w:divBdr>
            <w:top w:val="none" w:sz="0" w:space="0" w:color="auto"/>
            <w:left w:val="none" w:sz="0" w:space="0" w:color="auto"/>
            <w:bottom w:val="none" w:sz="0" w:space="0" w:color="auto"/>
            <w:right w:val="none" w:sz="0" w:space="0" w:color="auto"/>
          </w:divBdr>
        </w:div>
        <w:div w:id="673341532">
          <w:marLeft w:val="0"/>
          <w:marRight w:val="0"/>
          <w:marTop w:val="0"/>
          <w:marBottom w:val="0"/>
          <w:divBdr>
            <w:top w:val="none" w:sz="0" w:space="0" w:color="auto"/>
            <w:left w:val="none" w:sz="0" w:space="0" w:color="auto"/>
            <w:bottom w:val="none" w:sz="0" w:space="0" w:color="auto"/>
            <w:right w:val="none" w:sz="0" w:space="0" w:color="auto"/>
          </w:divBdr>
        </w:div>
        <w:div w:id="1614744682">
          <w:marLeft w:val="0"/>
          <w:marRight w:val="0"/>
          <w:marTop w:val="0"/>
          <w:marBottom w:val="0"/>
          <w:divBdr>
            <w:top w:val="none" w:sz="0" w:space="0" w:color="auto"/>
            <w:left w:val="none" w:sz="0" w:space="0" w:color="auto"/>
            <w:bottom w:val="none" w:sz="0" w:space="0" w:color="auto"/>
            <w:right w:val="none" w:sz="0" w:space="0" w:color="auto"/>
          </w:divBdr>
        </w:div>
        <w:div w:id="1229000548">
          <w:marLeft w:val="0"/>
          <w:marRight w:val="0"/>
          <w:marTop w:val="0"/>
          <w:marBottom w:val="0"/>
          <w:divBdr>
            <w:top w:val="none" w:sz="0" w:space="0" w:color="auto"/>
            <w:left w:val="none" w:sz="0" w:space="0" w:color="auto"/>
            <w:bottom w:val="none" w:sz="0" w:space="0" w:color="auto"/>
            <w:right w:val="none" w:sz="0" w:space="0" w:color="auto"/>
          </w:divBdr>
        </w:div>
        <w:div w:id="2115636792">
          <w:marLeft w:val="0"/>
          <w:marRight w:val="0"/>
          <w:marTop w:val="0"/>
          <w:marBottom w:val="0"/>
          <w:divBdr>
            <w:top w:val="none" w:sz="0" w:space="0" w:color="auto"/>
            <w:left w:val="none" w:sz="0" w:space="0" w:color="auto"/>
            <w:bottom w:val="none" w:sz="0" w:space="0" w:color="auto"/>
            <w:right w:val="none" w:sz="0" w:space="0" w:color="auto"/>
          </w:divBdr>
        </w:div>
        <w:div w:id="319820232">
          <w:marLeft w:val="0"/>
          <w:marRight w:val="0"/>
          <w:marTop w:val="0"/>
          <w:marBottom w:val="0"/>
          <w:divBdr>
            <w:top w:val="none" w:sz="0" w:space="0" w:color="auto"/>
            <w:left w:val="none" w:sz="0" w:space="0" w:color="auto"/>
            <w:bottom w:val="none" w:sz="0" w:space="0" w:color="auto"/>
            <w:right w:val="none" w:sz="0" w:space="0" w:color="auto"/>
          </w:divBdr>
        </w:div>
        <w:div w:id="857887994">
          <w:marLeft w:val="0"/>
          <w:marRight w:val="0"/>
          <w:marTop w:val="0"/>
          <w:marBottom w:val="0"/>
          <w:divBdr>
            <w:top w:val="none" w:sz="0" w:space="0" w:color="auto"/>
            <w:left w:val="none" w:sz="0" w:space="0" w:color="auto"/>
            <w:bottom w:val="none" w:sz="0" w:space="0" w:color="auto"/>
            <w:right w:val="none" w:sz="0" w:space="0" w:color="auto"/>
          </w:divBdr>
        </w:div>
        <w:div w:id="689333765">
          <w:marLeft w:val="0"/>
          <w:marRight w:val="0"/>
          <w:marTop w:val="0"/>
          <w:marBottom w:val="0"/>
          <w:divBdr>
            <w:top w:val="none" w:sz="0" w:space="0" w:color="auto"/>
            <w:left w:val="none" w:sz="0" w:space="0" w:color="auto"/>
            <w:bottom w:val="none" w:sz="0" w:space="0" w:color="auto"/>
            <w:right w:val="none" w:sz="0" w:space="0" w:color="auto"/>
          </w:divBdr>
        </w:div>
        <w:div w:id="1935094900">
          <w:marLeft w:val="0"/>
          <w:marRight w:val="0"/>
          <w:marTop w:val="0"/>
          <w:marBottom w:val="0"/>
          <w:divBdr>
            <w:top w:val="none" w:sz="0" w:space="0" w:color="auto"/>
            <w:left w:val="none" w:sz="0" w:space="0" w:color="auto"/>
            <w:bottom w:val="none" w:sz="0" w:space="0" w:color="auto"/>
            <w:right w:val="none" w:sz="0" w:space="0" w:color="auto"/>
          </w:divBdr>
        </w:div>
        <w:div w:id="1433816108">
          <w:marLeft w:val="0"/>
          <w:marRight w:val="0"/>
          <w:marTop w:val="0"/>
          <w:marBottom w:val="0"/>
          <w:divBdr>
            <w:top w:val="none" w:sz="0" w:space="0" w:color="auto"/>
            <w:left w:val="none" w:sz="0" w:space="0" w:color="auto"/>
            <w:bottom w:val="none" w:sz="0" w:space="0" w:color="auto"/>
            <w:right w:val="none" w:sz="0" w:space="0" w:color="auto"/>
          </w:divBdr>
        </w:div>
        <w:div w:id="1184856157">
          <w:marLeft w:val="0"/>
          <w:marRight w:val="0"/>
          <w:marTop w:val="0"/>
          <w:marBottom w:val="0"/>
          <w:divBdr>
            <w:top w:val="none" w:sz="0" w:space="0" w:color="auto"/>
            <w:left w:val="none" w:sz="0" w:space="0" w:color="auto"/>
            <w:bottom w:val="none" w:sz="0" w:space="0" w:color="auto"/>
            <w:right w:val="none" w:sz="0" w:space="0" w:color="auto"/>
          </w:divBdr>
        </w:div>
        <w:div w:id="852887947">
          <w:marLeft w:val="0"/>
          <w:marRight w:val="0"/>
          <w:marTop w:val="0"/>
          <w:marBottom w:val="0"/>
          <w:divBdr>
            <w:top w:val="none" w:sz="0" w:space="0" w:color="auto"/>
            <w:left w:val="none" w:sz="0" w:space="0" w:color="auto"/>
            <w:bottom w:val="none" w:sz="0" w:space="0" w:color="auto"/>
            <w:right w:val="none" w:sz="0" w:space="0" w:color="auto"/>
          </w:divBdr>
        </w:div>
        <w:div w:id="658309243">
          <w:marLeft w:val="0"/>
          <w:marRight w:val="0"/>
          <w:marTop w:val="0"/>
          <w:marBottom w:val="0"/>
          <w:divBdr>
            <w:top w:val="none" w:sz="0" w:space="0" w:color="auto"/>
            <w:left w:val="none" w:sz="0" w:space="0" w:color="auto"/>
            <w:bottom w:val="none" w:sz="0" w:space="0" w:color="auto"/>
            <w:right w:val="none" w:sz="0" w:space="0" w:color="auto"/>
          </w:divBdr>
        </w:div>
        <w:div w:id="1797214911">
          <w:marLeft w:val="0"/>
          <w:marRight w:val="0"/>
          <w:marTop w:val="0"/>
          <w:marBottom w:val="0"/>
          <w:divBdr>
            <w:top w:val="none" w:sz="0" w:space="0" w:color="auto"/>
            <w:left w:val="none" w:sz="0" w:space="0" w:color="auto"/>
            <w:bottom w:val="none" w:sz="0" w:space="0" w:color="auto"/>
            <w:right w:val="none" w:sz="0" w:space="0" w:color="auto"/>
          </w:divBdr>
        </w:div>
        <w:div w:id="2092584094">
          <w:marLeft w:val="0"/>
          <w:marRight w:val="0"/>
          <w:marTop w:val="0"/>
          <w:marBottom w:val="0"/>
          <w:divBdr>
            <w:top w:val="none" w:sz="0" w:space="0" w:color="auto"/>
            <w:left w:val="none" w:sz="0" w:space="0" w:color="auto"/>
            <w:bottom w:val="none" w:sz="0" w:space="0" w:color="auto"/>
            <w:right w:val="none" w:sz="0" w:space="0" w:color="auto"/>
          </w:divBdr>
        </w:div>
        <w:div w:id="1574781581">
          <w:marLeft w:val="0"/>
          <w:marRight w:val="0"/>
          <w:marTop w:val="0"/>
          <w:marBottom w:val="0"/>
          <w:divBdr>
            <w:top w:val="none" w:sz="0" w:space="0" w:color="auto"/>
            <w:left w:val="none" w:sz="0" w:space="0" w:color="auto"/>
            <w:bottom w:val="none" w:sz="0" w:space="0" w:color="auto"/>
            <w:right w:val="none" w:sz="0" w:space="0" w:color="auto"/>
          </w:divBdr>
        </w:div>
        <w:div w:id="750856868">
          <w:marLeft w:val="0"/>
          <w:marRight w:val="0"/>
          <w:marTop w:val="0"/>
          <w:marBottom w:val="0"/>
          <w:divBdr>
            <w:top w:val="none" w:sz="0" w:space="0" w:color="auto"/>
            <w:left w:val="none" w:sz="0" w:space="0" w:color="auto"/>
            <w:bottom w:val="none" w:sz="0" w:space="0" w:color="auto"/>
            <w:right w:val="none" w:sz="0" w:space="0" w:color="auto"/>
          </w:divBdr>
        </w:div>
        <w:div w:id="1784882991">
          <w:marLeft w:val="0"/>
          <w:marRight w:val="0"/>
          <w:marTop w:val="0"/>
          <w:marBottom w:val="0"/>
          <w:divBdr>
            <w:top w:val="none" w:sz="0" w:space="0" w:color="auto"/>
            <w:left w:val="none" w:sz="0" w:space="0" w:color="auto"/>
            <w:bottom w:val="none" w:sz="0" w:space="0" w:color="auto"/>
            <w:right w:val="none" w:sz="0" w:space="0" w:color="auto"/>
          </w:divBdr>
        </w:div>
        <w:div w:id="1300725340">
          <w:marLeft w:val="0"/>
          <w:marRight w:val="0"/>
          <w:marTop w:val="0"/>
          <w:marBottom w:val="0"/>
          <w:divBdr>
            <w:top w:val="none" w:sz="0" w:space="0" w:color="auto"/>
            <w:left w:val="none" w:sz="0" w:space="0" w:color="auto"/>
            <w:bottom w:val="none" w:sz="0" w:space="0" w:color="auto"/>
            <w:right w:val="none" w:sz="0" w:space="0" w:color="auto"/>
          </w:divBdr>
        </w:div>
        <w:div w:id="955797175">
          <w:marLeft w:val="0"/>
          <w:marRight w:val="0"/>
          <w:marTop w:val="0"/>
          <w:marBottom w:val="0"/>
          <w:divBdr>
            <w:top w:val="none" w:sz="0" w:space="0" w:color="auto"/>
            <w:left w:val="none" w:sz="0" w:space="0" w:color="auto"/>
            <w:bottom w:val="none" w:sz="0" w:space="0" w:color="auto"/>
            <w:right w:val="none" w:sz="0" w:space="0" w:color="auto"/>
          </w:divBdr>
        </w:div>
        <w:div w:id="1707094755">
          <w:marLeft w:val="0"/>
          <w:marRight w:val="0"/>
          <w:marTop w:val="0"/>
          <w:marBottom w:val="0"/>
          <w:divBdr>
            <w:top w:val="none" w:sz="0" w:space="0" w:color="auto"/>
            <w:left w:val="none" w:sz="0" w:space="0" w:color="auto"/>
            <w:bottom w:val="none" w:sz="0" w:space="0" w:color="auto"/>
            <w:right w:val="none" w:sz="0" w:space="0" w:color="auto"/>
          </w:divBdr>
        </w:div>
        <w:div w:id="1075784373">
          <w:marLeft w:val="0"/>
          <w:marRight w:val="0"/>
          <w:marTop w:val="0"/>
          <w:marBottom w:val="0"/>
          <w:divBdr>
            <w:top w:val="none" w:sz="0" w:space="0" w:color="auto"/>
            <w:left w:val="none" w:sz="0" w:space="0" w:color="auto"/>
            <w:bottom w:val="none" w:sz="0" w:space="0" w:color="auto"/>
            <w:right w:val="none" w:sz="0" w:space="0" w:color="auto"/>
          </w:divBdr>
        </w:div>
        <w:div w:id="1835948375">
          <w:marLeft w:val="0"/>
          <w:marRight w:val="0"/>
          <w:marTop w:val="0"/>
          <w:marBottom w:val="0"/>
          <w:divBdr>
            <w:top w:val="none" w:sz="0" w:space="0" w:color="auto"/>
            <w:left w:val="none" w:sz="0" w:space="0" w:color="auto"/>
            <w:bottom w:val="none" w:sz="0" w:space="0" w:color="auto"/>
            <w:right w:val="none" w:sz="0" w:space="0" w:color="auto"/>
          </w:divBdr>
        </w:div>
        <w:div w:id="1974095825">
          <w:marLeft w:val="0"/>
          <w:marRight w:val="0"/>
          <w:marTop w:val="0"/>
          <w:marBottom w:val="0"/>
          <w:divBdr>
            <w:top w:val="none" w:sz="0" w:space="0" w:color="auto"/>
            <w:left w:val="none" w:sz="0" w:space="0" w:color="auto"/>
            <w:bottom w:val="none" w:sz="0" w:space="0" w:color="auto"/>
            <w:right w:val="none" w:sz="0" w:space="0" w:color="auto"/>
          </w:divBdr>
        </w:div>
        <w:div w:id="678198173">
          <w:marLeft w:val="0"/>
          <w:marRight w:val="0"/>
          <w:marTop w:val="0"/>
          <w:marBottom w:val="0"/>
          <w:divBdr>
            <w:top w:val="none" w:sz="0" w:space="0" w:color="auto"/>
            <w:left w:val="none" w:sz="0" w:space="0" w:color="auto"/>
            <w:bottom w:val="none" w:sz="0" w:space="0" w:color="auto"/>
            <w:right w:val="none" w:sz="0" w:space="0" w:color="auto"/>
          </w:divBdr>
        </w:div>
        <w:div w:id="1457943779">
          <w:marLeft w:val="0"/>
          <w:marRight w:val="0"/>
          <w:marTop w:val="0"/>
          <w:marBottom w:val="0"/>
          <w:divBdr>
            <w:top w:val="none" w:sz="0" w:space="0" w:color="auto"/>
            <w:left w:val="none" w:sz="0" w:space="0" w:color="auto"/>
            <w:bottom w:val="none" w:sz="0" w:space="0" w:color="auto"/>
            <w:right w:val="none" w:sz="0" w:space="0" w:color="auto"/>
          </w:divBdr>
        </w:div>
        <w:div w:id="1422140988">
          <w:marLeft w:val="0"/>
          <w:marRight w:val="0"/>
          <w:marTop w:val="0"/>
          <w:marBottom w:val="0"/>
          <w:divBdr>
            <w:top w:val="none" w:sz="0" w:space="0" w:color="auto"/>
            <w:left w:val="none" w:sz="0" w:space="0" w:color="auto"/>
            <w:bottom w:val="none" w:sz="0" w:space="0" w:color="auto"/>
            <w:right w:val="none" w:sz="0" w:space="0" w:color="auto"/>
          </w:divBdr>
        </w:div>
        <w:div w:id="523977320">
          <w:marLeft w:val="0"/>
          <w:marRight w:val="0"/>
          <w:marTop w:val="0"/>
          <w:marBottom w:val="0"/>
          <w:divBdr>
            <w:top w:val="none" w:sz="0" w:space="0" w:color="auto"/>
            <w:left w:val="none" w:sz="0" w:space="0" w:color="auto"/>
            <w:bottom w:val="none" w:sz="0" w:space="0" w:color="auto"/>
            <w:right w:val="none" w:sz="0" w:space="0" w:color="auto"/>
          </w:divBdr>
          <w:divsChild>
            <w:div w:id="1528374712">
              <w:marLeft w:val="0"/>
              <w:marRight w:val="0"/>
              <w:marTop w:val="0"/>
              <w:marBottom w:val="0"/>
              <w:divBdr>
                <w:top w:val="none" w:sz="0" w:space="0" w:color="auto"/>
                <w:left w:val="none" w:sz="0" w:space="0" w:color="auto"/>
                <w:bottom w:val="none" w:sz="0" w:space="0" w:color="auto"/>
                <w:right w:val="none" w:sz="0" w:space="0" w:color="auto"/>
              </w:divBdr>
            </w:div>
            <w:div w:id="71703244">
              <w:marLeft w:val="0"/>
              <w:marRight w:val="0"/>
              <w:marTop w:val="0"/>
              <w:marBottom w:val="0"/>
              <w:divBdr>
                <w:top w:val="none" w:sz="0" w:space="0" w:color="auto"/>
                <w:left w:val="none" w:sz="0" w:space="0" w:color="auto"/>
                <w:bottom w:val="none" w:sz="0" w:space="0" w:color="auto"/>
                <w:right w:val="none" w:sz="0" w:space="0" w:color="auto"/>
              </w:divBdr>
            </w:div>
          </w:divsChild>
        </w:div>
        <w:div w:id="446849710">
          <w:marLeft w:val="0"/>
          <w:marRight w:val="0"/>
          <w:marTop w:val="0"/>
          <w:marBottom w:val="0"/>
          <w:divBdr>
            <w:top w:val="none" w:sz="0" w:space="0" w:color="auto"/>
            <w:left w:val="none" w:sz="0" w:space="0" w:color="auto"/>
            <w:bottom w:val="none" w:sz="0" w:space="0" w:color="auto"/>
            <w:right w:val="none" w:sz="0" w:space="0" w:color="auto"/>
          </w:divBdr>
          <w:divsChild>
            <w:div w:id="7755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2018-05-14T02:03:00Z</dcterms:created>
  <dcterms:modified xsi:type="dcterms:W3CDTF">2018-05-14T02:04:00Z</dcterms:modified>
</cp:coreProperties>
</file>