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9A5" w:rsidRPr="009479A5" w:rsidRDefault="009479A5" w:rsidP="009479A5">
      <w:pPr>
        <w:widowControl/>
        <w:shd w:val="clear" w:color="auto" w:fill="FFFFFF"/>
        <w:spacing w:before="100" w:beforeAutospacing="1" w:after="100" w:afterAutospacing="1"/>
        <w:jc w:val="center"/>
        <w:rPr>
          <w:rFonts w:ascii="微软雅黑" w:eastAsia="微软雅黑" w:hAnsi="微软雅黑" w:cs="宋体"/>
          <w:color w:val="000000"/>
          <w:kern w:val="0"/>
          <w:szCs w:val="21"/>
        </w:rPr>
      </w:pPr>
      <w:r w:rsidRPr="009479A5">
        <w:rPr>
          <w:rFonts w:ascii="宋体" w:eastAsia="宋体" w:hAnsi="宋体" w:cs="宋体" w:hint="eastAsia"/>
          <w:b/>
          <w:bCs/>
          <w:color w:val="FF0000"/>
          <w:kern w:val="0"/>
          <w:sz w:val="36"/>
          <w:szCs w:val="36"/>
        </w:rPr>
        <w:t>南澳县就业创业优惠政策指南</w:t>
      </w:r>
    </w:p>
    <w:p w:rsidR="009479A5" w:rsidRPr="009479A5" w:rsidRDefault="009479A5" w:rsidP="009479A5">
      <w:pPr>
        <w:widowControl/>
        <w:jc w:val="left"/>
        <w:rPr>
          <w:rFonts w:ascii="宋体" w:eastAsia="宋体" w:hAnsi="宋体" w:cs="宋体" w:hint="eastAsia"/>
          <w:kern w:val="0"/>
          <w:sz w:val="24"/>
          <w:szCs w:val="24"/>
        </w:rPr>
      </w:pPr>
      <w:r w:rsidRPr="009479A5">
        <w:rPr>
          <w:rFonts w:ascii="宋体" w:eastAsia="宋体" w:hAnsi="宋体" w:cs="宋体"/>
          <w:kern w:val="0"/>
          <w:sz w:val="24"/>
          <w:szCs w:val="24"/>
        </w:rPr>
        <w:pict>
          <v:rect id="_x0000_i1025" style="width:0;height:1.5pt" o:hrstd="t" o:hrnoshade="t" o:hr="t" fillcolor="black" stroked="f"/>
        </w:pic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color w:val="000000"/>
          <w:kern w:val="0"/>
          <w:szCs w:val="21"/>
        </w:rPr>
      </w:pPr>
      <w:r w:rsidRPr="009479A5">
        <w:rPr>
          <w:rFonts w:ascii="宋体" w:eastAsia="宋体" w:hAnsi="宋体" w:cs="宋体" w:hint="eastAsia"/>
          <w:b/>
          <w:bCs/>
          <w:color w:val="000000"/>
          <w:kern w:val="0"/>
          <w:sz w:val="24"/>
          <w:szCs w:val="24"/>
        </w:rPr>
        <w:t>各类就业创业群体及用人单位符合条件的,可享受就业创业优惠政策!!!</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宋体" w:eastAsia="宋体" w:hAnsi="宋体" w:cs="宋体" w:hint="eastAsia"/>
          <w:b/>
          <w:bCs/>
          <w:color w:val="000000"/>
          <w:kern w:val="0"/>
          <w:sz w:val="24"/>
          <w:szCs w:val="24"/>
        </w:rPr>
        <w:t>  </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一、社会保险补贴</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b/>
          <w:bCs/>
          <w:color w:val="000000"/>
          <w:kern w:val="0"/>
          <w:sz w:val="24"/>
          <w:szCs w:val="24"/>
          <w:u w:val="single"/>
        </w:rPr>
        <w:t>补贴对象</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color w:val="000000"/>
          <w:kern w:val="0"/>
          <w:sz w:val="24"/>
          <w:szCs w:val="24"/>
        </w:rPr>
        <w:t>（一）用人单位招用就业困难人员，与其签订</w:t>
      </w:r>
      <w:r w:rsidRPr="009479A5">
        <w:rPr>
          <w:rFonts w:ascii="宋体" w:eastAsia="宋体" w:hAnsi="宋体" w:cs="宋体" w:hint="eastAsia"/>
          <w:color w:val="000000"/>
          <w:kern w:val="0"/>
          <w:sz w:val="24"/>
          <w:szCs w:val="24"/>
        </w:rPr>
        <w:t>1</w:t>
      </w:r>
      <w:r w:rsidRPr="009479A5">
        <w:rPr>
          <w:rFonts w:ascii="仿宋_GB2312" w:eastAsia="仿宋_GB2312" w:hAnsi="宋体" w:cs="宋体" w:hint="eastAsia"/>
          <w:color w:val="000000"/>
          <w:kern w:val="0"/>
          <w:sz w:val="24"/>
          <w:szCs w:val="24"/>
        </w:rPr>
        <w:t>年以上（含</w:t>
      </w:r>
      <w:r w:rsidRPr="009479A5">
        <w:rPr>
          <w:rFonts w:ascii="宋体" w:eastAsia="宋体" w:hAnsi="宋体" w:cs="宋体" w:hint="eastAsia"/>
          <w:color w:val="000000"/>
          <w:kern w:val="0"/>
          <w:sz w:val="24"/>
          <w:szCs w:val="24"/>
        </w:rPr>
        <w:t>1</w:t>
      </w:r>
      <w:r w:rsidRPr="009479A5">
        <w:rPr>
          <w:rFonts w:ascii="仿宋_GB2312" w:eastAsia="仿宋_GB2312" w:hAnsi="宋体" w:cs="宋体" w:hint="eastAsia"/>
          <w:color w:val="000000"/>
          <w:kern w:val="0"/>
          <w:sz w:val="24"/>
          <w:szCs w:val="24"/>
        </w:rPr>
        <w:t>年）期限劳动合同并按规定缴纳社会保险费的</w:t>
      </w:r>
      <w:r w:rsidRPr="009479A5">
        <w:rPr>
          <w:rFonts w:ascii="宋体" w:eastAsia="宋体" w:hAnsi="宋体" w:cs="宋体" w:hint="eastAsia"/>
          <w:color w:val="000000"/>
          <w:kern w:val="0"/>
          <w:sz w:val="24"/>
          <w:szCs w:val="24"/>
        </w:rPr>
        <w:t>(</w:t>
      </w:r>
      <w:r w:rsidRPr="009479A5">
        <w:rPr>
          <w:rFonts w:ascii="仿宋_GB2312" w:eastAsia="仿宋_GB2312" w:hAnsi="宋体" w:cs="宋体" w:hint="eastAsia"/>
          <w:color w:val="000000"/>
          <w:kern w:val="0"/>
          <w:sz w:val="24"/>
          <w:szCs w:val="24"/>
        </w:rPr>
        <w:t>以下简称单位就业困难人员社保补贴</w:t>
      </w:r>
      <w:r w:rsidRPr="009479A5">
        <w:rPr>
          <w:rFonts w:ascii="宋体" w:eastAsia="宋体" w:hAnsi="宋体" w:cs="宋体" w:hint="eastAsia"/>
          <w:color w:val="000000"/>
          <w:kern w:val="0"/>
          <w:sz w:val="24"/>
          <w:szCs w:val="24"/>
        </w:rPr>
        <w:t>)</w:t>
      </w:r>
      <w:r w:rsidRPr="009479A5">
        <w:rPr>
          <w:rFonts w:ascii="仿宋_GB2312" w:eastAsia="仿宋_GB2312" w:hAnsi="宋体" w:cs="宋体" w:hint="eastAsia"/>
          <w:color w:val="000000"/>
          <w:kern w:val="0"/>
          <w:sz w:val="24"/>
          <w:szCs w:val="24"/>
        </w:rPr>
        <w:t>，按其为就业困难人员实际缴纳的基本养老保险费、基本医疗保险费、失业保险费、工伤保险费、生育保险费给予补贴；</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color w:val="000000"/>
          <w:kern w:val="0"/>
          <w:sz w:val="24"/>
          <w:szCs w:val="24"/>
        </w:rPr>
        <w:t>（二）毕业</w:t>
      </w:r>
      <w:r w:rsidRPr="009479A5">
        <w:rPr>
          <w:rFonts w:ascii="宋体" w:eastAsia="宋体" w:hAnsi="宋体" w:cs="宋体" w:hint="eastAsia"/>
          <w:color w:val="000000"/>
          <w:kern w:val="0"/>
          <w:sz w:val="24"/>
          <w:szCs w:val="24"/>
        </w:rPr>
        <w:t>5</w:t>
      </w:r>
      <w:r w:rsidRPr="009479A5">
        <w:rPr>
          <w:rFonts w:ascii="仿宋_GB2312" w:eastAsia="仿宋_GB2312" w:hAnsi="宋体" w:cs="宋体" w:hint="eastAsia"/>
          <w:color w:val="000000"/>
          <w:kern w:val="0"/>
          <w:sz w:val="24"/>
          <w:szCs w:val="24"/>
        </w:rPr>
        <w:t>年内高校毕业生自主创业，招用应届高校毕业生，与其签订</w:t>
      </w:r>
      <w:r w:rsidRPr="009479A5">
        <w:rPr>
          <w:rFonts w:ascii="宋体" w:eastAsia="宋体" w:hAnsi="宋体" w:cs="宋体" w:hint="eastAsia"/>
          <w:color w:val="000000"/>
          <w:kern w:val="0"/>
          <w:sz w:val="24"/>
          <w:szCs w:val="24"/>
        </w:rPr>
        <w:t>1</w:t>
      </w:r>
      <w:r w:rsidRPr="009479A5">
        <w:rPr>
          <w:rFonts w:ascii="仿宋_GB2312" w:eastAsia="仿宋_GB2312" w:hAnsi="宋体" w:cs="宋体" w:hint="eastAsia"/>
          <w:color w:val="000000"/>
          <w:kern w:val="0"/>
          <w:sz w:val="24"/>
          <w:szCs w:val="24"/>
        </w:rPr>
        <w:t>年以上期限劳动合同并按规定缴纳社会保险费的，本人及其招收的应届高校毕业生（以下简称创业高校毕业生社保补贴）可同等享受用人单位招收就业困难人员社会保险补贴政策；</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color w:val="000000"/>
          <w:kern w:val="0"/>
          <w:sz w:val="24"/>
          <w:szCs w:val="24"/>
        </w:rPr>
        <w:t>（三）招用应届高校毕业生，与其签订</w:t>
      </w:r>
      <w:r w:rsidRPr="009479A5">
        <w:rPr>
          <w:rFonts w:ascii="宋体" w:eastAsia="宋体" w:hAnsi="宋体" w:cs="宋体" w:hint="eastAsia"/>
          <w:color w:val="000000"/>
          <w:kern w:val="0"/>
          <w:sz w:val="24"/>
          <w:szCs w:val="24"/>
        </w:rPr>
        <w:t>1</w:t>
      </w:r>
      <w:r w:rsidRPr="009479A5">
        <w:rPr>
          <w:rFonts w:ascii="仿宋_GB2312" w:eastAsia="仿宋_GB2312" w:hAnsi="宋体" w:cs="宋体" w:hint="eastAsia"/>
          <w:color w:val="000000"/>
          <w:kern w:val="0"/>
          <w:sz w:val="24"/>
          <w:szCs w:val="24"/>
        </w:rPr>
        <w:t>年以上期限劳动合同并按规定缴纳社会保险费的小型微型企业（以下简称小微型企业社保补贴），可给予享受社保补贴；</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color w:val="000000"/>
          <w:kern w:val="0"/>
          <w:sz w:val="24"/>
          <w:szCs w:val="24"/>
        </w:rPr>
        <w:t>（四）就业困难人员和离校未就业高校毕业生灵活就业后申报就业并以个人身份缴纳社会保险费的人员</w:t>
      </w:r>
      <w:r w:rsidRPr="009479A5">
        <w:rPr>
          <w:rFonts w:ascii="宋体" w:eastAsia="宋体" w:hAnsi="宋体" w:cs="宋体" w:hint="eastAsia"/>
          <w:color w:val="000000"/>
          <w:kern w:val="0"/>
          <w:sz w:val="24"/>
          <w:szCs w:val="24"/>
        </w:rPr>
        <w:t> (</w:t>
      </w:r>
      <w:r w:rsidRPr="009479A5">
        <w:rPr>
          <w:rFonts w:ascii="仿宋_GB2312" w:eastAsia="仿宋_GB2312" w:hAnsi="宋体" w:cs="宋体" w:hint="eastAsia"/>
          <w:color w:val="000000"/>
          <w:kern w:val="0"/>
          <w:sz w:val="24"/>
          <w:szCs w:val="24"/>
        </w:rPr>
        <w:t>以下简称灵活就业人员社保补贴</w:t>
      </w:r>
      <w:r w:rsidRPr="009479A5">
        <w:rPr>
          <w:rFonts w:ascii="宋体" w:eastAsia="宋体" w:hAnsi="宋体" w:cs="宋体" w:hint="eastAsia"/>
          <w:color w:val="000000"/>
          <w:kern w:val="0"/>
          <w:sz w:val="24"/>
          <w:szCs w:val="24"/>
        </w:rPr>
        <w:t>)</w:t>
      </w:r>
      <w:r w:rsidRPr="009479A5">
        <w:rPr>
          <w:rFonts w:ascii="仿宋_GB2312" w:eastAsia="仿宋_GB2312" w:hAnsi="宋体" w:cs="宋体" w:hint="eastAsia"/>
          <w:color w:val="000000"/>
          <w:kern w:val="0"/>
          <w:sz w:val="24"/>
          <w:szCs w:val="24"/>
        </w:rPr>
        <w:t>可给予享受社保补贴。</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color w:val="000000"/>
          <w:kern w:val="0"/>
          <w:sz w:val="24"/>
          <w:szCs w:val="24"/>
        </w:rPr>
        <w:t>（五）劳</w:t>
      </w:r>
      <w:r w:rsidRPr="009479A5">
        <w:rPr>
          <w:rFonts w:ascii="仿宋_GB2312" w:eastAsia="仿宋_GB2312" w:hAnsi="宋体" w:cs="宋体" w:hint="eastAsia"/>
          <w:color w:val="000000"/>
          <w:spacing w:val="-15"/>
          <w:kern w:val="0"/>
          <w:sz w:val="24"/>
          <w:szCs w:val="24"/>
        </w:rPr>
        <w:t>务派遣单位招用的劳务派遣员工不享受社保补贴政策。</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b/>
          <w:bCs/>
          <w:color w:val="000000"/>
          <w:kern w:val="0"/>
          <w:sz w:val="24"/>
          <w:szCs w:val="24"/>
          <w:u w:val="single"/>
        </w:rPr>
        <w:t>补贴标准</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color w:val="000000"/>
          <w:kern w:val="0"/>
          <w:sz w:val="24"/>
          <w:szCs w:val="24"/>
        </w:rPr>
        <w:t>除灵活就业的人员社保补贴按其缴纳的基本养老保险和医疗保险之和的</w:t>
      </w:r>
      <w:r w:rsidRPr="009479A5">
        <w:rPr>
          <w:rFonts w:ascii="宋体" w:eastAsia="宋体" w:hAnsi="宋体" w:cs="宋体" w:hint="eastAsia"/>
          <w:color w:val="000000"/>
          <w:kern w:val="0"/>
          <w:sz w:val="24"/>
          <w:szCs w:val="24"/>
        </w:rPr>
        <w:t>50%</w:t>
      </w:r>
      <w:r w:rsidRPr="009479A5">
        <w:rPr>
          <w:rFonts w:ascii="仿宋_GB2312" w:eastAsia="仿宋_GB2312" w:hAnsi="宋体" w:cs="宋体" w:hint="eastAsia"/>
          <w:color w:val="000000"/>
          <w:kern w:val="0"/>
          <w:sz w:val="24"/>
          <w:szCs w:val="24"/>
        </w:rPr>
        <w:t>额度给予补贴外。其余单位及人员社会保险补贴按用人单位实际缴纳的养老、医疗、失业、工伤和生育保险费之和计算，不包括个人应缴纳部分。</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b/>
          <w:bCs/>
          <w:color w:val="000000"/>
          <w:kern w:val="0"/>
          <w:sz w:val="24"/>
          <w:szCs w:val="24"/>
          <w:u w:val="single"/>
        </w:rPr>
        <w:t>补贴期限</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color w:val="000000"/>
          <w:kern w:val="0"/>
          <w:sz w:val="24"/>
          <w:szCs w:val="24"/>
        </w:rPr>
        <w:t>社</w:t>
      </w:r>
      <w:r w:rsidRPr="009479A5">
        <w:rPr>
          <w:rFonts w:ascii="仿宋_GB2312" w:eastAsia="仿宋_GB2312" w:hAnsi="宋体" w:cs="宋体" w:hint="eastAsia"/>
          <w:color w:val="000000"/>
          <w:spacing w:val="-15"/>
          <w:kern w:val="0"/>
          <w:sz w:val="24"/>
          <w:szCs w:val="24"/>
        </w:rPr>
        <w:t>会保险补贴期限（以初次核定其享受社会保险补贴年龄为准）：</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（一）</w:t>
      </w:r>
      <w:r w:rsidRPr="009479A5">
        <w:rPr>
          <w:rFonts w:ascii="仿宋_GB2312" w:eastAsia="仿宋_GB2312" w:hAnsi="宋体" w:cs="宋体" w:hint="eastAsia"/>
          <w:color w:val="000000"/>
          <w:kern w:val="0"/>
          <w:sz w:val="24"/>
          <w:szCs w:val="24"/>
        </w:rPr>
        <w:t>单位招用距法定退休年龄不足</w:t>
      </w:r>
      <w:r w:rsidRPr="009479A5">
        <w:rPr>
          <w:rFonts w:ascii="宋体" w:eastAsia="宋体" w:hAnsi="宋体" w:cs="宋体" w:hint="eastAsia"/>
          <w:color w:val="000000"/>
          <w:kern w:val="0"/>
          <w:sz w:val="24"/>
          <w:szCs w:val="24"/>
        </w:rPr>
        <w:t>5</w:t>
      </w:r>
      <w:r w:rsidRPr="009479A5">
        <w:rPr>
          <w:rFonts w:ascii="仿宋_GB2312" w:eastAsia="仿宋_GB2312" w:hAnsi="宋体" w:cs="宋体" w:hint="eastAsia"/>
          <w:color w:val="000000"/>
          <w:kern w:val="0"/>
          <w:sz w:val="24"/>
          <w:szCs w:val="24"/>
        </w:rPr>
        <w:t>年的人员，社会保险补贴期限可根据其劳动合同期限相应延长，直至法定退休年龄；</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color w:val="000000"/>
          <w:kern w:val="0"/>
          <w:sz w:val="24"/>
          <w:szCs w:val="24"/>
        </w:rPr>
        <w:lastRenderedPageBreak/>
        <w:t>（二）灵活就业人员距法定退休年龄不足</w:t>
      </w:r>
      <w:r w:rsidRPr="009479A5">
        <w:rPr>
          <w:rFonts w:ascii="宋体" w:eastAsia="宋体" w:hAnsi="宋体" w:cs="宋体" w:hint="eastAsia"/>
          <w:color w:val="000000"/>
          <w:kern w:val="0"/>
          <w:sz w:val="24"/>
          <w:szCs w:val="24"/>
        </w:rPr>
        <w:t>5</w:t>
      </w:r>
      <w:r w:rsidRPr="009479A5">
        <w:rPr>
          <w:rFonts w:ascii="仿宋_GB2312" w:eastAsia="仿宋_GB2312" w:hAnsi="宋体" w:cs="宋体" w:hint="eastAsia"/>
          <w:color w:val="000000"/>
          <w:kern w:val="0"/>
          <w:sz w:val="24"/>
          <w:szCs w:val="24"/>
        </w:rPr>
        <w:t>年的，社会保险补贴期限可延长至法定退休年龄；</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color w:val="000000"/>
          <w:kern w:val="0"/>
          <w:sz w:val="24"/>
          <w:szCs w:val="24"/>
        </w:rPr>
        <w:t>（三）小微型企业社保补贴期限为</w:t>
      </w:r>
      <w:r w:rsidRPr="009479A5">
        <w:rPr>
          <w:rFonts w:ascii="宋体" w:eastAsia="宋体" w:hAnsi="宋体" w:cs="宋体" w:hint="eastAsia"/>
          <w:color w:val="000000"/>
          <w:kern w:val="0"/>
          <w:sz w:val="24"/>
          <w:szCs w:val="24"/>
        </w:rPr>
        <w:t>1</w:t>
      </w:r>
      <w:r w:rsidRPr="009479A5">
        <w:rPr>
          <w:rFonts w:ascii="仿宋_GB2312" w:eastAsia="仿宋_GB2312" w:hAnsi="宋体" w:cs="宋体" w:hint="eastAsia"/>
          <w:color w:val="000000"/>
          <w:kern w:val="0"/>
          <w:sz w:val="24"/>
          <w:szCs w:val="24"/>
        </w:rPr>
        <w:t>年；</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color w:val="000000"/>
          <w:kern w:val="0"/>
          <w:sz w:val="24"/>
          <w:szCs w:val="24"/>
        </w:rPr>
        <w:t>（四）其他人员社会保险补贴期限累计最长不超过</w:t>
      </w:r>
      <w:r w:rsidRPr="009479A5">
        <w:rPr>
          <w:rFonts w:ascii="宋体" w:eastAsia="宋体" w:hAnsi="宋体" w:cs="宋体" w:hint="eastAsia"/>
          <w:color w:val="000000"/>
          <w:kern w:val="0"/>
          <w:sz w:val="24"/>
          <w:szCs w:val="24"/>
        </w:rPr>
        <w:t>3</w:t>
      </w:r>
      <w:r w:rsidRPr="009479A5">
        <w:rPr>
          <w:rFonts w:ascii="仿宋_GB2312" w:eastAsia="仿宋_GB2312" w:hAnsi="宋体" w:cs="宋体" w:hint="eastAsia"/>
          <w:color w:val="000000"/>
          <w:kern w:val="0"/>
          <w:sz w:val="24"/>
          <w:szCs w:val="24"/>
        </w:rPr>
        <w:t>年。</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二、岗位补贴</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b/>
          <w:bCs/>
          <w:color w:val="000000"/>
          <w:kern w:val="0"/>
          <w:sz w:val="24"/>
          <w:szCs w:val="24"/>
          <w:u w:val="single"/>
        </w:rPr>
        <w:t>补贴对象</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color w:val="000000"/>
          <w:kern w:val="0"/>
          <w:sz w:val="24"/>
          <w:szCs w:val="24"/>
        </w:rPr>
        <w:t>（一）用人单位招用就业困难人员，与其签订</w:t>
      </w:r>
      <w:r w:rsidRPr="009479A5">
        <w:rPr>
          <w:rFonts w:ascii="宋体" w:eastAsia="宋体" w:hAnsi="宋体" w:cs="宋体" w:hint="eastAsia"/>
          <w:color w:val="000000"/>
          <w:kern w:val="0"/>
          <w:sz w:val="24"/>
          <w:szCs w:val="24"/>
        </w:rPr>
        <w:t>1</w:t>
      </w:r>
      <w:r w:rsidRPr="009479A5">
        <w:rPr>
          <w:rFonts w:ascii="仿宋_GB2312" w:eastAsia="仿宋_GB2312" w:hAnsi="宋体" w:cs="宋体" w:hint="eastAsia"/>
          <w:color w:val="000000"/>
          <w:kern w:val="0"/>
          <w:sz w:val="24"/>
          <w:szCs w:val="24"/>
        </w:rPr>
        <w:t>年以上（含</w:t>
      </w:r>
      <w:r w:rsidRPr="009479A5">
        <w:rPr>
          <w:rFonts w:ascii="宋体" w:eastAsia="宋体" w:hAnsi="宋体" w:cs="宋体" w:hint="eastAsia"/>
          <w:color w:val="000000"/>
          <w:kern w:val="0"/>
          <w:sz w:val="24"/>
          <w:szCs w:val="24"/>
        </w:rPr>
        <w:t>1</w:t>
      </w:r>
      <w:r w:rsidRPr="009479A5">
        <w:rPr>
          <w:rFonts w:ascii="仿宋_GB2312" w:eastAsia="仿宋_GB2312" w:hAnsi="宋体" w:cs="宋体" w:hint="eastAsia"/>
          <w:color w:val="000000"/>
          <w:kern w:val="0"/>
          <w:sz w:val="24"/>
          <w:szCs w:val="24"/>
        </w:rPr>
        <w:t>年）劳动合同并按规定缴纳社会保险费的，按其实际招用人数给予岗位补贴；</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color w:val="000000"/>
          <w:kern w:val="0"/>
          <w:sz w:val="24"/>
          <w:szCs w:val="24"/>
        </w:rPr>
        <w:t>（二）到乡镇、街道、社区等基层岗位就业并按规定缴纳社会保险费，从事社会管理和公共服务工作的毕业</w:t>
      </w:r>
      <w:r w:rsidRPr="009479A5">
        <w:rPr>
          <w:rFonts w:ascii="宋体" w:eastAsia="宋体" w:hAnsi="宋体" w:cs="宋体" w:hint="eastAsia"/>
          <w:color w:val="000000"/>
          <w:kern w:val="0"/>
          <w:sz w:val="24"/>
          <w:szCs w:val="24"/>
        </w:rPr>
        <w:t>5</w:t>
      </w:r>
      <w:r w:rsidRPr="009479A5">
        <w:rPr>
          <w:rFonts w:ascii="仿宋_GB2312" w:eastAsia="仿宋_GB2312" w:hAnsi="宋体" w:cs="宋体" w:hint="eastAsia"/>
          <w:color w:val="000000"/>
          <w:kern w:val="0"/>
          <w:sz w:val="24"/>
          <w:szCs w:val="24"/>
        </w:rPr>
        <w:t>年以内的高校毕业生（含</w:t>
      </w:r>
      <w:r w:rsidRPr="009479A5">
        <w:rPr>
          <w:rFonts w:ascii="宋体" w:eastAsia="宋体" w:hAnsi="宋体" w:cs="宋体" w:hint="eastAsia"/>
          <w:color w:val="000000"/>
          <w:kern w:val="0"/>
          <w:sz w:val="24"/>
          <w:szCs w:val="24"/>
        </w:rPr>
        <w:t>“</w:t>
      </w:r>
      <w:r w:rsidRPr="009479A5">
        <w:rPr>
          <w:rFonts w:ascii="仿宋_GB2312" w:eastAsia="仿宋_GB2312" w:hAnsi="宋体" w:cs="宋体" w:hint="eastAsia"/>
          <w:color w:val="000000"/>
          <w:kern w:val="0"/>
          <w:sz w:val="24"/>
          <w:szCs w:val="24"/>
        </w:rPr>
        <w:t>三支一扶</w:t>
      </w:r>
      <w:r w:rsidRPr="009479A5">
        <w:rPr>
          <w:rFonts w:ascii="宋体" w:eastAsia="宋体" w:hAnsi="宋体" w:cs="宋体" w:hint="eastAsia"/>
          <w:color w:val="000000"/>
          <w:kern w:val="0"/>
          <w:sz w:val="24"/>
          <w:szCs w:val="24"/>
        </w:rPr>
        <w:t>”</w:t>
      </w:r>
      <w:r w:rsidRPr="009479A5">
        <w:rPr>
          <w:rFonts w:ascii="仿宋_GB2312" w:eastAsia="仿宋_GB2312" w:hAnsi="宋体" w:cs="宋体" w:hint="eastAsia"/>
          <w:color w:val="000000"/>
          <w:kern w:val="0"/>
          <w:sz w:val="24"/>
          <w:szCs w:val="24"/>
        </w:rPr>
        <w:t>和大学生村官等大学生服务基层项目），可同等享受用人单位招用就业困难人员岗位补贴政策。</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color w:val="000000"/>
          <w:kern w:val="0"/>
          <w:sz w:val="24"/>
          <w:szCs w:val="24"/>
        </w:rPr>
        <w:t>（三）劳</w:t>
      </w:r>
      <w:r w:rsidRPr="009479A5">
        <w:rPr>
          <w:rFonts w:ascii="仿宋_GB2312" w:eastAsia="仿宋_GB2312" w:hAnsi="宋体" w:cs="宋体" w:hint="eastAsia"/>
          <w:color w:val="000000"/>
          <w:spacing w:val="-15"/>
          <w:kern w:val="0"/>
          <w:sz w:val="24"/>
          <w:szCs w:val="24"/>
        </w:rPr>
        <w:t>务派遣单位招用的劳务派遣员工不享受岗位补贴政策。</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b/>
          <w:bCs/>
          <w:color w:val="000000"/>
          <w:kern w:val="0"/>
          <w:sz w:val="24"/>
          <w:szCs w:val="24"/>
          <w:u w:val="single"/>
        </w:rPr>
        <w:t>补贴标准</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color w:val="000000"/>
          <w:kern w:val="0"/>
          <w:sz w:val="24"/>
          <w:szCs w:val="24"/>
        </w:rPr>
        <w:t>根据</w:t>
      </w:r>
      <w:r w:rsidRPr="009479A5">
        <w:rPr>
          <w:rFonts w:ascii="仿宋_GB2312" w:eastAsia="仿宋_GB2312" w:hAnsi="宋体" w:cs="宋体" w:hint="eastAsia"/>
          <w:color w:val="000000"/>
          <w:spacing w:val="-15"/>
          <w:kern w:val="0"/>
          <w:sz w:val="24"/>
          <w:szCs w:val="24"/>
        </w:rPr>
        <w:t>符合条件人数，按每人每月</w:t>
      </w:r>
      <w:r w:rsidRPr="009479A5">
        <w:rPr>
          <w:rFonts w:ascii="宋体" w:eastAsia="宋体" w:hAnsi="宋体" w:cs="宋体" w:hint="eastAsia"/>
          <w:color w:val="000000"/>
          <w:spacing w:val="-15"/>
          <w:kern w:val="0"/>
          <w:sz w:val="24"/>
          <w:szCs w:val="24"/>
        </w:rPr>
        <w:t>300</w:t>
      </w:r>
      <w:r w:rsidRPr="009479A5">
        <w:rPr>
          <w:rFonts w:ascii="仿宋_GB2312" w:eastAsia="仿宋_GB2312" w:hAnsi="宋体" w:cs="宋体" w:hint="eastAsia"/>
          <w:color w:val="000000"/>
          <w:spacing w:val="-15"/>
          <w:kern w:val="0"/>
          <w:sz w:val="24"/>
          <w:szCs w:val="24"/>
        </w:rPr>
        <w:t>元的标准给予岗位补贴。</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b/>
          <w:bCs/>
          <w:color w:val="000000"/>
          <w:kern w:val="0"/>
          <w:sz w:val="24"/>
          <w:szCs w:val="24"/>
          <w:u w:val="single"/>
        </w:rPr>
        <w:t>补贴期限</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color w:val="000000"/>
          <w:kern w:val="0"/>
          <w:sz w:val="24"/>
          <w:szCs w:val="24"/>
        </w:rPr>
        <w:t>符合条件的人员，除对距法定退休年龄不足</w:t>
      </w:r>
      <w:r w:rsidRPr="009479A5">
        <w:rPr>
          <w:rFonts w:ascii="宋体" w:eastAsia="宋体" w:hAnsi="宋体" w:cs="宋体" w:hint="eastAsia"/>
          <w:color w:val="000000"/>
          <w:kern w:val="0"/>
          <w:sz w:val="24"/>
          <w:szCs w:val="24"/>
        </w:rPr>
        <w:t>5</w:t>
      </w:r>
      <w:r w:rsidRPr="009479A5">
        <w:rPr>
          <w:rFonts w:ascii="仿宋_GB2312" w:eastAsia="仿宋_GB2312" w:hAnsi="宋体" w:cs="宋体" w:hint="eastAsia"/>
          <w:color w:val="000000"/>
          <w:kern w:val="0"/>
          <w:sz w:val="24"/>
          <w:szCs w:val="24"/>
        </w:rPr>
        <w:t>年（以初次核定其享受岗位补贴年龄为准）的就业困难人员可延长至退休外，其余人员累计最长不超过</w:t>
      </w:r>
      <w:r w:rsidRPr="009479A5">
        <w:rPr>
          <w:rFonts w:ascii="宋体" w:eastAsia="宋体" w:hAnsi="宋体" w:cs="宋体" w:hint="eastAsia"/>
          <w:color w:val="000000"/>
          <w:kern w:val="0"/>
          <w:sz w:val="24"/>
          <w:szCs w:val="24"/>
        </w:rPr>
        <w:t>3</w:t>
      </w:r>
      <w:r w:rsidRPr="009479A5">
        <w:rPr>
          <w:rFonts w:ascii="仿宋_GB2312" w:eastAsia="仿宋_GB2312" w:hAnsi="宋体" w:cs="宋体" w:hint="eastAsia"/>
          <w:color w:val="000000"/>
          <w:kern w:val="0"/>
          <w:sz w:val="24"/>
          <w:szCs w:val="24"/>
        </w:rPr>
        <w:t>年。</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三、高校毕业生就业见习补贴</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b/>
          <w:bCs/>
          <w:color w:val="000000"/>
          <w:kern w:val="0"/>
          <w:sz w:val="24"/>
          <w:szCs w:val="24"/>
          <w:u w:val="single"/>
        </w:rPr>
        <w:t>补贴对象</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color w:val="000000"/>
          <w:kern w:val="0"/>
          <w:sz w:val="24"/>
          <w:szCs w:val="24"/>
        </w:rPr>
        <w:t>本市生源离校未就业高校毕业生，参加市、区（县）人力资源社会保障部门认定的就业见习单位安排的见习活动，可享受就业见习补贴。</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b/>
          <w:bCs/>
          <w:color w:val="000000"/>
          <w:kern w:val="0"/>
          <w:sz w:val="24"/>
          <w:szCs w:val="24"/>
          <w:u w:val="single"/>
        </w:rPr>
        <w:t>补贴标准</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Times New Roman" w:cs="Times New Roman" w:hint="eastAsia"/>
          <w:color w:val="000000"/>
          <w:kern w:val="0"/>
          <w:sz w:val="24"/>
          <w:szCs w:val="24"/>
        </w:rPr>
        <w:t>见习补贴标准不低于我市当年最低工资标准的</w:t>
      </w:r>
      <w:r w:rsidRPr="009479A5">
        <w:rPr>
          <w:rFonts w:ascii="Times New Roman" w:eastAsia="宋体" w:hAnsi="Times New Roman" w:cs="Times New Roman"/>
          <w:color w:val="000000"/>
          <w:kern w:val="0"/>
          <w:sz w:val="24"/>
          <w:szCs w:val="24"/>
        </w:rPr>
        <w:t>80%</w:t>
      </w:r>
      <w:r w:rsidRPr="009479A5">
        <w:rPr>
          <w:rFonts w:ascii="仿宋_GB2312" w:eastAsia="仿宋_GB2312" w:hAnsi="Times New Roman" w:cs="Times New Roman" w:hint="eastAsia"/>
          <w:color w:val="000000"/>
          <w:kern w:val="0"/>
          <w:sz w:val="24"/>
          <w:szCs w:val="24"/>
        </w:rPr>
        <w:t>，由见习单位和政府共同承担，其中由政府承担部分按我市最低工资标准的</w:t>
      </w:r>
      <w:r w:rsidRPr="009479A5">
        <w:rPr>
          <w:rFonts w:ascii="Times New Roman" w:eastAsia="宋体" w:hAnsi="Times New Roman" w:cs="Times New Roman"/>
          <w:color w:val="000000"/>
          <w:kern w:val="0"/>
          <w:sz w:val="24"/>
          <w:szCs w:val="24"/>
        </w:rPr>
        <w:t>50%</w:t>
      </w:r>
      <w:r w:rsidRPr="009479A5">
        <w:rPr>
          <w:rFonts w:ascii="仿宋_GB2312" w:eastAsia="仿宋_GB2312" w:hAnsi="Times New Roman" w:cs="Times New Roman" w:hint="eastAsia"/>
          <w:color w:val="000000"/>
          <w:kern w:val="0"/>
          <w:sz w:val="24"/>
          <w:szCs w:val="24"/>
        </w:rPr>
        <w:t>计算（注：自</w:t>
      </w:r>
      <w:r w:rsidRPr="009479A5">
        <w:rPr>
          <w:rFonts w:ascii="Times New Roman" w:eastAsia="宋体" w:hAnsi="Times New Roman" w:cs="Times New Roman"/>
          <w:color w:val="000000"/>
          <w:kern w:val="0"/>
          <w:sz w:val="24"/>
          <w:szCs w:val="24"/>
        </w:rPr>
        <w:t>201</w:t>
      </w:r>
      <w:r w:rsidRPr="009479A5">
        <w:rPr>
          <w:rFonts w:ascii="仿宋_GB2312" w:eastAsia="仿宋_GB2312" w:hAnsi="宋体" w:cs="宋体" w:hint="eastAsia"/>
          <w:color w:val="000000"/>
          <w:kern w:val="0"/>
          <w:sz w:val="24"/>
          <w:szCs w:val="24"/>
        </w:rPr>
        <w:t>8年7</w:t>
      </w:r>
      <w:r w:rsidRPr="009479A5">
        <w:rPr>
          <w:rFonts w:ascii="仿宋_GB2312" w:eastAsia="仿宋_GB2312" w:hAnsi="Times New Roman" w:cs="Times New Roman" w:hint="eastAsia"/>
          <w:color w:val="000000"/>
          <w:kern w:val="0"/>
          <w:sz w:val="24"/>
          <w:szCs w:val="24"/>
        </w:rPr>
        <w:t>月</w:t>
      </w:r>
      <w:r w:rsidRPr="009479A5">
        <w:rPr>
          <w:rFonts w:ascii="Times New Roman" w:eastAsia="宋体" w:hAnsi="Times New Roman" w:cs="Times New Roman"/>
          <w:color w:val="000000"/>
          <w:kern w:val="0"/>
          <w:sz w:val="24"/>
          <w:szCs w:val="24"/>
        </w:rPr>
        <w:t>1</w:t>
      </w:r>
      <w:r w:rsidRPr="009479A5">
        <w:rPr>
          <w:rFonts w:ascii="仿宋_GB2312" w:eastAsia="仿宋_GB2312" w:hAnsi="Times New Roman" w:cs="Times New Roman" w:hint="eastAsia"/>
          <w:color w:val="000000"/>
          <w:kern w:val="0"/>
          <w:sz w:val="24"/>
          <w:szCs w:val="24"/>
        </w:rPr>
        <w:t>日起，我市最低工资标准调整为</w:t>
      </w:r>
      <w:r w:rsidRPr="009479A5">
        <w:rPr>
          <w:rFonts w:ascii="Times New Roman" w:eastAsia="宋体" w:hAnsi="Times New Roman" w:cs="Times New Roman"/>
          <w:color w:val="000000"/>
          <w:kern w:val="0"/>
          <w:sz w:val="24"/>
          <w:szCs w:val="24"/>
        </w:rPr>
        <w:t>1</w:t>
      </w:r>
      <w:r w:rsidRPr="009479A5">
        <w:rPr>
          <w:rFonts w:ascii="仿宋_GB2312" w:eastAsia="仿宋_GB2312" w:hAnsi="宋体" w:cs="宋体" w:hint="eastAsia"/>
          <w:color w:val="000000"/>
          <w:kern w:val="0"/>
          <w:sz w:val="24"/>
          <w:szCs w:val="24"/>
        </w:rPr>
        <w:t>5</w:t>
      </w:r>
      <w:r w:rsidRPr="009479A5">
        <w:rPr>
          <w:rFonts w:ascii="Times New Roman" w:eastAsia="宋体" w:hAnsi="Times New Roman" w:cs="Times New Roman"/>
          <w:color w:val="000000"/>
          <w:kern w:val="0"/>
          <w:sz w:val="24"/>
          <w:szCs w:val="24"/>
        </w:rPr>
        <w:t>50</w:t>
      </w:r>
      <w:r w:rsidRPr="009479A5">
        <w:rPr>
          <w:rFonts w:ascii="仿宋_GB2312" w:eastAsia="仿宋_GB2312" w:hAnsi="Times New Roman" w:cs="Times New Roman" w:hint="eastAsia"/>
          <w:color w:val="000000"/>
          <w:kern w:val="0"/>
          <w:sz w:val="24"/>
          <w:szCs w:val="24"/>
        </w:rPr>
        <w:t>元</w:t>
      </w:r>
      <w:r w:rsidRPr="009479A5">
        <w:rPr>
          <w:rFonts w:ascii="Times New Roman" w:eastAsia="宋体" w:hAnsi="Times New Roman" w:cs="Times New Roman"/>
          <w:color w:val="000000"/>
          <w:kern w:val="0"/>
          <w:sz w:val="24"/>
          <w:szCs w:val="24"/>
        </w:rPr>
        <w:t>/</w:t>
      </w:r>
      <w:r w:rsidRPr="009479A5">
        <w:rPr>
          <w:rFonts w:ascii="仿宋_GB2312" w:eastAsia="仿宋_GB2312" w:hAnsi="Times New Roman" w:cs="Times New Roman" w:hint="eastAsia"/>
          <w:color w:val="000000"/>
          <w:kern w:val="0"/>
          <w:sz w:val="24"/>
          <w:szCs w:val="24"/>
        </w:rPr>
        <w:t>月，政府负担</w:t>
      </w:r>
      <w:r w:rsidRPr="009479A5">
        <w:rPr>
          <w:rFonts w:ascii="Times New Roman" w:eastAsia="宋体" w:hAnsi="Times New Roman" w:cs="Times New Roman"/>
          <w:color w:val="000000"/>
          <w:kern w:val="0"/>
          <w:sz w:val="24"/>
          <w:szCs w:val="24"/>
        </w:rPr>
        <w:t>50%</w:t>
      </w:r>
      <w:r w:rsidRPr="009479A5">
        <w:rPr>
          <w:rFonts w:ascii="仿宋_GB2312" w:eastAsia="仿宋_GB2312" w:hAnsi="Times New Roman" w:cs="Times New Roman" w:hint="eastAsia"/>
          <w:color w:val="000000"/>
          <w:kern w:val="0"/>
          <w:sz w:val="24"/>
          <w:szCs w:val="24"/>
        </w:rPr>
        <w:t>即</w:t>
      </w:r>
      <w:r w:rsidRPr="009479A5">
        <w:rPr>
          <w:rFonts w:ascii="仿宋_GB2312" w:eastAsia="仿宋_GB2312" w:hAnsi="宋体" w:cs="宋体" w:hint="eastAsia"/>
          <w:color w:val="000000"/>
          <w:kern w:val="0"/>
          <w:sz w:val="24"/>
          <w:szCs w:val="24"/>
        </w:rPr>
        <w:t>775元）。</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b/>
          <w:bCs/>
          <w:color w:val="000000"/>
          <w:kern w:val="0"/>
          <w:sz w:val="24"/>
          <w:szCs w:val="24"/>
          <w:u w:val="single"/>
        </w:rPr>
        <w:t>补贴期限</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Times New Roman" w:cs="Times New Roman" w:hint="eastAsia"/>
          <w:color w:val="000000"/>
          <w:kern w:val="0"/>
          <w:sz w:val="24"/>
          <w:szCs w:val="24"/>
        </w:rPr>
        <w:lastRenderedPageBreak/>
        <w:t>补贴期限按见习人员实际见习月数计算，见习期为</w:t>
      </w:r>
      <w:r w:rsidRPr="009479A5">
        <w:rPr>
          <w:rFonts w:ascii="Times New Roman" w:eastAsia="宋体" w:hAnsi="Times New Roman" w:cs="Times New Roman"/>
          <w:color w:val="000000"/>
          <w:kern w:val="0"/>
          <w:sz w:val="24"/>
          <w:szCs w:val="24"/>
        </w:rPr>
        <w:t>3-6</w:t>
      </w:r>
      <w:r w:rsidRPr="009479A5">
        <w:rPr>
          <w:rFonts w:ascii="仿宋_GB2312" w:eastAsia="仿宋_GB2312" w:hAnsi="Times New Roman" w:cs="Times New Roman" w:hint="eastAsia"/>
          <w:color w:val="000000"/>
          <w:kern w:val="0"/>
          <w:sz w:val="24"/>
          <w:szCs w:val="24"/>
        </w:rPr>
        <w:t>个月，最长不超过</w:t>
      </w:r>
      <w:r w:rsidRPr="009479A5">
        <w:rPr>
          <w:rFonts w:ascii="Times New Roman" w:eastAsia="宋体" w:hAnsi="Times New Roman" w:cs="Times New Roman"/>
          <w:color w:val="000000"/>
          <w:kern w:val="0"/>
          <w:sz w:val="24"/>
          <w:szCs w:val="24"/>
        </w:rPr>
        <w:t>6</w:t>
      </w:r>
      <w:r w:rsidRPr="009479A5">
        <w:rPr>
          <w:rFonts w:ascii="仿宋_GB2312" w:eastAsia="仿宋_GB2312" w:hAnsi="宋体" w:cs="宋体" w:hint="eastAsia"/>
          <w:color w:val="000000"/>
          <w:kern w:val="0"/>
          <w:sz w:val="24"/>
          <w:szCs w:val="24"/>
        </w:rPr>
        <w:t>个月。</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四、高校毕业生到中小微企业就业补贴</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b/>
          <w:bCs/>
          <w:color w:val="000000"/>
          <w:kern w:val="0"/>
          <w:sz w:val="24"/>
          <w:szCs w:val="24"/>
          <w:u w:val="single"/>
        </w:rPr>
        <w:t>补贴对象</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应届高校毕业生到我县中小微企业就业，与企业签订1年以上期限劳动合同并按规定参加社会保险的，给予毕业生本人就业补贴。</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b/>
          <w:bCs/>
          <w:color w:val="000000"/>
          <w:kern w:val="0"/>
          <w:sz w:val="24"/>
          <w:szCs w:val="24"/>
          <w:u w:val="single"/>
        </w:rPr>
        <w:t>补贴标准</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每名毕业生补贴2000元。</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b/>
          <w:bCs/>
          <w:color w:val="000000"/>
          <w:kern w:val="0"/>
          <w:sz w:val="24"/>
          <w:szCs w:val="24"/>
          <w:u w:val="single"/>
        </w:rPr>
        <w:t>补贴期限</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一次性</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五、高校毕业生求职创业补贴</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b/>
          <w:bCs/>
          <w:color w:val="000000"/>
          <w:kern w:val="0"/>
          <w:sz w:val="24"/>
          <w:szCs w:val="24"/>
          <w:u w:val="single"/>
        </w:rPr>
        <w:t>补贴对象</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color w:val="000000"/>
          <w:kern w:val="0"/>
          <w:sz w:val="24"/>
          <w:szCs w:val="24"/>
        </w:rPr>
        <w:t>在</w:t>
      </w:r>
      <w:r w:rsidRPr="009479A5">
        <w:rPr>
          <w:rFonts w:ascii="仿宋_GB2312" w:eastAsia="仿宋_GB2312" w:hAnsi="宋体" w:cs="宋体" w:hint="eastAsia"/>
          <w:color w:val="000000"/>
          <w:spacing w:val="-15"/>
          <w:kern w:val="0"/>
          <w:sz w:val="24"/>
          <w:szCs w:val="24"/>
        </w:rPr>
        <w:t>市属高校就读的毕业年度内有就业愿望并积极求职的城乡困难家庭高校毕业生或残疾高校毕业生，以及已获得国家助学贷款的毕业年度高校毕业生，可享受求职创业补贴。</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b/>
          <w:bCs/>
          <w:color w:val="000000"/>
          <w:kern w:val="0"/>
          <w:sz w:val="24"/>
          <w:szCs w:val="24"/>
          <w:u w:val="single"/>
        </w:rPr>
        <w:t>补贴标准</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color w:val="000000"/>
          <w:kern w:val="0"/>
          <w:sz w:val="24"/>
          <w:szCs w:val="24"/>
        </w:rPr>
        <w:t>每名毕业生补贴</w:t>
      </w:r>
      <w:r w:rsidRPr="009479A5">
        <w:rPr>
          <w:rFonts w:ascii="Times New Roman" w:eastAsia="宋体" w:hAnsi="Times New Roman" w:cs="Times New Roman"/>
          <w:color w:val="000000"/>
          <w:kern w:val="0"/>
          <w:sz w:val="24"/>
          <w:szCs w:val="24"/>
        </w:rPr>
        <w:t>1500</w:t>
      </w:r>
      <w:r w:rsidRPr="009479A5">
        <w:rPr>
          <w:rFonts w:ascii="仿宋_GB2312" w:eastAsia="仿宋_GB2312" w:hAnsi="Times New Roman" w:cs="Times New Roman" w:hint="eastAsia"/>
          <w:color w:val="000000"/>
          <w:kern w:val="0"/>
          <w:sz w:val="24"/>
          <w:szCs w:val="24"/>
        </w:rPr>
        <w:t>元</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b/>
          <w:bCs/>
          <w:color w:val="000000"/>
          <w:kern w:val="0"/>
          <w:sz w:val="24"/>
          <w:szCs w:val="24"/>
          <w:u w:val="single"/>
        </w:rPr>
        <w:t>补贴期限</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spacing w:val="-15"/>
          <w:kern w:val="0"/>
          <w:sz w:val="24"/>
          <w:szCs w:val="24"/>
        </w:rPr>
        <w:t>一次性</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六、应届高校毕业生临时生活补贴</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b/>
          <w:bCs/>
          <w:color w:val="000000"/>
          <w:kern w:val="0"/>
          <w:sz w:val="24"/>
          <w:szCs w:val="24"/>
          <w:u w:val="single"/>
        </w:rPr>
        <w:t>补贴对象</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color w:val="000000"/>
          <w:kern w:val="0"/>
          <w:sz w:val="24"/>
          <w:szCs w:val="24"/>
        </w:rPr>
        <w:t>本市生源登记失业的困难家庭应届高校毕业生或登记失业满</w:t>
      </w:r>
      <w:r w:rsidRPr="009479A5">
        <w:rPr>
          <w:rFonts w:ascii="宋体" w:eastAsia="宋体" w:hAnsi="宋体" w:cs="宋体" w:hint="eastAsia"/>
          <w:color w:val="000000"/>
          <w:kern w:val="0"/>
          <w:sz w:val="24"/>
          <w:szCs w:val="24"/>
        </w:rPr>
        <w:t>6</w:t>
      </w:r>
      <w:r w:rsidRPr="009479A5">
        <w:rPr>
          <w:rFonts w:ascii="仿宋_GB2312" w:eastAsia="仿宋_GB2312" w:hAnsi="宋体" w:cs="宋体" w:hint="eastAsia"/>
          <w:color w:val="000000"/>
          <w:kern w:val="0"/>
          <w:sz w:val="24"/>
          <w:szCs w:val="24"/>
        </w:rPr>
        <w:t>个月的应届高校毕业生〔办理失业登记时属应届高校毕业生（已获得毕业证）〕，可给予临时生活补贴。</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b/>
          <w:bCs/>
          <w:color w:val="000000"/>
          <w:kern w:val="0"/>
          <w:sz w:val="24"/>
          <w:szCs w:val="24"/>
          <w:u w:val="single"/>
        </w:rPr>
        <w:t>补贴标准</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color w:val="000000"/>
          <w:spacing w:val="15"/>
          <w:kern w:val="0"/>
          <w:sz w:val="24"/>
          <w:szCs w:val="24"/>
        </w:rPr>
        <w:t>失业应届</w:t>
      </w:r>
      <w:r w:rsidRPr="009479A5">
        <w:rPr>
          <w:rFonts w:ascii="仿宋_GB2312" w:eastAsia="仿宋_GB2312" w:hAnsi="Times New Roman" w:cs="Times New Roman" w:hint="eastAsia"/>
          <w:color w:val="000000"/>
          <w:kern w:val="0"/>
          <w:sz w:val="24"/>
          <w:szCs w:val="24"/>
        </w:rPr>
        <w:t>高校毕业生临时生活补贴标准按本市失业保险金标准确定（注：自</w:t>
      </w:r>
      <w:r w:rsidRPr="009479A5">
        <w:rPr>
          <w:rFonts w:ascii="Times New Roman" w:eastAsia="宋体" w:hAnsi="Times New Roman" w:cs="Times New Roman"/>
          <w:color w:val="000000"/>
          <w:kern w:val="0"/>
          <w:sz w:val="24"/>
          <w:szCs w:val="24"/>
        </w:rPr>
        <w:t>201</w:t>
      </w:r>
      <w:r w:rsidRPr="009479A5">
        <w:rPr>
          <w:rFonts w:ascii="仿宋_GB2312" w:eastAsia="仿宋_GB2312" w:hAnsi="宋体" w:cs="宋体" w:hint="eastAsia"/>
          <w:color w:val="000000"/>
          <w:kern w:val="0"/>
          <w:sz w:val="24"/>
          <w:szCs w:val="24"/>
        </w:rPr>
        <w:t>8年7</w:t>
      </w:r>
      <w:r w:rsidRPr="009479A5">
        <w:rPr>
          <w:rFonts w:ascii="仿宋_GB2312" w:eastAsia="仿宋_GB2312" w:hAnsi="Times New Roman" w:cs="Times New Roman" w:hint="eastAsia"/>
          <w:color w:val="000000"/>
          <w:kern w:val="0"/>
          <w:sz w:val="24"/>
          <w:szCs w:val="24"/>
        </w:rPr>
        <w:t>月</w:t>
      </w:r>
      <w:r w:rsidRPr="009479A5">
        <w:rPr>
          <w:rFonts w:ascii="Times New Roman" w:eastAsia="宋体" w:hAnsi="Times New Roman" w:cs="Times New Roman"/>
          <w:color w:val="000000"/>
          <w:kern w:val="0"/>
          <w:sz w:val="24"/>
          <w:szCs w:val="24"/>
        </w:rPr>
        <w:t>1</w:t>
      </w:r>
      <w:r w:rsidRPr="009479A5">
        <w:rPr>
          <w:rFonts w:ascii="仿宋_GB2312" w:eastAsia="仿宋_GB2312" w:hAnsi="Times New Roman" w:cs="Times New Roman" w:hint="eastAsia"/>
          <w:color w:val="000000"/>
          <w:kern w:val="0"/>
          <w:sz w:val="24"/>
          <w:szCs w:val="24"/>
        </w:rPr>
        <w:t>日起，我市失业保险金标准调整为</w:t>
      </w:r>
      <w:r w:rsidRPr="009479A5">
        <w:rPr>
          <w:rFonts w:ascii="仿宋_GB2312" w:eastAsia="仿宋_GB2312" w:hAnsi="宋体" w:cs="宋体" w:hint="eastAsia"/>
          <w:color w:val="000000"/>
          <w:kern w:val="0"/>
          <w:sz w:val="24"/>
          <w:szCs w:val="24"/>
        </w:rPr>
        <w:t>1395元）</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b/>
          <w:bCs/>
          <w:color w:val="000000"/>
          <w:kern w:val="0"/>
          <w:sz w:val="24"/>
          <w:szCs w:val="24"/>
          <w:u w:val="single"/>
        </w:rPr>
        <w:lastRenderedPageBreak/>
        <w:t>补贴期限</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color w:val="000000"/>
          <w:spacing w:val="15"/>
          <w:kern w:val="0"/>
          <w:sz w:val="24"/>
          <w:szCs w:val="24"/>
        </w:rPr>
        <w:t>临时生活补贴的期限自毕业生办理申请之日的次月起算，补贴期限最长不超过</w:t>
      </w:r>
      <w:r w:rsidRPr="009479A5">
        <w:rPr>
          <w:rFonts w:ascii="宋体" w:eastAsia="宋体" w:hAnsi="宋体" w:cs="宋体" w:hint="eastAsia"/>
          <w:color w:val="000000"/>
          <w:spacing w:val="15"/>
          <w:kern w:val="0"/>
          <w:sz w:val="24"/>
          <w:szCs w:val="24"/>
        </w:rPr>
        <w:t>6</w:t>
      </w:r>
      <w:r w:rsidRPr="009479A5">
        <w:rPr>
          <w:rFonts w:ascii="仿宋_GB2312" w:eastAsia="仿宋_GB2312" w:hAnsi="宋体" w:cs="宋体" w:hint="eastAsia"/>
          <w:color w:val="000000"/>
          <w:spacing w:val="15"/>
          <w:kern w:val="0"/>
          <w:sz w:val="24"/>
          <w:szCs w:val="24"/>
        </w:rPr>
        <w:t>个月。</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七、创业资助</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b/>
          <w:bCs/>
          <w:color w:val="000000"/>
          <w:kern w:val="0"/>
          <w:sz w:val="24"/>
          <w:szCs w:val="24"/>
          <w:u w:val="single"/>
        </w:rPr>
        <w:t>补贴对象</w:t>
      </w:r>
    </w:p>
    <w:p w:rsidR="009479A5" w:rsidRPr="009479A5" w:rsidRDefault="009479A5" w:rsidP="009479A5">
      <w:pPr>
        <w:widowControl/>
        <w:shd w:val="clear" w:color="auto" w:fill="FFFFFF"/>
        <w:spacing w:before="100" w:beforeAutospacing="1" w:after="100" w:afterAutospacing="1"/>
        <w:ind w:right="90"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普通高等学校、职业学校、技工院校学生（在校及毕业5年内）和出国（境）留学回国人员（领取毕业证5年内）、军转干部、复退军人以及登记失业人员、就业困难人员成功创业（在本县领取工商营业执照或其他法定登记注册手续，本人为法定代表人或主要负责人）的，正常经营6个月以上，可按规定申请创业资助。</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b/>
          <w:bCs/>
          <w:color w:val="000000"/>
          <w:kern w:val="0"/>
          <w:sz w:val="24"/>
          <w:szCs w:val="24"/>
          <w:u w:val="single"/>
        </w:rPr>
        <w:t>补贴标准</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创业资助标准为5000元</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b/>
          <w:bCs/>
          <w:color w:val="000000"/>
          <w:kern w:val="0"/>
          <w:sz w:val="24"/>
          <w:szCs w:val="24"/>
          <w:u w:val="single"/>
        </w:rPr>
        <w:t>补贴期限</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符合条件人员每人只能享受一次。每家企业（或其他创业实体）只能申报一次。</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黑体" w:eastAsia="黑体" w:hAnsi="黑体" w:cs="宋体" w:hint="eastAsia"/>
          <w:color w:val="000000"/>
          <w:spacing w:val="-15"/>
          <w:kern w:val="0"/>
          <w:sz w:val="24"/>
          <w:szCs w:val="24"/>
        </w:rPr>
        <w:t>八、</w:t>
      </w:r>
      <w:r w:rsidRPr="009479A5">
        <w:rPr>
          <w:rFonts w:ascii="黑体" w:eastAsia="黑体" w:hAnsi="黑体" w:cs="宋体" w:hint="eastAsia"/>
          <w:color w:val="000000"/>
          <w:kern w:val="0"/>
          <w:sz w:val="24"/>
          <w:szCs w:val="24"/>
        </w:rPr>
        <w:t>租金补贴</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b/>
          <w:bCs/>
          <w:color w:val="000000"/>
          <w:kern w:val="0"/>
          <w:sz w:val="24"/>
          <w:szCs w:val="24"/>
          <w:u w:val="single"/>
        </w:rPr>
        <w:t>补贴对象</w:t>
      </w:r>
    </w:p>
    <w:p w:rsidR="009479A5" w:rsidRPr="009479A5" w:rsidRDefault="009479A5" w:rsidP="009479A5">
      <w:pPr>
        <w:widowControl/>
        <w:shd w:val="clear" w:color="auto" w:fill="FFFFFF"/>
        <w:spacing w:before="100" w:beforeAutospacing="1" w:after="100" w:afterAutospacing="1"/>
        <w:ind w:right="90"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普通高等学校、职业学校、技工院校学生（在校及毕业5年内）和出国（境）留学回国人员（领取毕业证5年内）、军转干部、复退军人以及登记失业人员、就业困难人员租用经营场地（含社会资本投资的孵化基地）创办初创企业并担任法定代表人或主要负责人的，可按规定申请租金补贴，租金补贴直接补助到所创办企业。</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b/>
          <w:bCs/>
          <w:color w:val="000000"/>
          <w:kern w:val="0"/>
          <w:sz w:val="24"/>
          <w:szCs w:val="24"/>
          <w:u w:val="single"/>
        </w:rPr>
        <w:t>补贴标准</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color w:val="000000"/>
          <w:kern w:val="0"/>
          <w:sz w:val="24"/>
          <w:szCs w:val="24"/>
        </w:rPr>
        <w:t>补贴标准每年最高4000元</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b/>
          <w:bCs/>
          <w:color w:val="000000"/>
          <w:kern w:val="0"/>
          <w:sz w:val="24"/>
          <w:szCs w:val="24"/>
          <w:u w:val="single"/>
        </w:rPr>
        <w:t>补贴期限</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补贴期限累计不超过3年</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九、创业带动就业补贴</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b/>
          <w:bCs/>
          <w:color w:val="000000"/>
          <w:kern w:val="0"/>
          <w:sz w:val="24"/>
          <w:szCs w:val="24"/>
          <w:u w:val="single"/>
        </w:rPr>
        <w:t>补贴对象</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color w:val="000000"/>
          <w:kern w:val="0"/>
          <w:sz w:val="24"/>
          <w:szCs w:val="24"/>
        </w:rPr>
        <w:lastRenderedPageBreak/>
        <w:t>初创企业吸纳就业并按规定缴纳社会保险费的，按其吸纳就业（签订1年以上期限劳动合同）人数（法定代表人或主要负责人除外）给予创业带动就业补贴。</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b/>
          <w:bCs/>
          <w:color w:val="000000"/>
          <w:kern w:val="0"/>
          <w:sz w:val="24"/>
          <w:szCs w:val="24"/>
          <w:u w:val="single"/>
        </w:rPr>
        <w:t>补贴标准</w:t>
      </w:r>
    </w:p>
    <w:p w:rsidR="009479A5" w:rsidRPr="009479A5" w:rsidRDefault="009479A5" w:rsidP="009479A5">
      <w:pPr>
        <w:widowControl/>
        <w:shd w:val="clear" w:color="auto" w:fill="FFFFFF"/>
        <w:spacing w:before="100" w:beforeAutospacing="1" w:after="100" w:afterAutospacing="1"/>
        <w:ind w:right="90"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招用3人（含3人）以下的按每人2000元给予补贴；招用3人以上的每增加1人给予3000元补贴，总额最高不超过3万元。</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b/>
          <w:bCs/>
          <w:color w:val="000000"/>
          <w:kern w:val="0"/>
          <w:sz w:val="24"/>
          <w:szCs w:val="24"/>
          <w:u w:val="single"/>
        </w:rPr>
        <w:t>补贴期限</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同一企业（或其他创业实体）所吸纳的人员只能申报一次补贴，再次吸纳同一人员不能重复申请补贴。</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十、创业担保贷款及贴息</w:t>
      </w:r>
    </w:p>
    <w:p w:rsidR="009479A5" w:rsidRPr="009479A5" w:rsidRDefault="009479A5" w:rsidP="009479A5">
      <w:pPr>
        <w:widowControl/>
        <w:shd w:val="clear" w:color="auto" w:fill="FAFAFA"/>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在我县范围内自主创业和合伙经营或创办小企业的（包括登记注册半年以上3年以内的企业、个体工商户、民办非企业单位、农民专业合作社等，国家法律、法规及金融政策明令禁止和限制的行业或项目除外），可向注册登记管理所在地人社部门指定的担保机构申请创业担保贷款及享受贴息政策。</w:t>
      </w:r>
    </w:p>
    <w:p w:rsidR="009479A5" w:rsidRPr="009479A5" w:rsidRDefault="009479A5" w:rsidP="009479A5">
      <w:pPr>
        <w:widowControl/>
        <w:shd w:val="clear" w:color="auto" w:fill="FAFAFA"/>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 </w:t>
      </w:r>
    </w:p>
    <w:p w:rsidR="009479A5" w:rsidRPr="009479A5" w:rsidRDefault="009479A5" w:rsidP="009479A5">
      <w:pPr>
        <w:widowControl/>
        <w:shd w:val="clear" w:color="auto" w:fill="FFFFFF"/>
        <w:spacing w:before="100" w:beforeAutospacing="1" w:after="100" w:afterAutospacing="1"/>
        <w:ind w:right="90" w:firstLine="480"/>
        <w:jc w:val="left"/>
        <w:rPr>
          <w:rFonts w:ascii="微软雅黑" w:eastAsia="微软雅黑" w:hAnsi="微软雅黑" w:cs="宋体" w:hint="eastAsia"/>
          <w:color w:val="000000"/>
          <w:kern w:val="0"/>
          <w:szCs w:val="21"/>
        </w:rPr>
      </w:pPr>
      <w:r w:rsidRPr="009479A5">
        <w:rPr>
          <w:rFonts w:ascii="黑体" w:eastAsia="黑体" w:hAnsi="黑体" w:cs="宋体" w:hint="eastAsia"/>
          <w:color w:val="000000"/>
          <w:kern w:val="0"/>
          <w:sz w:val="24"/>
          <w:szCs w:val="24"/>
        </w:rPr>
        <w:t>注：</w:t>
      </w:r>
      <w:r w:rsidRPr="009479A5">
        <w:rPr>
          <w:rFonts w:ascii="仿宋_GB2312" w:eastAsia="仿宋_GB2312" w:hAnsi="宋体" w:cs="宋体" w:hint="eastAsia"/>
          <w:color w:val="000000"/>
          <w:kern w:val="0"/>
          <w:sz w:val="24"/>
          <w:szCs w:val="24"/>
        </w:rPr>
        <w:t>1.就业困难人员9类对象：（1）</w:t>
      </w:r>
      <w:r w:rsidRPr="009479A5">
        <w:rPr>
          <w:rFonts w:ascii="仿宋_GB2312" w:eastAsia="仿宋_GB2312" w:hAnsi="宋体" w:cs="宋体" w:hint="eastAsia"/>
          <w:color w:val="000000"/>
          <w:spacing w:val="-15"/>
          <w:kern w:val="0"/>
          <w:sz w:val="24"/>
          <w:szCs w:val="24"/>
        </w:rPr>
        <w:t>国有、集体企业的下岗失业人员；</w:t>
      </w:r>
      <w:r w:rsidRPr="009479A5">
        <w:rPr>
          <w:rFonts w:ascii="仿宋_GB2312" w:eastAsia="仿宋_GB2312" w:hAnsi="宋体" w:cs="宋体" w:hint="eastAsia"/>
          <w:color w:val="000000"/>
          <w:kern w:val="0"/>
          <w:sz w:val="24"/>
          <w:szCs w:val="24"/>
        </w:rPr>
        <w:t>（2）城镇“4050” 失业人员；</w:t>
      </w:r>
      <w:r w:rsidRPr="009479A5">
        <w:rPr>
          <w:rFonts w:ascii="仿宋_GB2312" w:eastAsia="仿宋_GB2312" w:hAnsi="宋体" w:cs="宋体" w:hint="eastAsia"/>
          <w:color w:val="000000"/>
          <w:spacing w:val="-15"/>
          <w:kern w:val="0"/>
          <w:sz w:val="24"/>
          <w:szCs w:val="24"/>
        </w:rPr>
        <w:t>（3）</w:t>
      </w:r>
      <w:r w:rsidRPr="009479A5">
        <w:rPr>
          <w:rFonts w:ascii="仿宋_GB2312" w:eastAsia="仿宋_GB2312" w:hAnsi="宋体" w:cs="宋体" w:hint="eastAsia"/>
          <w:color w:val="000000"/>
          <w:kern w:val="0"/>
          <w:sz w:val="24"/>
          <w:szCs w:val="24"/>
        </w:rPr>
        <w:t>残疾失业人员；</w:t>
      </w:r>
      <w:r w:rsidRPr="009479A5">
        <w:rPr>
          <w:rFonts w:ascii="仿宋_GB2312" w:eastAsia="仿宋_GB2312" w:hAnsi="宋体" w:cs="宋体" w:hint="eastAsia"/>
          <w:color w:val="000000"/>
          <w:spacing w:val="-15"/>
          <w:kern w:val="0"/>
          <w:sz w:val="24"/>
          <w:szCs w:val="24"/>
        </w:rPr>
        <w:t>（4）</w:t>
      </w:r>
      <w:r w:rsidRPr="009479A5">
        <w:rPr>
          <w:rFonts w:ascii="仿宋_GB2312" w:eastAsia="仿宋_GB2312" w:hAnsi="宋体" w:cs="宋体" w:hint="eastAsia"/>
          <w:color w:val="000000"/>
          <w:kern w:val="0"/>
          <w:sz w:val="24"/>
          <w:szCs w:val="24"/>
        </w:rPr>
        <w:t>低保失业人员；（5）城镇零就业家庭成员；</w:t>
      </w:r>
      <w:r w:rsidRPr="009479A5">
        <w:rPr>
          <w:rFonts w:ascii="仿宋_GB2312" w:eastAsia="仿宋_GB2312" w:hAnsi="宋体" w:cs="宋体" w:hint="eastAsia"/>
          <w:color w:val="000000"/>
          <w:spacing w:val="-15"/>
          <w:kern w:val="0"/>
          <w:sz w:val="24"/>
          <w:szCs w:val="24"/>
        </w:rPr>
        <w:t>（6）</w:t>
      </w:r>
      <w:r w:rsidRPr="009479A5">
        <w:rPr>
          <w:rFonts w:ascii="仿宋_GB2312" w:eastAsia="仿宋_GB2312" w:hAnsi="宋体" w:cs="宋体" w:hint="eastAsia"/>
          <w:color w:val="000000"/>
          <w:kern w:val="0"/>
          <w:sz w:val="24"/>
          <w:szCs w:val="24"/>
        </w:rPr>
        <w:t>农村零转移就业贫困家庭成员；（7）被征地农民；（8）连续登记失业一年以上的失业人员；（9）“双困”高校毕业生，指登记失业半年以上或家庭困难的应届高校毕业生。</w:t>
      </w:r>
    </w:p>
    <w:p w:rsidR="009479A5" w:rsidRPr="009479A5" w:rsidRDefault="009479A5" w:rsidP="009479A5">
      <w:pPr>
        <w:widowControl/>
        <w:shd w:val="clear" w:color="auto" w:fill="FFFFFF"/>
        <w:spacing w:before="100" w:beforeAutospacing="1" w:after="100" w:afterAutospacing="1"/>
        <w:ind w:right="90"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2.中型、小型、微型企业划型标准参照《关于印发中小企业划型标准规定的通知》（工信部联企业〔2011〕300号）、《关于印发统计上大中小微型企业划分办法的通知》（国统字〔2011〕75号）执行。</w:t>
      </w:r>
    </w:p>
    <w:p w:rsidR="009479A5" w:rsidRPr="009479A5" w:rsidRDefault="009479A5" w:rsidP="009479A5">
      <w:pPr>
        <w:widowControl/>
        <w:shd w:val="clear" w:color="auto" w:fill="FFFFFF"/>
        <w:spacing w:before="100" w:beforeAutospacing="1" w:after="100" w:afterAutospacing="1"/>
        <w:ind w:right="90"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3. 困难家庭毕业生：指持有城乡低保证、五保供养证、特困职工证、扶贫卡或零就业家庭证明等的家庭的毕业生。</w:t>
      </w:r>
    </w:p>
    <w:p w:rsidR="009479A5" w:rsidRPr="009479A5" w:rsidRDefault="009479A5" w:rsidP="009479A5">
      <w:pPr>
        <w:widowControl/>
        <w:shd w:val="clear" w:color="auto" w:fill="FFFFFF"/>
        <w:spacing w:before="100" w:beforeAutospacing="1" w:after="100" w:afterAutospacing="1"/>
        <w:ind w:right="90"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4.初创企业：指在我市登记注册3年内的小微企业、个体工商户、民办非企业单位和农民专业合作社、家庭农场等。</w:t>
      </w:r>
    </w:p>
    <w:p w:rsidR="009479A5" w:rsidRPr="009479A5" w:rsidRDefault="009479A5" w:rsidP="009479A5">
      <w:pPr>
        <w:widowControl/>
        <w:shd w:val="clear" w:color="auto" w:fill="FFFFFF"/>
        <w:spacing w:before="100" w:beforeAutospacing="1" w:after="100" w:afterAutospacing="1"/>
        <w:ind w:right="90"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 </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各项补贴的具体操作办法（包括申办条件、程序、所需材料等）详见南澳之窗（http://www.nanao.gov.cn/</w:t>
      </w:r>
      <w:r w:rsidRPr="009479A5">
        <w:rPr>
          <w:rFonts w:ascii="仿宋_GB2312" w:eastAsia="仿宋_GB2312" w:hAnsi="宋体" w:cs="宋体" w:hint="eastAsia"/>
          <w:color w:val="000000"/>
          <w:kern w:val="0"/>
          <w:sz w:val="24"/>
          <w:szCs w:val="24"/>
        </w:rPr>
        <w:t>）</w:t>
      </w:r>
      <w:r w:rsidRPr="009479A5">
        <w:rPr>
          <w:rFonts w:ascii="宋体" w:eastAsia="宋体" w:hAnsi="宋体" w:cs="宋体" w:hint="eastAsia"/>
          <w:color w:val="000000"/>
          <w:kern w:val="0"/>
          <w:sz w:val="24"/>
          <w:szCs w:val="24"/>
        </w:rPr>
        <w:t>-政务公开-县人社局-就业创业信息公开-政策指引-本省政策专栏。</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仿宋_GB2312" w:eastAsia="仿宋_GB2312" w:hAnsi="宋体" w:cs="宋体" w:hint="eastAsia"/>
          <w:color w:val="000000"/>
          <w:kern w:val="0"/>
          <w:sz w:val="24"/>
          <w:szCs w:val="24"/>
        </w:rPr>
        <w:lastRenderedPageBreak/>
        <w:t>申请补贴方式:除</w:t>
      </w:r>
      <w:r w:rsidRPr="009479A5">
        <w:rPr>
          <w:rFonts w:ascii="黑体" w:eastAsia="黑体" w:hAnsi="黑体" w:cs="宋体" w:hint="eastAsia"/>
          <w:color w:val="000000"/>
          <w:kern w:val="0"/>
          <w:sz w:val="24"/>
          <w:szCs w:val="24"/>
        </w:rPr>
        <w:t>高校毕业生求职创业补贴在就业学校申请外,其它补贴</w:t>
      </w:r>
      <w:r w:rsidRPr="009479A5">
        <w:rPr>
          <w:rFonts w:ascii="仿宋_GB2312" w:eastAsia="仿宋_GB2312" w:hAnsi="宋体" w:cs="宋体" w:hint="eastAsia"/>
          <w:color w:val="000000"/>
          <w:kern w:val="0"/>
          <w:sz w:val="24"/>
          <w:szCs w:val="24"/>
        </w:rPr>
        <w:t>先通过广东省就业创业专项资金补贴申报平台（http://210.76.66.109:7501/gdjycy/ggfw/app/index.html#/ggfw/grbsxq）进行申报，再提交纸质资料到南澳县人社局三楼就业培训股进行审核。</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宋体" w:eastAsia="宋体" w:hAnsi="宋体" w:cs="宋体" w:hint="eastAsia"/>
          <w:b/>
          <w:bCs/>
          <w:color w:val="000000"/>
          <w:kern w:val="0"/>
          <w:sz w:val="24"/>
          <w:szCs w:val="24"/>
        </w:rPr>
        <w:t> </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宋体" w:eastAsia="宋体" w:hAnsi="宋体" w:cs="宋体" w:hint="eastAsia"/>
          <w:b/>
          <w:bCs/>
          <w:color w:val="000000"/>
          <w:kern w:val="0"/>
          <w:sz w:val="24"/>
          <w:szCs w:val="24"/>
        </w:rPr>
        <w:t>政策咨询部门及电话：</w:t>
      </w:r>
      <w:r w:rsidRPr="009479A5">
        <w:rPr>
          <w:rFonts w:ascii="仿宋_GB2312" w:eastAsia="仿宋_GB2312" w:hAnsi="宋体" w:cs="宋体" w:hint="eastAsia"/>
          <w:color w:val="000000"/>
          <w:kern w:val="0"/>
          <w:sz w:val="24"/>
          <w:szCs w:val="24"/>
        </w:rPr>
        <w:t>南澳县人社局就业股</w:t>
      </w:r>
      <w:r w:rsidRPr="009479A5">
        <w:rPr>
          <w:rFonts w:ascii="仿宋_GB2312" w:eastAsia="仿宋_GB2312" w:hAnsi="宋体" w:cs="宋体" w:hint="eastAsia"/>
          <w:color w:val="000000"/>
          <w:kern w:val="0"/>
          <w:sz w:val="24"/>
          <w:szCs w:val="24"/>
        </w:rPr>
        <w:t>  </w:t>
      </w:r>
      <w:r w:rsidRPr="009479A5">
        <w:rPr>
          <w:rFonts w:ascii="仿宋_GB2312" w:eastAsia="仿宋_GB2312" w:hAnsi="宋体" w:cs="宋体" w:hint="eastAsia"/>
          <w:color w:val="000000"/>
          <w:kern w:val="0"/>
          <w:sz w:val="24"/>
          <w:szCs w:val="24"/>
        </w:rPr>
        <w:t>86802206</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 </w:t>
      </w:r>
    </w:p>
    <w:p w:rsidR="009479A5" w:rsidRPr="009479A5" w:rsidRDefault="009479A5" w:rsidP="009479A5">
      <w:pPr>
        <w:widowControl/>
        <w:shd w:val="clear" w:color="auto" w:fill="FFFFFF"/>
        <w:spacing w:before="100" w:beforeAutospacing="1" w:after="100" w:afterAutospacing="1"/>
        <w:ind w:firstLine="480"/>
        <w:jc w:val="left"/>
        <w:rPr>
          <w:rFonts w:ascii="微软雅黑" w:eastAsia="微软雅黑" w:hAnsi="微软雅黑" w:cs="宋体" w:hint="eastAsia"/>
          <w:color w:val="000000"/>
          <w:kern w:val="0"/>
          <w:szCs w:val="21"/>
        </w:rPr>
      </w:pPr>
      <w:r w:rsidRPr="009479A5">
        <w:rPr>
          <w:rFonts w:ascii="宋体" w:eastAsia="宋体" w:hAnsi="宋体" w:cs="宋体" w:hint="eastAsia"/>
          <w:b/>
          <w:bCs/>
          <w:color w:val="000000"/>
          <w:kern w:val="0"/>
          <w:sz w:val="24"/>
          <w:szCs w:val="24"/>
        </w:rPr>
        <w:t> </w:t>
      </w:r>
    </w:p>
    <w:p w:rsidR="009479A5" w:rsidRPr="009479A5" w:rsidRDefault="009479A5" w:rsidP="009479A5">
      <w:pPr>
        <w:widowControl/>
        <w:shd w:val="clear" w:color="auto" w:fill="FFFFFF"/>
        <w:spacing w:before="100" w:beforeAutospacing="1" w:after="100" w:afterAutospacing="1"/>
        <w:ind w:right="90" w:firstLine="480"/>
        <w:jc w:val="righ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南澳县人力资源和社会保障局</w:t>
      </w:r>
    </w:p>
    <w:p w:rsidR="009479A5" w:rsidRPr="009479A5" w:rsidRDefault="009479A5" w:rsidP="009479A5">
      <w:pPr>
        <w:widowControl/>
        <w:shd w:val="clear" w:color="auto" w:fill="FFFFFF"/>
        <w:spacing w:before="100" w:beforeAutospacing="1" w:after="100" w:afterAutospacing="1"/>
        <w:ind w:right="90" w:firstLine="480"/>
        <w:jc w:val="right"/>
        <w:rPr>
          <w:rFonts w:ascii="微软雅黑" w:eastAsia="微软雅黑" w:hAnsi="微软雅黑" w:cs="宋体" w:hint="eastAsia"/>
          <w:color w:val="000000"/>
          <w:kern w:val="0"/>
          <w:szCs w:val="21"/>
        </w:rPr>
      </w:pPr>
      <w:r w:rsidRPr="009479A5">
        <w:rPr>
          <w:rFonts w:ascii="宋体" w:eastAsia="宋体" w:hAnsi="宋体" w:cs="宋体" w:hint="eastAsia"/>
          <w:color w:val="000000"/>
          <w:kern w:val="0"/>
          <w:sz w:val="24"/>
          <w:szCs w:val="24"/>
        </w:rPr>
        <w:t>2018年8月15日</w:t>
      </w:r>
    </w:p>
    <w:p w:rsidR="00297910" w:rsidRDefault="00297910">
      <w:bookmarkStart w:id="0" w:name="_GoBack"/>
      <w:bookmarkEnd w:id="0"/>
    </w:p>
    <w:sectPr w:rsidR="002979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F74"/>
    <w:rsid w:val="00297910"/>
    <w:rsid w:val="009479A5"/>
    <w:rsid w:val="00A02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D1AC2-8069-49FB-9BD9-E678BFF5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79A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479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97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474</Words>
  <Characters>2704</Characters>
  <Application>Microsoft Office Word</Application>
  <DocSecurity>0</DocSecurity>
  <Lines>22</Lines>
  <Paragraphs>6</Paragraphs>
  <ScaleCrop>false</ScaleCrop>
  <Company>微软中国</Company>
  <LinksUpToDate>false</LinksUpToDate>
  <CharactersWithSpaces>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2018-08-21T02:50:00Z</dcterms:created>
  <dcterms:modified xsi:type="dcterms:W3CDTF">2018-08-21T02:50:00Z</dcterms:modified>
</cp:coreProperties>
</file>