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45" w:rsidRDefault="00263145">
      <w:pPr>
        <w:jc w:val="center"/>
        <w:rPr>
          <w:rFonts w:ascii="方正小标宋简体" w:eastAsia="方正小标宋简体" w:hAnsi="华文中宋" w:hint="eastAsia"/>
          <w:sz w:val="36"/>
          <w:szCs w:val="36"/>
        </w:rPr>
      </w:pPr>
      <w:r>
        <w:rPr>
          <w:rFonts w:ascii="方正小标宋简体" w:eastAsia="方正小标宋简体" w:hint="eastAsia"/>
          <w:sz w:val="36"/>
          <w:szCs w:val="36"/>
          <w:lang w:val="en-US" w:eastAsia="zh-CN"/>
        </w:rPr>
        <w:pict>
          <v:shapetype id="_x0000_t202" coordsize="21600,21600" o:spt="202" path="m,l,21600r21600,l21600,xe">
            <v:stroke joinstyle="miter"/>
            <v:path gradientshapeok="t" o:connecttype="rect"/>
          </v:shapetype>
          <v:shape id="Text Box 5" o:spid="_x0000_s1027" type="#_x0000_t202" style="position:absolute;left:0;text-align:left;margin-left:4.65pt;margin-top:-31.5pt;width:81pt;height:32.4pt;z-index:251657728" stroked="f">
            <v:textbox>
              <w:txbxContent>
                <w:p w:rsidR="00263145" w:rsidRDefault="00263145">
                  <w:pPr>
                    <w:rPr>
                      <w:rFonts w:ascii="黑体" w:eastAsia="黑体" w:hint="eastAsia"/>
                      <w:sz w:val="28"/>
                      <w:szCs w:val="28"/>
                    </w:rPr>
                  </w:pPr>
                  <w:r>
                    <w:rPr>
                      <w:rFonts w:ascii="黑体" w:eastAsia="黑体" w:hint="eastAsia"/>
                      <w:sz w:val="28"/>
                      <w:szCs w:val="28"/>
                    </w:rPr>
                    <w:t>附表</w:t>
                  </w:r>
                </w:p>
              </w:txbxContent>
            </v:textbox>
          </v:shape>
        </w:pict>
      </w:r>
      <w:r>
        <w:rPr>
          <w:rFonts w:ascii="方正小标宋简体" w:eastAsia="方正小标宋简体" w:hAnsi="华文中宋" w:hint="eastAsia"/>
          <w:sz w:val="36"/>
          <w:szCs w:val="36"/>
        </w:rPr>
        <w:t>汕头市总部企业认定申请表</w:t>
      </w:r>
    </w:p>
    <w:p w:rsidR="00263145" w:rsidRDefault="00263145">
      <w:pPr>
        <w:rPr>
          <w:rFonts w:ascii="仿宋_GB2312" w:eastAsia="仿宋_GB2312" w:hAnsi="宋体" w:hint="eastAsia"/>
          <w:sz w:val="28"/>
          <w:szCs w:val="28"/>
        </w:rPr>
      </w:pPr>
      <w:r>
        <w:rPr>
          <w:rFonts w:ascii="仿宋_GB2312" w:eastAsia="仿宋_GB2312" w:hAnsi="宋体" w:hint="eastAsia"/>
          <w:sz w:val="28"/>
          <w:szCs w:val="28"/>
        </w:rPr>
        <w:t>申请单位（盖章）</w:t>
      </w:r>
      <w:r>
        <w:rPr>
          <w:rFonts w:ascii="仿宋_GB2312" w:eastAsia="仿宋_GB2312" w:hint="eastAsia"/>
        </w:rPr>
        <w:t xml:space="preserve">                </w:t>
      </w:r>
      <w:r>
        <w:rPr>
          <w:rFonts w:ascii="仿宋_GB2312" w:eastAsia="仿宋_GB2312" w:hAnsi="宋体" w:hint="eastAsia"/>
          <w:sz w:val="28"/>
          <w:szCs w:val="28"/>
        </w:rPr>
        <w:t>法人代表（签名）          申请日期：    年   月   日</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358"/>
        <w:gridCol w:w="181"/>
        <w:gridCol w:w="358"/>
        <w:gridCol w:w="543"/>
        <w:gridCol w:w="75"/>
        <w:gridCol w:w="822"/>
        <w:gridCol w:w="1028"/>
        <w:gridCol w:w="955"/>
        <w:gridCol w:w="183"/>
        <w:gridCol w:w="101"/>
        <w:gridCol w:w="950"/>
        <w:gridCol w:w="29"/>
        <w:gridCol w:w="732"/>
        <w:gridCol w:w="702"/>
        <w:gridCol w:w="1045"/>
        <w:gridCol w:w="1661"/>
      </w:tblGrid>
      <w:tr w:rsidR="00263145" w:rsidRPr="00263145" w:rsidTr="00263145">
        <w:tc>
          <w:tcPr>
            <w:tcW w:w="10728" w:type="dxa"/>
            <w:gridSpan w:val="17"/>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申请单位填写</w:t>
            </w:r>
          </w:p>
        </w:tc>
      </w:tr>
      <w:tr w:rsidR="00263145" w:rsidRPr="00263145" w:rsidTr="00263145">
        <w:tc>
          <w:tcPr>
            <w:tcW w:w="1005" w:type="dxa"/>
            <w:vMerge w:val="restart"/>
            <w:vAlign w:val="center"/>
          </w:tcPr>
          <w:p w:rsidR="00263145" w:rsidRPr="00263145" w:rsidRDefault="00263145" w:rsidP="00263145">
            <w:pPr>
              <w:spacing w:line="52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单位基本情况</w:t>
            </w:r>
          </w:p>
        </w:tc>
        <w:tc>
          <w:tcPr>
            <w:tcW w:w="1440" w:type="dxa"/>
            <w:gridSpan w:val="4"/>
            <w:vAlign w:val="center"/>
          </w:tcPr>
          <w:p w:rsidR="00263145" w:rsidRPr="00263145" w:rsidRDefault="00263145" w:rsidP="00263145">
            <w:pPr>
              <w:jc w:val="center"/>
              <w:rPr>
                <w:rFonts w:ascii="仿宋_GB2312" w:eastAsia="仿宋_GB2312" w:hAnsi="宋体" w:hint="eastAsia"/>
                <w:sz w:val="28"/>
                <w:szCs w:val="28"/>
              </w:rPr>
            </w:pPr>
            <w:r w:rsidRPr="00263145">
              <w:rPr>
                <w:rFonts w:ascii="仿宋_GB2312" w:eastAsia="仿宋_GB2312" w:hAnsi="宋体" w:hint="eastAsia"/>
                <w:sz w:val="28"/>
                <w:szCs w:val="28"/>
              </w:rPr>
              <w:t>单位名称</w:t>
            </w:r>
          </w:p>
        </w:tc>
        <w:tc>
          <w:tcPr>
            <w:tcW w:w="4875" w:type="dxa"/>
            <w:gridSpan w:val="9"/>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1747" w:type="dxa"/>
            <w:gridSpan w:val="2"/>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企业类型</w:t>
            </w:r>
          </w:p>
        </w:tc>
        <w:tc>
          <w:tcPr>
            <w:tcW w:w="1661" w:type="dxa"/>
          </w:tcPr>
          <w:p w:rsidR="00263145" w:rsidRPr="00263145" w:rsidRDefault="00263145" w:rsidP="00263145">
            <w:pPr>
              <w:spacing w:line="400" w:lineRule="exact"/>
              <w:rPr>
                <w:rFonts w:ascii="仿宋_GB2312" w:eastAsia="仿宋_GB2312" w:hAnsi="宋体" w:hint="eastAsia"/>
                <w:sz w:val="28"/>
                <w:szCs w:val="28"/>
              </w:rPr>
            </w:pPr>
          </w:p>
        </w:tc>
      </w:tr>
      <w:tr w:rsidR="00263145" w:rsidRPr="00263145" w:rsidTr="00263145">
        <w:tc>
          <w:tcPr>
            <w:tcW w:w="1005" w:type="dxa"/>
            <w:vMerge/>
          </w:tcPr>
          <w:p w:rsidR="00263145" w:rsidRPr="00263145" w:rsidRDefault="00263145">
            <w:pPr>
              <w:rPr>
                <w:rFonts w:ascii="仿宋_GB2312" w:eastAsia="仿宋_GB2312" w:hAnsi="宋体" w:hint="eastAsia"/>
                <w:sz w:val="28"/>
                <w:szCs w:val="28"/>
              </w:rPr>
            </w:pPr>
          </w:p>
        </w:tc>
        <w:tc>
          <w:tcPr>
            <w:tcW w:w="1440" w:type="dxa"/>
            <w:gridSpan w:val="4"/>
            <w:vAlign w:val="center"/>
          </w:tcPr>
          <w:p w:rsidR="00263145" w:rsidRPr="00263145" w:rsidRDefault="00263145" w:rsidP="00263145">
            <w:pPr>
              <w:jc w:val="center"/>
              <w:rPr>
                <w:rFonts w:ascii="仿宋_GB2312" w:eastAsia="仿宋_GB2312" w:hAnsi="宋体" w:hint="eastAsia"/>
                <w:sz w:val="28"/>
                <w:szCs w:val="28"/>
              </w:rPr>
            </w:pPr>
            <w:r w:rsidRPr="00263145">
              <w:rPr>
                <w:rFonts w:ascii="仿宋_GB2312" w:eastAsia="仿宋_GB2312" w:hAnsi="宋体" w:hint="eastAsia"/>
                <w:sz w:val="28"/>
                <w:szCs w:val="28"/>
              </w:rPr>
              <w:t>注册地址</w:t>
            </w:r>
          </w:p>
        </w:tc>
        <w:tc>
          <w:tcPr>
            <w:tcW w:w="4875" w:type="dxa"/>
            <w:gridSpan w:val="9"/>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1747" w:type="dxa"/>
            <w:gridSpan w:val="2"/>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机构代码</w:t>
            </w:r>
          </w:p>
        </w:tc>
        <w:tc>
          <w:tcPr>
            <w:tcW w:w="1661" w:type="dxa"/>
          </w:tcPr>
          <w:p w:rsidR="00263145" w:rsidRPr="00263145" w:rsidRDefault="00263145" w:rsidP="00263145">
            <w:pPr>
              <w:spacing w:line="400" w:lineRule="exact"/>
              <w:rPr>
                <w:rFonts w:ascii="仿宋_GB2312" w:eastAsia="仿宋_GB2312" w:hAnsi="宋体" w:hint="eastAsia"/>
                <w:sz w:val="28"/>
                <w:szCs w:val="28"/>
              </w:rPr>
            </w:pPr>
          </w:p>
        </w:tc>
      </w:tr>
      <w:tr w:rsidR="00263145" w:rsidRPr="00263145" w:rsidTr="00263145">
        <w:tc>
          <w:tcPr>
            <w:tcW w:w="1005" w:type="dxa"/>
            <w:vMerge/>
          </w:tcPr>
          <w:p w:rsidR="00263145" w:rsidRPr="00263145" w:rsidRDefault="00263145">
            <w:pPr>
              <w:rPr>
                <w:rFonts w:ascii="仿宋_GB2312" w:eastAsia="仿宋_GB2312" w:hAnsi="宋体" w:hint="eastAsia"/>
                <w:sz w:val="28"/>
                <w:szCs w:val="28"/>
              </w:rPr>
            </w:pPr>
          </w:p>
        </w:tc>
        <w:tc>
          <w:tcPr>
            <w:tcW w:w="1440" w:type="dxa"/>
            <w:gridSpan w:val="4"/>
            <w:vAlign w:val="center"/>
          </w:tcPr>
          <w:p w:rsidR="00263145" w:rsidRPr="00263145" w:rsidRDefault="00263145" w:rsidP="00263145">
            <w:pPr>
              <w:jc w:val="center"/>
              <w:rPr>
                <w:rFonts w:ascii="仿宋_GB2312" w:eastAsia="仿宋_GB2312" w:hAnsi="宋体" w:hint="eastAsia"/>
                <w:sz w:val="28"/>
                <w:szCs w:val="28"/>
              </w:rPr>
            </w:pPr>
            <w:r w:rsidRPr="00263145">
              <w:rPr>
                <w:rFonts w:ascii="仿宋_GB2312" w:eastAsia="仿宋_GB2312" w:hAnsi="宋体" w:hint="eastAsia"/>
                <w:sz w:val="28"/>
                <w:szCs w:val="28"/>
              </w:rPr>
              <w:t>主营业务</w:t>
            </w:r>
          </w:p>
        </w:tc>
        <w:tc>
          <w:tcPr>
            <w:tcW w:w="4875" w:type="dxa"/>
            <w:gridSpan w:val="9"/>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1747" w:type="dxa"/>
            <w:gridSpan w:val="2"/>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注册时间</w:t>
            </w:r>
          </w:p>
        </w:tc>
        <w:tc>
          <w:tcPr>
            <w:tcW w:w="1661" w:type="dxa"/>
          </w:tcPr>
          <w:p w:rsidR="00263145" w:rsidRPr="00263145" w:rsidRDefault="00263145" w:rsidP="00263145">
            <w:pPr>
              <w:spacing w:line="400" w:lineRule="exact"/>
              <w:rPr>
                <w:rFonts w:ascii="仿宋_GB2312" w:eastAsia="仿宋_GB2312" w:hAnsi="宋体" w:hint="eastAsia"/>
                <w:sz w:val="28"/>
                <w:szCs w:val="28"/>
              </w:rPr>
            </w:pPr>
          </w:p>
        </w:tc>
      </w:tr>
      <w:tr w:rsidR="00263145" w:rsidRPr="00263145" w:rsidTr="00263145">
        <w:tc>
          <w:tcPr>
            <w:tcW w:w="1005" w:type="dxa"/>
            <w:vMerge/>
          </w:tcPr>
          <w:p w:rsidR="00263145" w:rsidRPr="00263145" w:rsidRDefault="00263145">
            <w:pPr>
              <w:rPr>
                <w:rFonts w:ascii="仿宋_GB2312" w:eastAsia="仿宋_GB2312" w:hAnsi="宋体" w:hint="eastAsia"/>
                <w:sz w:val="28"/>
                <w:szCs w:val="28"/>
              </w:rPr>
            </w:pPr>
          </w:p>
        </w:tc>
        <w:tc>
          <w:tcPr>
            <w:tcW w:w="1440" w:type="dxa"/>
            <w:gridSpan w:val="4"/>
            <w:vAlign w:val="center"/>
          </w:tcPr>
          <w:p w:rsidR="00263145" w:rsidRPr="00263145" w:rsidRDefault="00263145" w:rsidP="00263145">
            <w:pPr>
              <w:jc w:val="center"/>
              <w:rPr>
                <w:rFonts w:ascii="仿宋_GB2312" w:eastAsia="仿宋_GB2312" w:hAnsi="宋体" w:hint="eastAsia"/>
                <w:sz w:val="28"/>
                <w:szCs w:val="28"/>
              </w:rPr>
            </w:pPr>
            <w:r w:rsidRPr="00263145">
              <w:rPr>
                <w:rFonts w:ascii="仿宋_GB2312" w:eastAsia="仿宋_GB2312" w:hAnsi="宋体" w:hint="eastAsia"/>
                <w:sz w:val="28"/>
                <w:szCs w:val="28"/>
              </w:rPr>
              <w:t>法人代表</w:t>
            </w:r>
          </w:p>
        </w:tc>
        <w:tc>
          <w:tcPr>
            <w:tcW w:w="1925" w:type="dxa"/>
            <w:gridSpan w:val="3"/>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955" w:type="dxa"/>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电话</w:t>
            </w:r>
          </w:p>
        </w:tc>
        <w:tc>
          <w:tcPr>
            <w:tcW w:w="1995" w:type="dxa"/>
            <w:gridSpan w:val="5"/>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1747" w:type="dxa"/>
            <w:gridSpan w:val="2"/>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传真</w:t>
            </w:r>
          </w:p>
        </w:tc>
        <w:tc>
          <w:tcPr>
            <w:tcW w:w="1661" w:type="dxa"/>
          </w:tcPr>
          <w:p w:rsidR="00263145" w:rsidRPr="00263145" w:rsidRDefault="00263145" w:rsidP="00263145">
            <w:pPr>
              <w:spacing w:line="400" w:lineRule="exact"/>
              <w:rPr>
                <w:rFonts w:ascii="仿宋_GB2312" w:eastAsia="仿宋_GB2312" w:hAnsi="宋体" w:hint="eastAsia"/>
                <w:sz w:val="28"/>
                <w:szCs w:val="28"/>
              </w:rPr>
            </w:pPr>
          </w:p>
        </w:tc>
      </w:tr>
      <w:tr w:rsidR="00263145" w:rsidRPr="00263145" w:rsidTr="00263145">
        <w:trPr>
          <w:trHeight w:val="625"/>
        </w:trPr>
        <w:tc>
          <w:tcPr>
            <w:tcW w:w="1005" w:type="dxa"/>
            <w:vMerge/>
          </w:tcPr>
          <w:p w:rsidR="00263145" w:rsidRPr="00263145" w:rsidRDefault="00263145">
            <w:pPr>
              <w:rPr>
                <w:rFonts w:ascii="仿宋_GB2312" w:eastAsia="仿宋_GB2312" w:hAnsi="宋体" w:hint="eastAsia"/>
                <w:sz w:val="28"/>
                <w:szCs w:val="28"/>
              </w:rPr>
            </w:pPr>
          </w:p>
        </w:tc>
        <w:tc>
          <w:tcPr>
            <w:tcW w:w="1440" w:type="dxa"/>
            <w:gridSpan w:val="4"/>
            <w:vAlign w:val="center"/>
          </w:tcPr>
          <w:p w:rsidR="00263145" w:rsidRPr="00263145" w:rsidRDefault="00263145" w:rsidP="00263145">
            <w:pPr>
              <w:jc w:val="center"/>
              <w:rPr>
                <w:rFonts w:ascii="仿宋_GB2312" w:eastAsia="仿宋_GB2312" w:hAnsi="宋体" w:hint="eastAsia"/>
                <w:sz w:val="28"/>
                <w:szCs w:val="28"/>
              </w:rPr>
            </w:pPr>
            <w:r w:rsidRPr="00263145">
              <w:rPr>
                <w:rFonts w:ascii="仿宋_GB2312" w:eastAsia="仿宋_GB2312" w:hAnsi="宋体" w:hint="eastAsia"/>
                <w:sz w:val="28"/>
                <w:szCs w:val="28"/>
              </w:rPr>
              <w:t>联系人</w:t>
            </w:r>
          </w:p>
        </w:tc>
        <w:tc>
          <w:tcPr>
            <w:tcW w:w="1925" w:type="dxa"/>
            <w:gridSpan w:val="3"/>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955" w:type="dxa"/>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电话</w:t>
            </w:r>
          </w:p>
        </w:tc>
        <w:tc>
          <w:tcPr>
            <w:tcW w:w="1995" w:type="dxa"/>
            <w:gridSpan w:val="5"/>
            <w:vAlign w:val="center"/>
          </w:tcPr>
          <w:p w:rsidR="00263145" w:rsidRPr="00263145" w:rsidRDefault="00263145" w:rsidP="00263145">
            <w:pPr>
              <w:spacing w:line="400" w:lineRule="exact"/>
              <w:jc w:val="center"/>
              <w:rPr>
                <w:rFonts w:ascii="仿宋_GB2312" w:eastAsia="仿宋_GB2312" w:hAnsi="宋体" w:hint="eastAsia"/>
                <w:sz w:val="28"/>
                <w:szCs w:val="28"/>
              </w:rPr>
            </w:pPr>
          </w:p>
        </w:tc>
        <w:tc>
          <w:tcPr>
            <w:tcW w:w="1747" w:type="dxa"/>
            <w:gridSpan w:val="2"/>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手机</w:t>
            </w:r>
          </w:p>
        </w:tc>
        <w:tc>
          <w:tcPr>
            <w:tcW w:w="1661" w:type="dxa"/>
          </w:tcPr>
          <w:p w:rsidR="00263145" w:rsidRPr="00263145" w:rsidRDefault="00263145" w:rsidP="00263145">
            <w:pPr>
              <w:spacing w:line="400" w:lineRule="exact"/>
              <w:rPr>
                <w:rFonts w:ascii="仿宋_GB2312" w:eastAsia="仿宋_GB2312" w:hAnsi="宋体" w:hint="eastAsia"/>
                <w:sz w:val="28"/>
                <w:szCs w:val="28"/>
              </w:rPr>
            </w:pPr>
          </w:p>
        </w:tc>
      </w:tr>
      <w:tr w:rsidR="00263145" w:rsidRPr="00263145" w:rsidTr="00263145">
        <w:tc>
          <w:tcPr>
            <w:tcW w:w="1005" w:type="dxa"/>
          </w:tcPr>
          <w:p w:rsidR="00263145" w:rsidRPr="00263145" w:rsidRDefault="00263145" w:rsidP="00263145">
            <w:pPr>
              <w:spacing w:line="52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申报类别</w:t>
            </w:r>
          </w:p>
        </w:tc>
        <w:tc>
          <w:tcPr>
            <w:tcW w:w="9723" w:type="dxa"/>
            <w:gridSpan w:val="16"/>
            <w:vAlign w:val="center"/>
          </w:tcPr>
          <w:p w:rsidR="00263145" w:rsidRPr="00263145" w:rsidRDefault="00263145" w:rsidP="00263145">
            <w:pPr>
              <w:spacing w:line="400" w:lineRule="exact"/>
              <w:ind w:firstLineChars="50" w:firstLine="140"/>
              <w:rPr>
                <w:rFonts w:ascii="仿宋_GB2312" w:eastAsia="仿宋_GB2312" w:hAnsi="宋体" w:hint="eastAsia"/>
                <w:sz w:val="28"/>
                <w:szCs w:val="28"/>
              </w:rPr>
            </w:pPr>
            <w:r w:rsidRPr="00263145">
              <w:rPr>
                <w:rFonts w:ascii="仿宋_GB2312" w:eastAsia="仿宋_GB2312" w:hAnsi="宋体" w:hint="eastAsia"/>
                <w:sz w:val="28"/>
                <w:szCs w:val="28"/>
              </w:rPr>
              <w:t xml:space="preserve">□本市现有企业申请认定      □新设立企业申请认定   </w:t>
            </w:r>
          </w:p>
          <w:p w:rsidR="00263145" w:rsidRPr="00263145" w:rsidRDefault="00263145" w:rsidP="00263145">
            <w:pPr>
              <w:spacing w:line="400" w:lineRule="exact"/>
              <w:ind w:firstLineChars="50" w:firstLine="140"/>
              <w:rPr>
                <w:rFonts w:ascii="仿宋_GB2312" w:eastAsia="仿宋_GB2312" w:hAnsi="宋体" w:hint="eastAsia"/>
                <w:sz w:val="28"/>
                <w:szCs w:val="28"/>
              </w:rPr>
            </w:pPr>
            <w:r w:rsidRPr="00263145">
              <w:rPr>
                <w:rFonts w:ascii="仿宋_GB2312" w:eastAsia="仿宋_GB2312" w:hAnsi="宋体" w:hint="eastAsia"/>
                <w:sz w:val="28"/>
                <w:szCs w:val="28"/>
              </w:rPr>
              <w:t>□总部企业复核</w:t>
            </w:r>
          </w:p>
        </w:tc>
      </w:tr>
      <w:tr w:rsidR="00263145" w:rsidRPr="00263145" w:rsidTr="00263145">
        <w:trPr>
          <w:trHeight w:val="654"/>
        </w:trPr>
        <w:tc>
          <w:tcPr>
            <w:tcW w:w="2445" w:type="dxa"/>
            <w:gridSpan w:val="5"/>
            <w:vAlign w:val="center"/>
          </w:tcPr>
          <w:p w:rsidR="00263145" w:rsidRPr="00263145" w:rsidRDefault="00263145" w:rsidP="00263145">
            <w:pPr>
              <w:spacing w:line="400" w:lineRule="exact"/>
              <w:ind w:firstLineChars="50" w:firstLine="140"/>
              <w:jc w:val="center"/>
              <w:rPr>
                <w:rFonts w:ascii="仿宋_GB2312" w:eastAsia="仿宋_GB2312" w:hAnsi="宋体" w:hint="eastAsia"/>
                <w:sz w:val="28"/>
                <w:szCs w:val="28"/>
              </w:rPr>
            </w:pPr>
            <w:r w:rsidRPr="00263145">
              <w:rPr>
                <w:rFonts w:ascii="仿宋_GB2312" w:eastAsia="仿宋_GB2312" w:hAnsi="宋体" w:hint="eastAsia"/>
                <w:sz w:val="28"/>
                <w:szCs w:val="28"/>
              </w:rPr>
              <w:t>符合申报条款</w:t>
            </w:r>
          </w:p>
        </w:tc>
        <w:tc>
          <w:tcPr>
            <w:tcW w:w="8283" w:type="dxa"/>
            <w:gridSpan w:val="12"/>
            <w:vAlign w:val="center"/>
          </w:tcPr>
          <w:p w:rsidR="00263145" w:rsidRPr="00263145" w:rsidRDefault="00263145" w:rsidP="00263145">
            <w:pPr>
              <w:spacing w:line="400" w:lineRule="exact"/>
              <w:ind w:firstLineChars="50" w:firstLine="140"/>
              <w:rPr>
                <w:rFonts w:ascii="仿宋_GB2312" w:eastAsia="仿宋_GB2312" w:hAnsi="宋体" w:hint="eastAsia"/>
                <w:sz w:val="28"/>
                <w:szCs w:val="28"/>
              </w:rPr>
            </w:pPr>
          </w:p>
        </w:tc>
      </w:tr>
      <w:tr w:rsidR="00263145" w:rsidRPr="00263145" w:rsidTr="00263145">
        <w:tc>
          <w:tcPr>
            <w:tcW w:w="1005" w:type="dxa"/>
            <w:vAlign w:val="center"/>
          </w:tcPr>
          <w:p w:rsidR="00263145" w:rsidRPr="00263145" w:rsidRDefault="00263145" w:rsidP="00263145">
            <w:pPr>
              <w:spacing w:line="52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行业类型</w:t>
            </w:r>
          </w:p>
        </w:tc>
        <w:tc>
          <w:tcPr>
            <w:tcW w:w="9723" w:type="dxa"/>
            <w:gridSpan w:val="16"/>
            <w:vAlign w:val="center"/>
          </w:tcPr>
          <w:p w:rsidR="00263145" w:rsidRPr="00263145" w:rsidRDefault="00263145" w:rsidP="00263145">
            <w:pPr>
              <w:spacing w:line="400" w:lineRule="exact"/>
              <w:ind w:leftChars="57" w:left="120"/>
              <w:rPr>
                <w:rFonts w:ascii="仿宋_GB2312" w:eastAsia="仿宋_GB2312" w:hAnsi="宋体" w:hint="eastAsia"/>
                <w:sz w:val="28"/>
                <w:szCs w:val="28"/>
              </w:rPr>
            </w:pPr>
            <w:r w:rsidRPr="00263145">
              <w:rPr>
                <w:rFonts w:ascii="仿宋_GB2312" w:eastAsia="仿宋_GB2312" w:hAnsi="宋体" w:hint="eastAsia"/>
                <w:sz w:val="28"/>
                <w:szCs w:val="28"/>
              </w:rPr>
              <w:t xml:space="preserve">□制造业 □非制造业 □房地产业  □建筑业  □金融业  □上市公司 </w:t>
            </w:r>
          </w:p>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 xml:space="preserve"> □其它</w:t>
            </w:r>
          </w:p>
        </w:tc>
      </w:tr>
      <w:tr w:rsidR="00263145" w:rsidRPr="00263145" w:rsidTr="00263145">
        <w:trPr>
          <w:trHeight w:val="533"/>
        </w:trPr>
        <w:tc>
          <w:tcPr>
            <w:tcW w:w="1005" w:type="dxa"/>
            <w:vMerge w:val="restart"/>
            <w:vAlign w:val="center"/>
          </w:tcPr>
          <w:p w:rsidR="00263145" w:rsidRPr="00263145" w:rsidRDefault="00263145" w:rsidP="00263145">
            <w:pPr>
              <w:spacing w:line="48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上年度主要经营状况</w:t>
            </w:r>
          </w:p>
        </w:tc>
        <w:tc>
          <w:tcPr>
            <w:tcW w:w="1515" w:type="dxa"/>
            <w:gridSpan w:val="5"/>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注册资本</w:t>
            </w:r>
          </w:p>
        </w:tc>
        <w:tc>
          <w:tcPr>
            <w:tcW w:w="3089" w:type="dxa"/>
            <w:gridSpan w:val="5"/>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c>
          <w:tcPr>
            <w:tcW w:w="2413" w:type="dxa"/>
            <w:gridSpan w:val="4"/>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净资产</w:t>
            </w:r>
          </w:p>
        </w:tc>
        <w:tc>
          <w:tcPr>
            <w:tcW w:w="2706" w:type="dxa"/>
            <w:gridSpan w:val="2"/>
          </w:tcPr>
          <w:p w:rsidR="00263145" w:rsidRPr="00263145" w:rsidRDefault="00263145" w:rsidP="00263145">
            <w:pPr>
              <w:spacing w:line="400" w:lineRule="exact"/>
              <w:ind w:firstLine="120"/>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r>
      <w:tr w:rsidR="00263145" w:rsidRPr="00263145" w:rsidTr="00263145">
        <w:trPr>
          <w:trHeight w:val="455"/>
        </w:trPr>
        <w:tc>
          <w:tcPr>
            <w:tcW w:w="1005" w:type="dxa"/>
            <w:vMerge/>
          </w:tcPr>
          <w:p w:rsidR="00263145" w:rsidRPr="00263145" w:rsidRDefault="00263145">
            <w:pPr>
              <w:rPr>
                <w:rFonts w:ascii="仿宋_GB2312" w:eastAsia="仿宋_GB2312" w:hAnsi="宋体" w:hint="eastAsia"/>
                <w:sz w:val="28"/>
                <w:szCs w:val="28"/>
              </w:rPr>
            </w:pPr>
          </w:p>
        </w:tc>
        <w:tc>
          <w:tcPr>
            <w:tcW w:w="1515" w:type="dxa"/>
            <w:gridSpan w:val="5"/>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资产总额</w:t>
            </w:r>
          </w:p>
        </w:tc>
        <w:tc>
          <w:tcPr>
            <w:tcW w:w="3089" w:type="dxa"/>
            <w:gridSpan w:val="5"/>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c>
          <w:tcPr>
            <w:tcW w:w="2413" w:type="dxa"/>
            <w:gridSpan w:val="4"/>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营业收入</w:t>
            </w:r>
          </w:p>
        </w:tc>
        <w:tc>
          <w:tcPr>
            <w:tcW w:w="2706" w:type="dxa"/>
            <w:gridSpan w:val="2"/>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r>
      <w:tr w:rsidR="00263145" w:rsidRPr="00263145" w:rsidTr="00263145">
        <w:trPr>
          <w:trHeight w:val="476"/>
        </w:trPr>
        <w:tc>
          <w:tcPr>
            <w:tcW w:w="1005" w:type="dxa"/>
            <w:vMerge/>
          </w:tcPr>
          <w:p w:rsidR="00263145" w:rsidRPr="00263145" w:rsidRDefault="00263145">
            <w:pPr>
              <w:rPr>
                <w:rFonts w:ascii="仿宋_GB2312" w:eastAsia="仿宋_GB2312" w:hAnsi="宋体" w:hint="eastAsia"/>
                <w:sz w:val="28"/>
                <w:szCs w:val="28"/>
              </w:rPr>
            </w:pPr>
          </w:p>
        </w:tc>
        <w:tc>
          <w:tcPr>
            <w:tcW w:w="1515" w:type="dxa"/>
            <w:gridSpan w:val="5"/>
            <w:vMerge w:val="restart"/>
            <w:vAlign w:val="center"/>
          </w:tcPr>
          <w:p w:rsidR="00263145" w:rsidRPr="00263145" w:rsidRDefault="00263145" w:rsidP="00263145">
            <w:pPr>
              <w:spacing w:line="44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主要产品</w:t>
            </w:r>
          </w:p>
          <w:p w:rsidR="00263145" w:rsidRPr="00263145" w:rsidRDefault="00263145" w:rsidP="00263145">
            <w:pPr>
              <w:spacing w:line="44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（或服务）名称</w:t>
            </w:r>
          </w:p>
        </w:tc>
        <w:tc>
          <w:tcPr>
            <w:tcW w:w="3089" w:type="dxa"/>
            <w:gridSpan w:val="5"/>
          </w:tcPr>
          <w:p w:rsidR="00263145" w:rsidRPr="00263145" w:rsidRDefault="00263145" w:rsidP="00263145">
            <w:pPr>
              <w:widowControl/>
              <w:spacing w:line="400" w:lineRule="exact"/>
              <w:jc w:val="left"/>
              <w:rPr>
                <w:rFonts w:ascii="仿宋_GB2312" w:eastAsia="仿宋_GB2312" w:hAnsi="宋体" w:hint="eastAsia"/>
                <w:sz w:val="28"/>
                <w:szCs w:val="28"/>
              </w:rPr>
            </w:pPr>
            <w:r w:rsidRPr="00263145">
              <w:rPr>
                <w:rFonts w:ascii="仿宋_GB2312" w:eastAsia="仿宋_GB2312" w:hAnsi="宋体" w:hint="eastAsia"/>
                <w:sz w:val="28"/>
                <w:szCs w:val="28"/>
              </w:rPr>
              <w:t>1、</w:t>
            </w:r>
          </w:p>
        </w:tc>
        <w:tc>
          <w:tcPr>
            <w:tcW w:w="2413" w:type="dxa"/>
            <w:gridSpan w:val="4"/>
            <w:vMerge w:val="restart"/>
            <w:vAlign w:val="center"/>
          </w:tcPr>
          <w:p w:rsidR="00263145" w:rsidRPr="00263145" w:rsidRDefault="00263145" w:rsidP="00263145">
            <w:pPr>
              <w:widowControl/>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占企业销售收</w:t>
            </w:r>
          </w:p>
          <w:p w:rsidR="00263145" w:rsidRPr="00263145" w:rsidRDefault="00263145" w:rsidP="00263145">
            <w:pPr>
              <w:widowControl/>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入总额比例</w:t>
            </w:r>
          </w:p>
        </w:tc>
        <w:tc>
          <w:tcPr>
            <w:tcW w:w="2706" w:type="dxa"/>
            <w:gridSpan w:val="2"/>
          </w:tcPr>
          <w:p w:rsidR="00263145" w:rsidRPr="00263145" w:rsidRDefault="00263145" w:rsidP="00263145">
            <w:pPr>
              <w:widowControl/>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w:t>
            </w:r>
          </w:p>
        </w:tc>
      </w:tr>
      <w:tr w:rsidR="00263145" w:rsidRPr="00263145" w:rsidTr="00263145">
        <w:trPr>
          <w:trHeight w:val="439"/>
        </w:trPr>
        <w:tc>
          <w:tcPr>
            <w:tcW w:w="1005" w:type="dxa"/>
            <w:vMerge/>
          </w:tcPr>
          <w:p w:rsidR="00263145" w:rsidRPr="00263145" w:rsidRDefault="00263145">
            <w:pPr>
              <w:rPr>
                <w:rFonts w:ascii="仿宋_GB2312" w:eastAsia="仿宋_GB2312" w:hAnsi="宋体" w:hint="eastAsia"/>
                <w:sz w:val="28"/>
                <w:szCs w:val="28"/>
              </w:rPr>
            </w:pPr>
          </w:p>
        </w:tc>
        <w:tc>
          <w:tcPr>
            <w:tcW w:w="1515" w:type="dxa"/>
            <w:gridSpan w:val="5"/>
            <w:vMerge/>
          </w:tcPr>
          <w:p w:rsidR="00263145" w:rsidRPr="00263145" w:rsidRDefault="00263145" w:rsidP="00263145">
            <w:pPr>
              <w:spacing w:line="400" w:lineRule="exact"/>
              <w:rPr>
                <w:rFonts w:ascii="仿宋_GB2312" w:eastAsia="仿宋_GB2312" w:hAnsi="宋体" w:hint="eastAsia"/>
                <w:sz w:val="28"/>
                <w:szCs w:val="28"/>
              </w:rPr>
            </w:pPr>
          </w:p>
        </w:tc>
        <w:tc>
          <w:tcPr>
            <w:tcW w:w="3089" w:type="dxa"/>
            <w:gridSpan w:val="5"/>
          </w:tcPr>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2、</w:t>
            </w:r>
          </w:p>
        </w:tc>
        <w:tc>
          <w:tcPr>
            <w:tcW w:w="2413" w:type="dxa"/>
            <w:gridSpan w:val="4"/>
            <w:vMerge/>
          </w:tcPr>
          <w:p w:rsidR="00263145" w:rsidRPr="00263145" w:rsidRDefault="00263145" w:rsidP="00263145">
            <w:pPr>
              <w:spacing w:line="400" w:lineRule="exact"/>
              <w:rPr>
                <w:rFonts w:ascii="仿宋_GB2312" w:eastAsia="仿宋_GB2312" w:hAnsi="宋体" w:hint="eastAsia"/>
                <w:sz w:val="28"/>
                <w:szCs w:val="28"/>
              </w:rPr>
            </w:pPr>
          </w:p>
        </w:tc>
        <w:tc>
          <w:tcPr>
            <w:tcW w:w="2706" w:type="dxa"/>
            <w:gridSpan w:val="2"/>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w:t>
            </w:r>
          </w:p>
        </w:tc>
      </w:tr>
      <w:tr w:rsidR="00263145" w:rsidRPr="00263145" w:rsidTr="00263145">
        <w:tc>
          <w:tcPr>
            <w:tcW w:w="1005" w:type="dxa"/>
            <w:vMerge/>
          </w:tcPr>
          <w:p w:rsidR="00263145" w:rsidRPr="00263145" w:rsidRDefault="00263145">
            <w:pPr>
              <w:rPr>
                <w:rFonts w:ascii="仿宋_GB2312" w:eastAsia="仿宋_GB2312" w:hAnsi="宋体" w:hint="eastAsia"/>
                <w:sz w:val="28"/>
                <w:szCs w:val="28"/>
              </w:rPr>
            </w:pPr>
          </w:p>
        </w:tc>
        <w:tc>
          <w:tcPr>
            <w:tcW w:w="1515" w:type="dxa"/>
            <w:gridSpan w:val="5"/>
            <w:vMerge/>
          </w:tcPr>
          <w:p w:rsidR="00263145" w:rsidRPr="00263145" w:rsidRDefault="00263145" w:rsidP="00263145">
            <w:pPr>
              <w:spacing w:line="400" w:lineRule="exact"/>
              <w:rPr>
                <w:rFonts w:ascii="仿宋_GB2312" w:eastAsia="仿宋_GB2312" w:hAnsi="宋体" w:hint="eastAsia"/>
                <w:sz w:val="28"/>
                <w:szCs w:val="28"/>
              </w:rPr>
            </w:pPr>
          </w:p>
        </w:tc>
        <w:tc>
          <w:tcPr>
            <w:tcW w:w="3089" w:type="dxa"/>
            <w:gridSpan w:val="5"/>
          </w:tcPr>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3、</w:t>
            </w:r>
          </w:p>
        </w:tc>
        <w:tc>
          <w:tcPr>
            <w:tcW w:w="2413" w:type="dxa"/>
            <w:gridSpan w:val="4"/>
            <w:vMerge/>
          </w:tcPr>
          <w:p w:rsidR="00263145" w:rsidRPr="00263145" w:rsidRDefault="00263145" w:rsidP="00263145">
            <w:pPr>
              <w:spacing w:line="400" w:lineRule="exact"/>
              <w:rPr>
                <w:rFonts w:ascii="仿宋_GB2312" w:eastAsia="仿宋_GB2312" w:hAnsi="宋体" w:hint="eastAsia"/>
                <w:sz w:val="28"/>
                <w:szCs w:val="28"/>
              </w:rPr>
            </w:pPr>
          </w:p>
        </w:tc>
        <w:tc>
          <w:tcPr>
            <w:tcW w:w="2706" w:type="dxa"/>
            <w:gridSpan w:val="2"/>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w:t>
            </w:r>
          </w:p>
        </w:tc>
      </w:tr>
      <w:tr w:rsidR="00263145" w:rsidRPr="00263145" w:rsidTr="00263145">
        <w:tc>
          <w:tcPr>
            <w:tcW w:w="1005" w:type="dxa"/>
            <w:vMerge w:val="restart"/>
            <w:vAlign w:val="center"/>
          </w:tcPr>
          <w:p w:rsidR="00263145" w:rsidRPr="00263145" w:rsidRDefault="00263145" w:rsidP="00263145">
            <w:pPr>
              <w:jc w:val="center"/>
              <w:rPr>
                <w:rFonts w:ascii="仿宋_GB2312" w:eastAsia="仿宋_GB2312" w:hAnsi="宋体" w:hint="eastAsia"/>
                <w:sz w:val="28"/>
                <w:szCs w:val="28"/>
              </w:rPr>
            </w:pPr>
            <w:r w:rsidRPr="00263145">
              <w:rPr>
                <w:rFonts w:ascii="仿宋_GB2312" w:eastAsia="仿宋_GB2312" w:hAnsi="宋体" w:hint="eastAsia"/>
                <w:sz w:val="28"/>
                <w:szCs w:val="28"/>
              </w:rPr>
              <w:t>纳税情况</w:t>
            </w:r>
          </w:p>
        </w:tc>
        <w:tc>
          <w:tcPr>
            <w:tcW w:w="897" w:type="dxa"/>
            <w:gridSpan w:val="3"/>
            <w:vMerge w:val="restart"/>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上年度缴纳</w:t>
            </w:r>
          </w:p>
        </w:tc>
        <w:tc>
          <w:tcPr>
            <w:tcW w:w="1440" w:type="dxa"/>
            <w:gridSpan w:val="3"/>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国税税额</w:t>
            </w:r>
          </w:p>
        </w:tc>
        <w:tc>
          <w:tcPr>
            <w:tcW w:w="2267" w:type="dxa"/>
            <w:gridSpan w:val="4"/>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c>
          <w:tcPr>
            <w:tcW w:w="950" w:type="dxa"/>
            <w:vMerge w:val="restart"/>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前年度缴纳</w:t>
            </w:r>
          </w:p>
        </w:tc>
        <w:tc>
          <w:tcPr>
            <w:tcW w:w="1463" w:type="dxa"/>
            <w:gridSpan w:val="3"/>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国税税额</w:t>
            </w:r>
          </w:p>
        </w:tc>
        <w:tc>
          <w:tcPr>
            <w:tcW w:w="2706" w:type="dxa"/>
            <w:gridSpan w:val="2"/>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r>
      <w:tr w:rsidR="00263145" w:rsidRPr="00263145" w:rsidTr="00263145">
        <w:tc>
          <w:tcPr>
            <w:tcW w:w="1005" w:type="dxa"/>
            <w:vMerge/>
          </w:tcPr>
          <w:p w:rsidR="00263145" w:rsidRPr="00263145" w:rsidRDefault="00263145">
            <w:pPr>
              <w:rPr>
                <w:rFonts w:ascii="仿宋_GB2312" w:eastAsia="仿宋_GB2312" w:hAnsi="宋体" w:hint="eastAsia"/>
                <w:sz w:val="28"/>
                <w:szCs w:val="28"/>
              </w:rPr>
            </w:pPr>
          </w:p>
        </w:tc>
        <w:tc>
          <w:tcPr>
            <w:tcW w:w="897" w:type="dxa"/>
            <w:gridSpan w:val="3"/>
            <w:vMerge/>
          </w:tcPr>
          <w:p w:rsidR="00263145" w:rsidRPr="00263145" w:rsidRDefault="00263145">
            <w:pPr>
              <w:rPr>
                <w:rFonts w:ascii="仿宋_GB2312" w:eastAsia="仿宋_GB2312" w:hAnsi="宋体" w:hint="eastAsia"/>
                <w:sz w:val="28"/>
                <w:szCs w:val="28"/>
              </w:rPr>
            </w:pPr>
          </w:p>
        </w:tc>
        <w:tc>
          <w:tcPr>
            <w:tcW w:w="1440" w:type="dxa"/>
            <w:gridSpan w:val="3"/>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地税税额</w:t>
            </w:r>
          </w:p>
        </w:tc>
        <w:tc>
          <w:tcPr>
            <w:tcW w:w="2267" w:type="dxa"/>
            <w:gridSpan w:val="4"/>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c>
          <w:tcPr>
            <w:tcW w:w="950" w:type="dxa"/>
            <w:vMerge/>
          </w:tcPr>
          <w:p w:rsidR="00263145" w:rsidRPr="00263145" w:rsidRDefault="00263145" w:rsidP="00263145">
            <w:pPr>
              <w:spacing w:line="400" w:lineRule="exact"/>
              <w:rPr>
                <w:rFonts w:ascii="仿宋_GB2312" w:eastAsia="仿宋_GB2312" w:hAnsi="宋体" w:hint="eastAsia"/>
                <w:sz w:val="28"/>
                <w:szCs w:val="28"/>
              </w:rPr>
            </w:pPr>
          </w:p>
        </w:tc>
        <w:tc>
          <w:tcPr>
            <w:tcW w:w="1463" w:type="dxa"/>
            <w:gridSpan w:val="3"/>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地税税额</w:t>
            </w:r>
          </w:p>
        </w:tc>
        <w:tc>
          <w:tcPr>
            <w:tcW w:w="2706" w:type="dxa"/>
            <w:gridSpan w:val="2"/>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r>
      <w:tr w:rsidR="00263145" w:rsidRPr="00263145" w:rsidTr="00263145">
        <w:tc>
          <w:tcPr>
            <w:tcW w:w="1005" w:type="dxa"/>
            <w:vMerge/>
          </w:tcPr>
          <w:p w:rsidR="00263145" w:rsidRPr="00263145" w:rsidRDefault="00263145">
            <w:pPr>
              <w:rPr>
                <w:rFonts w:ascii="仿宋_GB2312" w:eastAsia="仿宋_GB2312" w:hAnsi="宋体" w:hint="eastAsia"/>
                <w:sz w:val="28"/>
                <w:szCs w:val="28"/>
              </w:rPr>
            </w:pPr>
          </w:p>
        </w:tc>
        <w:tc>
          <w:tcPr>
            <w:tcW w:w="897" w:type="dxa"/>
            <w:gridSpan w:val="3"/>
            <w:vMerge/>
          </w:tcPr>
          <w:p w:rsidR="00263145" w:rsidRPr="00263145" w:rsidRDefault="00263145">
            <w:pPr>
              <w:rPr>
                <w:rFonts w:ascii="仿宋_GB2312" w:eastAsia="仿宋_GB2312" w:hAnsi="宋体" w:hint="eastAsia"/>
                <w:sz w:val="28"/>
                <w:szCs w:val="28"/>
              </w:rPr>
            </w:pPr>
          </w:p>
        </w:tc>
        <w:tc>
          <w:tcPr>
            <w:tcW w:w="1440" w:type="dxa"/>
            <w:gridSpan w:val="3"/>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合计</w:t>
            </w:r>
          </w:p>
        </w:tc>
        <w:tc>
          <w:tcPr>
            <w:tcW w:w="2267" w:type="dxa"/>
            <w:gridSpan w:val="4"/>
          </w:tcPr>
          <w:p w:rsidR="00263145" w:rsidRPr="00263145" w:rsidRDefault="00263145" w:rsidP="00263145">
            <w:pPr>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c>
          <w:tcPr>
            <w:tcW w:w="950" w:type="dxa"/>
            <w:vMerge/>
          </w:tcPr>
          <w:p w:rsidR="00263145" w:rsidRPr="00263145" w:rsidRDefault="00263145" w:rsidP="00263145">
            <w:pPr>
              <w:spacing w:line="400" w:lineRule="exact"/>
              <w:rPr>
                <w:rFonts w:ascii="仿宋_GB2312" w:eastAsia="仿宋_GB2312" w:hAnsi="宋体" w:hint="eastAsia"/>
                <w:sz w:val="28"/>
                <w:szCs w:val="28"/>
              </w:rPr>
            </w:pPr>
          </w:p>
        </w:tc>
        <w:tc>
          <w:tcPr>
            <w:tcW w:w="1463" w:type="dxa"/>
            <w:gridSpan w:val="3"/>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合计</w:t>
            </w:r>
          </w:p>
        </w:tc>
        <w:tc>
          <w:tcPr>
            <w:tcW w:w="2706" w:type="dxa"/>
            <w:gridSpan w:val="2"/>
          </w:tcPr>
          <w:p w:rsidR="00263145" w:rsidRPr="00263145" w:rsidRDefault="00263145" w:rsidP="00263145">
            <w:pPr>
              <w:tabs>
                <w:tab w:val="left" w:pos="2085"/>
                <w:tab w:val="right" w:pos="2663"/>
              </w:tabs>
              <w:spacing w:line="400" w:lineRule="exact"/>
              <w:jc w:val="right"/>
              <w:rPr>
                <w:rFonts w:ascii="仿宋_GB2312" w:eastAsia="仿宋_GB2312" w:hAnsi="宋体" w:hint="eastAsia"/>
                <w:sz w:val="28"/>
                <w:szCs w:val="28"/>
              </w:rPr>
            </w:pPr>
            <w:r w:rsidRPr="00263145">
              <w:rPr>
                <w:rFonts w:ascii="仿宋_GB2312" w:eastAsia="仿宋_GB2312" w:hAnsi="宋体" w:hint="eastAsia"/>
                <w:sz w:val="28"/>
                <w:szCs w:val="28"/>
              </w:rPr>
              <w:t>万元</w:t>
            </w:r>
          </w:p>
        </w:tc>
      </w:tr>
      <w:tr w:rsidR="00263145" w:rsidRPr="00263145" w:rsidTr="00263145">
        <w:trPr>
          <w:trHeight w:val="2582"/>
        </w:trPr>
        <w:tc>
          <w:tcPr>
            <w:tcW w:w="1005" w:type="dxa"/>
          </w:tcPr>
          <w:p w:rsidR="00263145" w:rsidRPr="00263145" w:rsidRDefault="00263145" w:rsidP="00263145">
            <w:pPr>
              <w:spacing w:line="540" w:lineRule="exact"/>
              <w:rPr>
                <w:rFonts w:ascii="仿宋_GB2312" w:eastAsia="仿宋_GB2312" w:hAnsi="宋体" w:hint="eastAsia"/>
                <w:sz w:val="28"/>
                <w:szCs w:val="28"/>
              </w:rPr>
            </w:pPr>
          </w:p>
          <w:p w:rsidR="00263145" w:rsidRPr="00263145" w:rsidRDefault="00263145" w:rsidP="00263145">
            <w:pPr>
              <w:spacing w:line="540" w:lineRule="exact"/>
              <w:rPr>
                <w:rFonts w:ascii="仿宋_GB2312" w:eastAsia="仿宋_GB2312" w:hAnsi="宋体" w:hint="eastAsia"/>
                <w:sz w:val="28"/>
                <w:szCs w:val="28"/>
              </w:rPr>
            </w:pPr>
            <w:r w:rsidRPr="00263145">
              <w:rPr>
                <w:rFonts w:ascii="仿宋_GB2312" w:eastAsia="仿宋_GB2312" w:hAnsi="宋体" w:hint="eastAsia"/>
                <w:sz w:val="28"/>
                <w:szCs w:val="28"/>
              </w:rPr>
              <w:t>申报</w:t>
            </w:r>
            <w:proofErr w:type="gramStart"/>
            <w:r w:rsidRPr="00263145">
              <w:rPr>
                <w:rFonts w:ascii="仿宋_GB2312" w:eastAsia="仿宋_GB2312" w:hAnsi="宋体" w:hint="eastAsia"/>
                <w:sz w:val="28"/>
                <w:szCs w:val="28"/>
              </w:rPr>
              <w:t>单位声</w:t>
            </w:r>
            <w:proofErr w:type="gramEnd"/>
            <w:r w:rsidRPr="00263145">
              <w:rPr>
                <w:rFonts w:ascii="仿宋_GB2312" w:eastAsia="仿宋_GB2312" w:hAnsi="宋体" w:hint="eastAsia"/>
                <w:sz w:val="28"/>
                <w:szCs w:val="28"/>
              </w:rPr>
              <w:t xml:space="preserve"> 明</w:t>
            </w:r>
          </w:p>
        </w:tc>
        <w:tc>
          <w:tcPr>
            <w:tcW w:w="9723" w:type="dxa"/>
            <w:gridSpan w:val="16"/>
          </w:tcPr>
          <w:p w:rsidR="00263145" w:rsidRPr="00263145" w:rsidRDefault="00263145" w:rsidP="00263145">
            <w:pPr>
              <w:tabs>
                <w:tab w:val="right" w:pos="2663"/>
                <w:tab w:val="left" w:pos="2772"/>
              </w:tabs>
              <w:spacing w:line="400" w:lineRule="exact"/>
              <w:ind w:firstLineChars="200" w:firstLine="560"/>
              <w:jc w:val="left"/>
              <w:rPr>
                <w:rFonts w:ascii="仿宋_GB2312" w:eastAsia="仿宋_GB2312" w:hAnsi="宋体" w:hint="eastAsia"/>
                <w:sz w:val="28"/>
                <w:szCs w:val="28"/>
              </w:rPr>
            </w:pPr>
          </w:p>
          <w:p w:rsidR="00263145" w:rsidRPr="00263145" w:rsidRDefault="00263145" w:rsidP="00263145">
            <w:pPr>
              <w:tabs>
                <w:tab w:val="right" w:pos="2663"/>
                <w:tab w:val="left" w:pos="2772"/>
              </w:tabs>
              <w:spacing w:line="400" w:lineRule="exact"/>
              <w:ind w:firstLineChars="200" w:firstLine="560"/>
              <w:jc w:val="left"/>
              <w:rPr>
                <w:rFonts w:ascii="仿宋_GB2312" w:eastAsia="仿宋_GB2312" w:hAnsi="宋体" w:hint="eastAsia"/>
                <w:sz w:val="28"/>
                <w:szCs w:val="28"/>
              </w:rPr>
            </w:pPr>
            <w:r w:rsidRPr="00263145">
              <w:rPr>
                <w:rFonts w:ascii="仿宋_GB2312" w:eastAsia="仿宋_GB2312" w:hAnsi="宋体" w:hint="eastAsia"/>
                <w:sz w:val="28"/>
                <w:szCs w:val="28"/>
              </w:rPr>
              <w:t>本公司经营规范，无违法违纪行为，且所填资料</w:t>
            </w:r>
            <w:proofErr w:type="gramStart"/>
            <w:r w:rsidRPr="00263145">
              <w:rPr>
                <w:rFonts w:ascii="仿宋_GB2312" w:eastAsia="仿宋_GB2312" w:hAnsi="宋体" w:hint="eastAsia"/>
                <w:sz w:val="28"/>
                <w:szCs w:val="28"/>
              </w:rPr>
              <w:t>均真实</w:t>
            </w:r>
            <w:proofErr w:type="gramEnd"/>
            <w:r w:rsidRPr="00263145">
              <w:rPr>
                <w:rFonts w:ascii="仿宋_GB2312" w:eastAsia="仿宋_GB2312" w:hAnsi="宋体" w:hint="eastAsia"/>
                <w:sz w:val="28"/>
                <w:szCs w:val="28"/>
              </w:rPr>
              <w:t>无讹，否则愿意承担相应的法律责任。并承诺10年内不将注册地址迁离汕头市，不减少注册资本，不改变在汕头市的纳税义务。</w:t>
            </w:r>
          </w:p>
          <w:p w:rsidR="00263145" w:rsidRPr="00263145" w:rsidRDefault="00263145" w:rsidP="00263145">
            <w:pPr>
              <w:tabs>
                <w:tab w:val="right" w:pos="2663"/>
                <w:tab w:val="left" w:pos="2772"/>
              </w:tabs>
              <w:spacing w:line="400" w:lineRule="exact"/>
              <w:ind w:firstLineChars="2300" w:firstLine="6440"/>
              <w:jc w:val="left"/>
              <w:rPr>
                <w:rFonts w:ascii="仿宋_GB2312" w:eastAsia="仿宋_GB2312" w:hAnsi="宋体" w:hint="eastAsia"/>
                <w:sz w:val="28"/>
                <w:szCs w:val="28"/>
              </w:rPr>
            </w:pPr>
            <w:r w:rsidRPr="00263145">
              <w:rPr>
                <w:rFonts w:ascii="仿宋_GB2312" w:eastAsia="仿宋_GB2312" w:hAnsi="宋体" w:hint="eastAsia"/>
                <w:sz w:val="28"/>
                <w:szCs w:val="28"/>
              </w:rPr>
              <w:t>法人代表签字：</w:t>
            </w:r>
          </w:p>
          <w:p w:rsidR="00263145" w:rsidRPr="00263145" w:rsidRDefault="00263145" w:rsidP="00263145">
            <w:pPr>
              <w:tabs>
                <w:tab w:val="right" w:pos="2663"/>
                <w:tab w:val="left" w:pos="2772"/>
              </w:tabs>
              <w:spacing w:line="400" w:lineRule="exact"/>
              <w:ind w:firstLineChars="2300" w:firstLine="6440"/>
              <w:jc w:val="left"/>
              <w:rPr>
                <w:rFonts w:ascii="仿宋_GB2312" w:eastAsia="仿宋_GB2312" w:hAnsi="宋体" w:hint="eastAsia"/>
                <w:sz w:val="28"/>
                <w:szCs w:val="28"/>
              </w:rPr>
            </w:pPr>
            <w:r w:rsidRPr="00263145">
              <w:rPr>
                <w:rFonts w:ascii="仿宋_GB2312" w:eastAsia="仿宋_GB2312" w:hAnsi="宋体" w:hint="eastAsia"/>
                <w:sz w:val="28"/>
                <w:szCs w:val="28"/>
              </w:rPr>
              <w:t>（单位公章）</w:t>
            </w:r>
          </w:p>
          <w:p w:rsidR="00263145" w:rsidRPr="00263145" w:rsidRDefault="00263145" w:rsidP="00263145">
            <w:pPr>
              <w:tabs>
                <w:tab w:val="right" w:pos="2663"/>
                <w:tab w:val="left" w:pos="2772"/>
              </w:tabs>
              <w:spacing w:line="400" w:lineRule="exact"/>
              <w:ind w:firstLineChars="2400" w:firstLine="6720"/>
              <w:jc w:val="left"/>
              <w:rPr>
                <w:rFonts w:ascii="仿宋_GB2312" w:eastAsia="仿宋_GB2312" w:hAnsi="宋体" w:hint="eastAsia"/>
                <w:sz w:val="28"/>
                <w:szCs w:val="28"/>
              </w:rPr>
            </w:pPr>
            <w:r w:rsidRPr="00263145">
              <w:rPr>
                <w:rFonts w:ascii="仿宋_GB2312" w:eastAsia="仿宋_GB2312" w:hAnsi="宋体" w:hint="eastAsia"/>
                <w:sz w:val="28"/>
                <w:szCs w:val="28"/>
              </w:rPr>
              <w:t>年   月   日</w:t>
            </w:r>
          </w:p>
        </w:tc>
      </w:tr>
      <w:tr w:rsidR="00263145" w:rsidRPr="00263145" w:rsidTr="00263145">
        <w:trPr>
          <w:trHeight w:val="607"/>
        </w:trPr>
        <w:tc>
          <w:tcPr>
            <w:tcW w:w="10728" w:type="dxa"/>
            <w:gridSpan w:val="17"/>
            <w:tcBorders>
              <w:top w:val="single" w:sz="4" w:space="0" w:color="auto"/>
            </w:tcBorders>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lastRenderedPageBreak/>
              <w:t>审批部门填写</w:t>
            </w:r>
          </w:p>
        </w:tc>
      </w:tr>
      <w:tr w:rsidR="00263145" w:rsidRPr="00263145" w:rsidTr="00263145">
        <w:trPr>
          <w:trHeight w:val="669"/>
        </w:trPr>
        <w:tc>
          <w:tcPr>
            <w:tcW w:w="1363" w:type="dxa"/>
            <w:gridSpan w:val="2"/>
            <w:vMerge w:val="restart"/>
          </w:tcPr>
          <w:p w:rsidR="00263145" w:rsidRPr="00263145" w:rsidRDefault="00263145" w:rsidP="00263145">
            <w:pPr>
              <w:spacing w:line="400" w:lineRule="exact"/>
              <w:jc w:val="center"/>
              <w:rPr>
                <w:rFonts w:ascii="仿宋_GB2312" w:eastAsia="仿宋_GB2312" w:hAnsi="宋体" w:hint="eastAsia"/>
                <w:sz w:val="28"/>
                <w:szCs w:val="28"/>
              </w:rPr>
            </w:pPr>
          </w:p>
          <w:p w:rsidR="00263145" w:rsidRPr="00263145" w:rsidRDefault="00263145" w:rsidP="00263145">
            <w:pPr>
              <w:spacing w:line="400" w:lineRule="exact"/>
              <w:jc w:val="center"/>
              <w:rPr>
                <w:rFonts w:ascii="仿宋_GB2312" w:eastAsia="仿宋_GB2312" w:hAnsi="宋体" w:hint="eastAsia"/>
                <w:sz w:val="28"/>
                <w:szCs w:val="28"/>
              </w:rPr>
            </w:pPr>
          </w:p>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主管税务机关审核意见</w:t>
            </w:r>
          </w:p>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（盖章）</w:t>
            </w:r>
          </w:p>
        </w:tc>
        <w:tc>
          <w:tcPr>
            <w:tcW w:w="1082" w:type="dxa"/>
            <w:gridSpan w:val="3"/>
          </w:tcPr>
          <w:p w:rsidR="00263145" w:rsidRPr="00263145" w:rsidRDefault="00263145" w:rsidP="00263145">
            <w:pPr>
              <w:spacing w:line="400" w:lineRule="exact"/>
              <w:rPr>
                <w:rFonts w:ascii="仿宋_GB2312" w:eastAsia="仿宋_GB2312" w:hAnsi="宋体" w:hint="eastAsia"/>
                <w:sz w:val="28"/>
                <w:szCs w:val="28"/>
              </w:rPr>
            </w:pPr>
          </w:p>
        </w:tc>
        <w:tc>
          <w:tcPr>
            <w:tcW w:w="4143" w:type="dxa"/>
            <w:gridSpan w:val="8"/>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国税部门</w:t>
            </w:r>
          </w:p>
        </w:tc>
        <w:tc>
          <w:tcPr>
            <w:tcW w:w="4140" w:type="dxa"/>
            <w:gridSpan w:val="4"/>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地税部门</w:t>
            </w:r>
          </w:p>
        </w:tc>
      </w:tr>
      <w:tr w:rsidR="00263145" w:rsidRPr="00263145" w:rsidTr="00263145">
        <w:trPr>
          <w:trHeight w:val="1184"/>
        </w:trPr>
        <w:tc>
          <w:tcPr>
            <w:tcW w:w="1363" w:type="dxa"/>
            <w:gridSpan w:val="2"/>
            <w:vMerge/>
          </w:tcPr>
          <w:p w:rsidR="00263145" w:rsidRPr="00263145" w:rsidRDefault="00263145" w:rsidP="00263145">
            <w:pPr>
              <w:spacing w:line="400" w:lineRule="exact"/>
              <w:rPr>
                <w:rFonts w:ascii="仿宋_GB2312" w:eastAsia="仿宋_GB2312" w:hAnsi="宋体" w:hint="eastAsia"/>
                <w:sz w:val="28"/>
                <w:szCs w:val="28"/>
              </w:rPr>
            </w:pPr>
          </w:p>
        </w:tc>
        <w:tc>
          <w:tcPr>
            <w:tcW w:w="1082" w:type="dxa"/>
            <w:gridSpan w:val="3"/>
            <w:vAlign w:val="center"/>
          </w:tcPr>
          <w:p w:rsidR="00263145" w:rsidRPr="00263145" w:rsidRDefault="00263145" w:rsidP="00263145">
            <w:pPr>
              <w:spacing w:line="400" w:lineRule="exact"/>
              <w:rPr>
                <w:rFonts w:ascii="仿宋_GB2312" w:eastAsia="仿宋_GB2312" w:hAnsi="宋体" w:hint="eastAsia"/>
                <w:szCs w:val="21"/>
              </w:rPr>
            </w:pPr>
            <w:r w:rsidRPr="00263145">
              <w:rPr>
                <w:rFonts w:ascii="仿宋_GB2312" w:eastAsia="仿宋_GB2312" w:hAnsi="宋体" w:hint="eastAsia"/>
                <w:szCs w:val="21"/>
              </w:rPr>
              <w:t>上年度纳税缴入地方库</w:t>
            </w:r>
          </w:p>
        </w:tc>
        <w:tc>
          <w:tcPr>
            <w:tcW w:w="4143" w:type="dxa"/>
            <w:gridSpan w:val="8"/>
            <w:vAlign w:val="center"/>
          </w:tcPr>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大写：</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亿</w:t>
            </w:r>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仟</w:t>
            </w:r>
            <w:proofErr w:type="gramEnd"/>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佰</w:t>
            </w:r>
            <w:proofErr w:type="gramEnd"/>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拾</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万元</w:t>
            </w:r>
          </w:p>
          <w:p w:rsidR="00263145" w:rsidRPr="00263145" w:rsidRDefault="00263145" w:rsidP="00263145">
            <w:pPr>
              <w:spacing w:line="400" w:lineRule="exact"/>
              <w:jc w:val="center"/>
              <w:rPr>
                <w:rFonts w:ascii="仿宋_GB2312" w:eastAsia="仿宋_GB2312" w:hAnsi="宋体" w:hint="eastAsia"/>
                <w:sz w:val="28"/>
                <w:szCs w:val="28"/>
                <w:u w:val="single"/>
              </w:rPr>
            </w:pPr>
            <w:r w:rsidRPr="00263145">
              <w:rPr>
                <w:rFonts w:ascii="仿宋_GB2312" w:eastAsia="仿宋_GB2312" w:hAnsi="宋体" w:hint="eastAsia"/>
                <w:sz w:val="28"/>
                <w:szCs w:val="28"/>
              </w:rPr>
              <w:t>小写：</w:t>
            </w:r>
            <w:r w:rsidRPr="00263145">
              <w:rPr>
                <w:rFonts w:ascii="仿宋_GB2312" w:eastAsia="仿宋_GB2312" w:hAnsi="宋体" w:hint="eastAsia"/>
                <w:sz w:val="28"/>
                <w:szCs w:val="28"/>
                <w:u w:val="single"/>
              </w:rPr>
              <w:t xml:space="preserve">                  万元</w:t>
            </w:r>
          </w:p>
        </w:tc>
        <w:tc>
          <w:tcPr>
            <w:tcW w:w="4140" w:type="dxa"/>
            <w:gridSpan w:val="4"/>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大写：</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亿</w:t>
            </w:r>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仟</w:t>
            </w:r>
            <w:proofErr w:type="gramEnd"/>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佰</w:t>
            </w:r>
            <w:proofErr w:type="gramEnd"/>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拾</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万元</w:t>
            </w:r>
          </w:p>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小写：</w:t>
            </w:r>
            <w:r w:rsidRPr="00263145">
              <w:rPr>
                <w:rFonts w:ascii="仿宋_GB2312" w:eastAsia="仿宋_GB2312" w:hAnsi="宋体" w:hint="eastAsia"/>
                <w:sz w:val="28"/>
                <w:szCs w:val="28"/>
                <w:u w:val="single"/>
              </w:rPr>
              <w:t xml:space="preserve">                  万元</w:t>
            </w:r>
          </w:p>
        </w:tc>
      </w:tr>
      <w:tr w:rsidR="00263145" w:rsidRPr="00263145" w:rsidTr="00263145">
        <w:trPr>
          <w:trHeight w:val="1255"/>
        </w:trPr>
        <w:tc>
          <w:tcPr>
            <w:tcW w:w="1363" w:type="dxa"/>
            <w:gridSpan w:val="2"/>
            <w:vMerge/>
            <w:tcBorders>
              <w:bottom w:val="double" w:sz="4" w:space="0" w:color="auto"/>
            </w:tcBorders>
          </w:tcPr>
          <w:p w:rsidR="00263145" w:rsidRPr="00263145" w:rsidRDefault="00263145" w:rsidP="00263145">
            <w:pPr>
              <w:spacing w:line="400" w:lineRule="exact"/>
              <w:rPr>
                <w:rFonts w:ascii="仿宋_GB2312" w:eastAsia="仿宋_GB2312" w:hAnsi="宋体" w:hint="eastAsia"/>
                <w:sz w:val="28"/>
                <w:szCs w:val="28"/>
              </w:rPr>
            </w:pPr>
          </w:p>
        </w:tc>
        <w:tc>
          <w:tcPr>
            <w:tcW w:w="1082" w:type="dxa"/>
            <w:gridSpan w:val="3"/>
            <w:tcBorders>
              <w:bottom w:val="double" w:sz="4" w:space="0" w:color="auto"/>
            </w:tcBorders>
            <w:vAlign w:val="center"/>
          </w:tcPr>
          <w:p w:rsidR="00263145" w:rsidRPr="00263145" w:rsidRDefault="00263145" w:rsidP="00263145">
            <w:pPr>
              <w:spacing w:line="400" w:lineRule="exact"/>
              <w:rPr>
                <w:rFonts w:ascii="仿宋_GB2312" w:eastAsia="仿宋_GB2312" w:hAnsi="宋体" w:hint="eastAsia"/>
                <w:szCs w:val="21"/>
              </w:rPr>
            </w:pPr>
            <w:r w:rsidRPr="00263145">
              <w:rPr>
                <w:rFonts w:ascii="仿宋_GB2312" w:eastAsia="仿宋_GB2312" w:hAnsi="宋体" w:hint="eastAsia"/>
                <w:szCs w:val="21"/>
              </w:rPr>
              <w:t>前年度纳税缴入地方库</w:t>
            </w:r>
          </w:p>
        </w:tc>
        <w:tc>
          <w:tcPr>
            <w:tcW w:w="4143" w:type="dxa"/>
            <w:gridSpan w:val="8"/>
            <w:tcBorders>
              <w:bottom w:val="double" w:sz="4" w:space="0" w:color="auto"/>
            </w:tcBorders>
            <w:vAlign w:val="center"/>
          </w:tcPr>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大写：</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亿</w:t>
            </w:r>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仟</w:t>
            </w:r>
            <w:proofErr w:type="gramEnd"/>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佰</w:t>
            </w:r>
            <w:proofErr w:type="gramEnd"/>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拾</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万元</w:t>
            </w:r>
          </w:p>
          <w:p w:rsidR="00263145" w:rsidRPr="00263145" w:rsidRDefault="00263145" w:rsidP="00263145">
            <w:pPr>
              <w:spacing w:line="400" w:lineRule="exact"/>
              <w:jc w:val="center"/>
              <w:rPr>
                <w:rFonts w:ascii="仿宋_GB2312" w:eastAsia="仿宋_GB2312" w:hAnsi="宋体" w:hint="eastAsia"/>
                <w:sz w:val="28"/>
                <w:szCs w:val="28"/>
                <w:u w:val="single"/>
              </w:rPr>
            </w:pPr>
            <w:r w:rsidRPr="00263145">
              <w:rPr>
                <w:rFonts w:ascii="仿宋_GB2312" w:eastAsia="仿宋_GB2312" w:hAnsi="宋体" w:hint="eastAsia"/>
                <w:sz w:val="28"/>
                <w:szCs w:val="28"/>
              </w:rPr>
              <w:t>小写：</w:t>
            </w:r>
            <w:r w:rsidRPr="00263145">
              <w:rPr>
                <w:rFonts w:ascii="仿宋_GB2312" w:eastAsia="仿宋_GB2312" w:hAnsi="宋体" w:hint="eastAsia"/>
                <w:sz w:val="28"/>
                <w:szCs w:val="28"/>
                <w:u w:val="single"/>
              </w:rPr>
              <w:t xml:space="preserve">                  万元</w:t>
            </w:r>
          </w:p>
        </w:tc>
        <w:tc>
          <w:tcPr>
            <w:tcW w:w="4140" w:type="dxa"/>
            <w:gridSpan w:val="4"/>
            <w:tcBorders>
              <w:bottom w:val="double" w:sz="4" w:space="0" w:color="auto"/>
            </w:tcBorders>
            <w:vAlign w:val="center"/>
          </w:tcPr>
          <w:p w:rsidR="00263145" w:rsidRPr="00263145" w:rsidRDefault="00263145" w:rsidP="00263145">
            <w:pPr>
              <w:spacing w:line="400" w:lineRule="exact"/>
              <w:jc w:val="center"/>
              <w:rPr>
                <w:rFonts w:ascii="仿宋_GB2312" w:eastAsia="仿宋_GB2312" w:hAnsi="宋体" w:hint="eastAsia"/>
                <w:sz w:val="28"/>
                <w:szCs w:val="28"/>
              </w:rPr>
            </w:pPr>
            <w:r w:rsidRPr="00263145">
              <w:rPr>
                <w:rFonts w:ascii="仿宋_GB2312" w:eastAsia="仿宋_GB2312" w:hAnsi="宋体" w:hint="eastAsia"/>
                <w:sz w:val="28"/>
                <w:szCs w:val="28"/>
              </w:rPr>
              <w:t>大写：</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亿</w:t>
            </w:r>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仟</w:t>
            </w:r>
            <w:proofErr w:type="gramEnd"/>
            <w:r w:rsidRPr="00263145">
              <w:rPr>
                <w:rFonts w:ascii="仿宋_GB2312" w:eastAsia="仿宋_GB2312" w:hAnsi="宋体" w:hint="eastAsia"/>
                <w:sz w:val="28"/>
                <w:szCs w:val="28"/>
                <w:u w:val="single"/>
              </w:rPr>
              <w:t xml:space="preserve">  </w:t>
            </w:r>
            <w:proofErr w:type="gramStart"/>
            <w:r w:rsidRPr="00263145">
              <w:rPr>
                <w:rFonts w:ascii="仿宋_GB2312" w:eastAsia="仿宋_GB2312" w:hAnsi="宋体" w:hint="eastAsia"/>
                <w:sz w:val="28"/>
                <w:szCs w:val="28"/>
              </w:rPr>
              <w:t>佰</w:t>
            </w:r>
            <w:proofErr w:type="gramEnd"/>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拾</w:t>
            </w:r>
            <w:r w:rsidRPr="00263145">
              <w:rPr>
                <w:rFonts w:ascii="仿宋_GB2312" w:eastAsia="仿宋_GB2312" w:hAnsi="宋体" w:hint="eastAsia"/>
                <w:sz w:val="28"/>
                <w:szCs w:val="28"/>
                <w:u w:val="single"/>
              </w:rPr>
              <w:t xml:space="preserve">  </w:t>
            </w:r>
            <w:r w:rsidRPr="00263145">
              <w:rPr>
                <w:rFonts w:ascii="仿宋_GB2312" w:eastAsia="仿宋_GB2312" w:hAnsi="宋体" w:hint="eastAsia"/>
                <w:sz w:val="28"/>
                <w:szCs w:val="28"/>
              </w:rPr>
              <w:t>万元</w:t>
            </w:r>
          </w:p>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小写：</w:t>
            </w:r>
            <w:r w:rsidRPr="00263145">
              <w:rPr>
                <w:rFonts w:ascii="仿宋_GB2312" w:eastAsia="仿宋_GB2312" w:hAnsi="宋体" w:hint="eastAsia"/>
                <w:sz w:val="28"/>
                <w:szCs w:val="28"/>
                <w:u w:val="single"/>
              </w:rPr>
              <w:t xml:space="preserve">                  万元</w:t>
            </w:r>
          </w:p>
        </w:tc>
      </w:tr>
      <w:tr w:rsidR="00263145" w:rsidRPr="00263145" w:rsidTr="00263145">
        <w:trPr>
          <w:trHeight w:val="607"/>
        </w:trPr>
        <w:tc>
          <w:tcPr>
            <w:tcW w:w="5508" w:type="dxa"/>
            <w:gridSpan w:val="10"/>
            <w:tcBorders>
              <w:top w:val="double" w:sz="4" w:space="0" w:color="auto"/>
            </w:tcBorders>
            <w:vAlign w:val="center"/>
          </w:tcPr>
          <w:p w:rsidR="00263145" w:rsidRPr="00263145" w:rsidRDefault="00263145" w:rsidP="00263145">
            <w:pPr>
              <w:spacing w:line="400" w:lineRule="exact"/>
              <w:ind w:firstLineChars="50" w:firstLine="140"/>
              <w:rPr>
                <w:rFonts w:ascii="仿宋_GB2312" w:eastAsia="仿宋_GB2312" w:hAnsi="宋体" w:hint="eastAsia"/>
                <w:sz w:val="28"/>
                <w:szCs w:val="28"/>
              </w:rPr>
            </w:pPr>
            <w:r w:rsidRPr="00263145">
              <w:rPr>
                <w:rFonts w:ascii="仿宋_GB2312" w:eastAsia="仿宋_GB2312" w:hAnsi="宋体" w:hint="eastAsia"/>
                <w:sz w:val="28"/>
                <w:szCs w:val="28"/>
              </w:rPr>
              <w:t>上年度国、地税合计：</w:t>
            </w:r>
            <w:r w:rsidRPr="00263145">
              <w:rPr>
                <w:rFonts w:ascii="仿宋_GB2312" w:eastAsia="仿宋_GB2312" w:hAnsi="宋体" w:hint="eastAsia"/>
                <w:sz w:val="28"/>
                <w:szCs w:val="28"/>
                <w:u w:val="single"/>
              </w:rPr>
              <w:t xml:space="preserve">            万元</w:t>
            </w:r>
          </w:p>
        </w:tc>
        <w:tc>
          <w:tcPr>
            <w:tcW w:w="5220" w:type="dxa"/>
            <w:gridSpan w:val="7"/>
            <w:tcBorders>
              <w:top w:val="double" w:sz="4" w:space="0" w:color="auto"/>
            </w:tcBorders>
            <w:vAlign w:val="center"/>
          </w:tcPr>
          <w:p w:rsidR="00263145" w:rsidRPr="00263145" w:rsidRDefault="00263145" w:rsidP="00263145">
            <w:pPr>
              <w:spacing w:line="400" w:lineRule="exact"/>
              <w:rPr>
                <w:rFonts w:ascii="仿宋_GB2312" w:eastAsia="仿宋_GB2312" w:hAnsi="宋体" w:hint="eastAsia"/>
                <w:sz w:val="28"/>
                <w:szCs w:val="28"/>
              </w:rPr>
            </w:pPr>
            <w:r w:rsidRPr="00263145">
              <w:rPr>
                <w:rFonts w:ascii="仿宋_GB2312" w:eastAsia="仿宋_GB2312" w:hAnsi="宋体" w:hint="eastAsia"/>
                <w:sz w:val="28"/>
                <w:szCs w:val="28"/>
              </w:rPr>
              <w:t>前年度国、地税合计：</w:t>
            </w:r>
            <w:r w:rsidRPr="00263145">
              <w:rPr>
                <w:rFonts w:ascii="仿宋_GB2312" w:eastAsia="仿宋_GB2312" w:hAnsi="宋体" w:hint="eastAsia"/>
                <w:sz w:val="28"/>
                <w:szCs w:val="28"/>
                <w:u w:val="single"/>
              </w:rPr>
              <w:t xml:space="preserve">           万元</w:t>
            </w:r>
          </w:p>
        </w:tc>
      </w:tr>
      <w:tr w:rsidR="00263145" w:rsidRPr="00263145" w:rsidTr="00263145">
        <w:trPr>
          <w:trHeight w:val="5236"/>
        </w:trPr>
        <w:tc>
          <w:tcPr>
            <w:tcW w:w="1544" w:type="dxa"/>
            <w:gridSpan w:val="3"/>
            <w:vAlign w:val="center"/>
          </w:tcPr>
          <w:p w:rsidR="00263145" w:rsidRPr="00263145" w:rsidRDefault="00263145" w:rsidP="00263145">
            <w:pPr>
              <w:spacing w:line="480" w:lineRule="exact"/>
              <w:rPr>
                <w:rFonts w:ascii="仿宋_GB2312" w:eastAsia="仿宋_GB2312" w:hAnsi="宋体" w:hint="eastAsia"/>
                <w:sz w:val="28"/>
                <w:szCs w:val="28"/>
              </w:rPr>
            </w:pPr>
            <w:r w:rsidRPr="00263145">
              <w:rPr>
                <w:rFonts w:ascii="仿宋_GB2312" w:eastAsia="仿宋_GB2312" w:hAnsi="宋体" w:hint="eastAsia"/>
                <w:sz w:val="28"/>
                <w:szCs w:val="28"/>
              </w:rPr>
              <w:t>市行业主管部门审核意见（列明给予认定依据）</w:t>
            </w:r>
          </w:p>
        </w:tc>
        <w:tc>
          <w:tcPr>
            <w:tcW w:w="9184" w:type="dxa"/>
            <w:gridSpan w:val="14"/>
            <w:vAlign w:val="bottom"/>
          </w:tcPr>
          <w:p w:rsidR="00263145" w:rsidRPr="00263145" w:rsidRDefault="00263145" w:rsidP="00263145">
            <w:pPr>
              <w:spacing w:line="540" w:lineRule="exact"/>
              <w:ind w:right="720" w:firstLineChars="2000" w:firstLine="5600"/>
              <w:rPr>
                <w:rFonts w:ascii="仿宋_GB2312" w:eastAsia="仿宋_GB2312" w:hAnsi="宋体" w:hint="eastAsia"/>
                <w:sz w:val="28"/>
                <w:szCs w:val="28"/>
              </w:rPr>
            </w:pPr>
            <w:r w:rsidRPr="00263145">
              <w:rPr>
                <w:rFonts w:ascii="仿宋_GB2312" w:eastAsia="仿宋_GB2312" w:hAnsi="宋体" w:hint="eastAsia"/>
                <w:sz w:val="28"/>
                <w:szCs w:val="28"/>
              </w:rPr>
              <w:t xml:space="preserve">盖章：       </w:t>
            </w:r>
          </w:p>
          <w:p w:rsidR="00263145" w:rsidRPr="00263145" w:rsidRDefault="00263145" w:rsidP="00263145">
            <w:pPr>
              <w:spacing w:line="540" w:lineRule="exact"/>
              <w:ind w:right="-108" w:firstLineChars="2400" w:firstLine="6720"/>
              <w:rPr>
                <w:rFonts w:ascii="仿宋_GB2312" w:eastAsia="仿宋_GB2312" w:hAnsi="宋体" w:hint="eastAsia"/>
                <w:sz w:val="28"/>
                <w:szCs w:val="28"/>
              </w:rPr>
            </w:pPr>
            <w:r w:rsidRPr="00263145">
              <w:rPr>
                <w:rFonts w:ascii="仿宋_GB2312" w:eastAsia="仿宋_GB2312" w:hAnsi="宋体" w:hint="eastAsia"/>
                <w:sz w:val="28"/>
                <w:szCs w:val="28"/>
              </w:rPr>
              <w:t>年    月    日</w:t>
            </w:r>
          </w:p>
        </w:tc>
      </w:tr>
    </w:tbl>
    <w:p w:rsidR="00263145" w:rsidRDefault="00263145">
      <w:pPr>
        <w:spacing w:line="400" w:lineRule="exact"/>
        <w:rPr>
          <w:rFonts w:ascii="仿宋_GB2312" w:eastAsia="仿宋_GB2312" w:hAnsi="宋体" w:hint="eastAsia"/>
          <w:sz w:val="24"/>
        </w:rPr>
      </w:pPr>
      <w:r>
        <w:rPr>
          <w:rFonts w:ascii="仿宋_GB2312" w:eastAsia="仿宋_GB2312" w:hAnsi="宋体" w:hint="eastAsia"/>
          <w:sz w:val="24"/>
        </w:rPr>
        <w:t>备注：1、本表一式二份，市初审的行业主管部门存一份、市总部经济发展工作领导小组办公室存一份，申请企业请下载本表格的电子文档，用A4纸打印，据实填报资料后由法人代表签名加盖公章。</w:t>
      </w:r>
    </w:p>
    <w:p w:rsidR="00263145" w:rsidRDefault="00263145">
      <w:pPr>
        <w:spacing w:line="400" w:lineRule="exact"/>
        <w:rPr>
          <w:rFonts w:ascii="仿宋_GB2312" w:eastAsia="仿宋_GB2312" w:hAnsi="宋体" w:hint="eastAsia"/>
          <w:sz w:val="28"/>
          <w:szCs w:val="28"/>
        </w:rPr>
      </w:pPr>
      <w:r>
        <w:rPr>
          <w:rFonts w:ascii="仿宋_GB2312" w:eastAsia="仿宋_GB2312" w:hAnsi="宋体" w:hint="eastAsia"/>
          <w:sz w:val="24"/>
        </w:rPr>
        <w:t>2、表中“纳税情况”栏，所填税额是指企业在本市缴纳的增值税、营业税、企业所得税税额合计。（由企业据实自报）</w:t>
      </w:r>
    </w:p>
    <w:p w:rsidR="00263145" w:rsidRDefault="00263145">
      <w:pPr>
        <w:spacing w:line="400" w:lineRule="exact"/>
        <w:rPr>
          <w:rFonts w:ascii="仿宋_GB2312" w:eastAsia="仿宋_GB2312" w:hAnsi="宋体" w:hint="eastAsia"/>
          <w:sz w:val="28"/>
          <w:szCs w:val="28"/>
        </w:rPr>
      </w:pPr>
      <w:r>
        <w:rPr>
          <w:rFonts w:ascii="仿宋_GB2312" w:eastAsia="仿宋_GB2312" w:hAnsi="宋体" w:hint="eastAsia"/>
          <w:sz w:val="24"/>
        </w:rPr>
        <w:t>3、表中“主管税务机关审核意见”栏，所填税额是指缴入市、</w:t>
      </w:r>
      <w:proofErr w:type="gramStart"/>
      <w:r>
        <w:rPr>
          <w:rFonts w:ascii="仿宋_GB2312" w:eastAsia="仿宋_GB2312" w:hAnsi="宋体" w:hint="eastAsia"/>
          <w:sz w:val="24"/>
        </w:rPr>
        <w:t>区县级库的</w:t>
      </w:r>
      <w:proofErr w:type="gramEnd"/>
      <w:r>
        <w:rPr>
          <w:rFonts w:ascii="仿宋_GB2312" w:eastAsia="仿宋_GB2312" w:hAnsi="宋体" w:hint="eastAsia"/>
          <w:sz w:val="24"/>
        </w:rPr>
        <w:t>增值税、营业税、企业所得税税额合计，以上税种不含免抵调库税额、代扣代缴代征税额，企业所得税不含企业出售其所持上市公司限售股缴纳的税款。税额以万元为计算单位，不足万元部分忽略不计。（由税务机关填报并盖章）</w:t>
      </w:r>
    </w:p>
    <w:p w:rsidR="00263145" w:rsidRDefault="00263145">
      <w:pPr>
        <w:spacing w:line="20" w:lineRule="exact"/>
        <w:rPr>
          <w:rFonts w:eastAsia="仿宋_GB2312"/>
          <w:sz w:val="32"/>
          <w:szCs w:val="32"/>
        </w:rPr>
      </w:pPr>
    </w:p>
    <w:sectPr w:rsidR="00263145">
      <w:footerReference w:type="default" r:id="rId6"/>
      <w:pgSz w:w="11906" w:h="16838"/>
      <w:pgMar w:top="1558" w:right="680" w:bottom="779" w:left="6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5A0" w:rsidRDefault="00B145A0">
      <w:r>
        <w:separator/>
      </w:r>
    </w:p>
  </w:endnote>
  <w:endnote w:type="continuationSeparator" w:id="0">
    <w:p w:rsidR="00B145A0" w:rsidRDefault="00B14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公文小标宋简">
    <w:altName w:val="宋体"/>
    <w:charset w:val="86"/>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长城仿宋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145" w:rsidRDefault="00263145">
    <w:pPr>
      <w:pStyle w:val="a5"/>
    </w:pPr>
    <w:r>
      <w:pict>
        <v:shapetype id="_x0000_t202" coordsize="21600,21600" o:spt="202" path="m,l,21600r21600,l21600,xe">
          <v:stroke joinstyle="miter"/>
          <v:path gradientshapeok="t" o:connecttype="rect"/>
        </v:shapetype>
        <v:shape id="文本框 14" o:spid="_x0000_s2049" type="#_x0000_t202" style="position:absolute;margin-left:104pt;margin-top:0;width:2in;height:2in;z-index:251657728;mso-wrap-style:none;mso-position-horizontal:outside;mso-position-horizontal-relative:margin" filled="f" stroked="f">
          <v:textbox style="mso-fit-shape-to-text:t" inset="0,0,0,0">
            <w:txbxContent>
              <w:p w:rsidR="00263145" w:rsidRDefault="00263145">
                <w:pPr>
                  <w:pStyle w:val="a5"/>
                  <w:ind w:leftChars="100" w:left="210" w:rightChars="100" w:right="210"/>
                  <w:jc w:val="center"/>
                  <w:rPr>
                    <w:rFonts w:ascii="宋体" w:hAnsi="宋体"/>
                    <w:sz w:val="28"/>
                    <w:szCs w:val="28"/>
                  </w:rPr>
                </w:pPr>
                <w:r>
                  <w:rPr>
                    <w:rStyle w:val="a6"/>
                    <w:rFonts w:ascii="宋体" w:hAnsi="宋体" w:hint="eastAsia"/>
                    <w:szCs w:val="28"/>
                  </w:rPr>
                  <w:t xml:space="preserve">—　</w:t>
                </w:r>
                <w:r>
                  <w:rPr>
                    <w:rFonts w:ascii="宋体" w:hAnsi="宋体"/>
                    <w:sz w:val="28"/>
                    <w:szCs w:val="28"/>
                  </w:rPr>
                  <w:fldChar w:fldCharType="begin"/>
                </w:r>
                <w:r>
                  <w:rPr>
                    <w:rStyle w:val="a6"/>
                    <w:rFonts w:ascii="宋体" w:hAnsi="宋体"/>
                    <w:szCs w:val="28"/>
                  </w:rPr>
                  <w:instrText xml:space="preserve">PAGE  </w:instrText>
                </w:r>
                <w:r>
                  <w:rPr>
                    <w:rFonts w:ascii="宋体" w:hAnsi="宋体"/>
                    <w:sz w:val="28"/>
                    <w:szCs w:val="28"/>
                  </w:rPr>
                  <w:fldChar w:fldCharType="separate"/>
                </w:r>
                <w:r w:rsidR="004D0668">
                  <w:rPr>
                    <w:rStyle w:val="a6"/>
                    <w:rFonts w:ascii="宋体" w:hAnsi="宋体"/>
                    <w:noProof/>
                    <w:szCs w:val="28"/>
                  </w:rPr>
                  <w:t>1</w:t>
                </w:r>
                <w:r>
                  <w:rPr>
                    <w:rFonts w:ascii="宋体" w:hAnsi="宋体"/>
                    <w:sz w:val="28"/>
                    <w:szCs w:val="28"/>
                  </w:rPr>
                  <w:fldChar w:fldCharType="end"/>
                </w:r>
                <w:r>
                  <w:rPr>
                    <w:rStyle w:val="a6"/>
                    <w:rFonts w:ascii="宋体" w:hAnsi="宋体" w:hint="eastAsia"/>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5A0" w:rsidRDefault="00B145A0">
      <w:r>
        <w:separator/>
      </w:r>
    </w:p>
  </w:footnote>
  <w:footnote w:type="continuationSeparator" w:id="0">
    <w:p w:rsidR="00B145A0" w:rsidRDefault="00B14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B7E79"/>
    <w:rsid w:val="00261195"/>
    <w:rsid w:val="00263145"/>
    <w:rsid w:val="004D0668"/>
    <w:rsid w:val="007B4C9C"/>
    <w:rsid w:val="00B145A0"/>
    <w:rsid w:val="01220C38"/>
    <w:rsid w:val="018B705B"/>
    <w:rsid w:val="02E13623"/>
    <w:rsid w:val="03133B0A"/>
    <w:rsid w:val="03B87B61"/>
    <w:rsid w:val="03D9783E"/>
    <w:rsid w:val="04C02D6E"/>
    <w:rsid w:val="04E6292B"/>
    <w:rsid w:val="05766AFB"/>
    <w:rsid w:val="05F66964"/>
    <w:rsid w:val="077260C7"/>
    <w:rsid w:val="07BC0B93"/>
    <w:rsid w:val="08415937"/>
    <w:rsid w:val="085C2E42"/>
    <w:rsid w:val="08A35B4A"/>
    <w:rsid w:val="0934796E"/>
    <w:rsid w:val="09371064"/>
    <w:rsid w:val="09A17C67"/>
    <w:rsid w:val="0A194A67"/>
    <w:rsid w:val="0A620698"/>
    <w:rsid w:val="0AB5676F"/>
    <w:rsid w:val="0B010416"/>
    <w:rsid w:val="0B75680F"/>
    <w:rsid w:val="0B8D2ABC"/>
    <w:rsid w:val="0BBC5973"/>
    <w:rsid w:val="0C1E57B8"/>
    <w:rsid w:val="0C372FA5"/>
    <w:rsid w:val="0C4809DF"/>
    <w:rsid w:val="0CCB5604"/>
    <w:rsid w:val="0D4336F9"/>
    <w:rsid w:val="0DAE3AA0"/>
    <w:rsid w:val="0EB7334F"/>
    <w:rsid w:val="0ECB3703"/>
    <w:rsid w:val="0F436259"/>
    <w:rsid w:val="0F7B5F04"/>
    <w:rsid w:val="10234CB2"/>
    <w:rsid w:val="109F44A2"/>
    <w:rsid w:val="10AE3773"/>
    <w:rsid w:val="10EE0702"/>
    <w:rsid w:val="113E2950"/>
    <w:rsid w:val="114B5D9F"/>
    <w:rsid w:val="11961F72"/>
    <w:rsid w:val="12080F5E"/>
    <w:rsid w:val="121209BA"/>
    <w:rsid w:val="133D2A9C"/>
    <w:rsid w:val="139D7A4A"/>
    <w:rsid w:val="13B11C8A"/>
    <w:rsid w:val="13DB0DE7"/>
    <w:rsid w:val="144C3025"/>
    <w:rsid w:val="149A0CC9"/>
    <w:rsid w:val="149B2D95"/>
    <w:rsid w:val="1532124B"/>
    <w:rsid w:val="155C072F"/>
    <w:rsid w:val="15BC7A18"/>
    <w:rsid w:val="15CF74CA"/>
    <w:rsid w:val="16755C1C"/>
    <w:rsid w:val="16CC4A2F"/>
    <w:rsid w:val="18156A15"/>
    <w:rsid w:val="18A57042"/>
    <w:rsid w:val="198A251F"/>
    <w:rsid w:val="19B34317"/>
    <w:rsid w:val="1A6A21EE"/>
    <w:rsid w:val="1ADC026A"/>
    <w:rsid w:val="1B3146AC"/>
    <w:rsid w:val="1B4156CD"/>
    <w:rsid w:val="1B4F63A7"/>
    <w:rsid w:val="1BAE5B57"/>
    <w:rsid w:val="1BAF0887"/>
    <w:rsid w:val="1C551694"/>
    <w:rsid w:val="1CA600B9"/>
    <w:rsid w:val="1CD603D8"/>
    <w:rsid w:val="1E473DF3"/>
    <w:rsid w:val="202F114F"/>
    <w:rsid w:val="205706B5"/>
    <w:rsid w:val="217349C4"/>
    <w:rsid w:val="227735E4"/>
    <w:rsid w:val="22885819"/>
    <w:rsid w:val="22BD12ED"/>
    <w:rsid w:val="23151A8F"/>
    <w:rsid w:val="231D5CAD"/>
    <w:rsid w:val="232E0239"/>
    <w:rsid w:val="234E0A1F"/>
    <w:rsid w:val="23E53B25"/>
    <w:rsid w:val="23E861FB"/>
    <w:rsid w:val="241821F1"/>
    <w:rsid w:val="242A3489"/>
    <w:rsid w:val="2456146C"/>
    <w:rsid w:val="24A96AFF"/>
    <w:rsid w:val="259A74A0"/>
    <w:rsid w:val="25BA5BC3"/>
    <w:rsid w:val="264A2435"/>
    <w:rsid w:val="265C4471"/>
    <w:rsid w:val="271C5105"/>
    <w:rsid w:val="282C2FA6"/>
    <w:rsid w:val="28611290"/>
    <w:rsid w:val="289C0E30"/>
    <w:rsid w:val="289D6032"/>
    <w:rsid w:val="28AE1152"/>
    <w:rsid w:val="28CD3CE4"/>
    <w:rsid w:val="28E80D46"/>
    <w:rsid w:val="29A30B15"/>
    <w:rsid w:val="2A067782"/>
    <w:rsid w:val="2A0F775E"/>
    <w:rsid w:val="2A634F27"/>
    <w:rsid w:val="2AFB741A"/>
    <w:rsid w:val="2B93031B"/>
    <w:rsid w:val="2BB00018"/>
    <w:rsid w:val="2C2552E4"/>
    <w:rsid w:val="2C266780"/>
    <w:rsid w:val="2C602920"/>
    <w:rsid w:val="2C845AEB"/>
    <w:rsid w:val="2CF45666"/>
    <w:rsid w:val="2E2F155F"/>
    <w:rsid w:val="2EF51729"/>
    <w:rsid w:val="2F6D1977"/>
    <w:rsid w:val="2FAA1E80"/>
    <w:rsid w:val="2FDD454D"/>
    <w:rsid w:val="30016E36"/>
    <w:rsid w:val="314E2964"/>
    <w:rsid w:val="315F3110"/>
    <w:rsid w:val="319F6727"/>
    <w:rsid w:val="31F42028"/>
    <w:rsid w:val="320D7124"/>
    <w:rsid w:val="32CF2F44"/>
    <w:rsid w:val="32F46638"/>
    <w:rsid w:val="349B0F2E"/>
    <w:rsid w:val="353B1033"/>
    <w:rsid w:val="36687E46"/>
    <w:rsid w:val="3696359C"/>
    <w:rsid w:val="38116759"/>
    <w:rsid w:val="38F61F23"/>
    <w:rsid w:val="391B64EE"/>
    <w:rsid w:val="3938034A"/>
    <w:rsid w:val="39721862"/>
    <w:rsid w:val="3ACB2958"/>
    <w:rsid w:val="3B011B3E"/>
    <w:rsid w:val="3B033CFE"/>
    <w:rsid w:val="3B8E4EBA"/>
    <w:rsid w:val="3C6570D5"/>
    <w:rsid w:val="3D0C3C50"/>
    <w:rsid w:val="3D3F53F1"/>
    <w:rsid w:val="3D68046D"/>
    <w:rsid w:val="3E473FA2"/>
    <w:rsid w:val="3E6E1D43"/>
    <w:rsid w:val="3EA24387"/>
    <w:rsid w:val="3ED20BAC"/>
    <w:rsid w:val="3EE5652F"/>
    <w:rsid w:val="3EEE767D"/>
    <w:rsid w:val="3FAC6CFB"/>
    <w:rsid w:val="405C2E70"/>
    <w:rsid w:val="40FD4088"/>
    <w:rsid w:val="417C4D91"/>
    <w:rsid w:val="41F148F3"/>
    <w:rsid w:val="42387297"/>
    <w:rsid w:val="42466BF6"/>
    <w:rsid w:val="42575140"/>
    <w:rsid w:val="437C5EBD"/>
    <w:rsid w:val="4499132D"/>
    <w:rsid w:val="45C06F2E"/>
    <w:rsid w:val="45FF73EC"/>
    <w:rsid w:val="46460399"/>
    <w:rsid w:val="470E7AE0"/>
    <w:rsid w:val="47C16F75"/>
    <w:rsid w:val="47FF2F79"/>
    <w:rsid w:val="495E61DD"/>
    <w:rsid w:val="49DC4A12"/>
    <w:rsid w:val="4A850433"/>
    <w:rsid w:val="4A9E448D"/>
    <w:rsid w:val="4AE37B16"/>
    <w:rsid w:val="4AFE2EDA"/>
    <w:rsid w:val="4BB51E2B"/>
    <w:rsid w:val="4C701125"/>
    <w:rsid w:val="4CB00186"/>
    <w:rsid w:val="4CE94CEE"/>
    <w:rsid w:val="4D0A2C49"/>
    <w:rsid w:val="4D196166"/>
    <w:rsid w:val="4D637977"/>
    <w:rsid w:val="4D750D9D"/>
    <w:rsid w:val="4DB93504"/>
    <w:rsid w:val="4DE552E0"/>
    <w:rsid w:val="4E09292F"/>
    <w:rsid w:val="4E0A6C44"/>
    <w:rsid w:val="4E8D523F"/>
    <w:rsid w:val="4F9B5BC7"/>
    <w:rsid w:val="4FE508D9"/>
    <w:rsid w:val="500261E4"/>
    <w:rsid w:val="50175774"/>
    <w:rsid w:val="5085477A"/>
    <w:rsid w:val="5154133A"/>
    <w:rsid w:val="51767EBC"/>
    <w:rsid w:val="51A822CE"/>
    <w:rsid w:val="5202412E"/>
    <w:rsid w:val="52861F51"/>
    <w:rsid w:val="52B05DC7"/>
    <w:rsid w:val="52EF1645"/>
    <w:rsid w:val="53E23381"/>
    <w:rsid w:val="54442B45"/>
    <w:rsid w:val="546F0518"/>
    <w:rsid w:val="54CA0519"/>
    <w:rsid w:val="5505165E"/>
    <w:rsid w:val="55450029"/>
    <w:rsid w:val="556C75CD"/>
    <w:rsid w:val="56565062"/>
    <w:rsid w:val="5706018D"/>
    <w:rsid w:val="5708118A"/>
    <w:rsid w:val="574E1040"/>
    <w:rsid w:val="579251B2"/>
    <w:rsid w:val="57C53840"/>
    <w:rsid w:val="584749A2"/>
    <w:rsid w:val="58D2061A"/>
    <w:rsid w:val="591375BA"/>
    <w:rsid w:val="599742BF"/>
    <w:rsid w:val="59E115EE"/>
    <w:rsid w:val="59E15B22"/>
    <w:rsid w:val="5A0D5516"/>
    <w:rsid w:val="5A8B7BF4"/>
    <w:rsid w:val="5AA46111"/>
    <w:rsid w:val="5ADE47FB"/>
    <w:rsid w:val="5B5E3E3A"/>
    <w:rsid w:val="5BC971EA"/>
    <w:rsid w:val="5CC55EEF"/>
    <w:rsid w:val="5CFC23C4"/>
    <w:rsid w:val="5D331360"/>
    <w:rsid w:val="5D6A4C48"/>
    <w:rsid w:val="5D8B1926"/>
    <w:rsid w:val="5DE33B85"/>
    <w:rsid w:val="5E380ABA"/>
    <w:rsid w:val="5E916272"/>
    <w:rsid w:val="5EF1616F"/>
    <w:rsid w:val="5F731861"/>
    <w:rsid w:val="5F75156A"/>
    <w:rsid w:val="60792E4B"/>
    <w:rsid w:val="60FA294F"/>
    <w:rsid w:val="615A23E3"/>
    <w:rsid w:val="61DD377B"/>
    <w:rsid w:val="626F348D"/>
    <w:rsid w:val="62920D50"/>
    <w:rsid w:val="63596E2E"/>
    <w:rsid w:val="63EC317C"/>
    <w:rsid w:val="646629E9"/>
    <w:rsid w:val="64F51BD7"/>
    <w:rsid w:val="64F970E0"/>
    <w:rsid w:val="65515190"/>
    <w:rsid w:val="65ED4424"/>
    <w:rsid w:val="65F13F15"/>
    <w:rsid w:val="66477F70"/>
    <w:rsid w:val="66573358"/>
    <w:rsid w:val="66724D0F"/>
    <w:rsid w:val="668E1590"/>
    <w:rsid w:val="67840B6B"/>
    <w:rsid w:val="68111049"/>
    <w:rsid w:val="6977759E"/>
    <w:rsid w:val="69FB7E7B"/>
    <w:rsid w:val="6A0A4992"/>
    <w:rsid w:val="6A3D5B8D"/>
    <w:rsid w:val="6AF82252"/>
    <w:rsid w:val="6B503627"/>
    <w:rsid w:val="6C367C4C"/>
    <w:rsid w:val="6C431F7B"/>
    <w:rsid w:val="6C8026DF"/>
    <w:rsid w:val="6D1D4269"/>
    <w:rsid w:val="6D2102BF"/>
    <w:rsid w:val="6D5F4151"/>
    <w:rsid w:val="6DF657CE"/>
    <w:rsid w:val="6E9B08ED"/>
    <w:rsid w:val="6EE36CE9"/>
    <w:rsid w:val="6F1256A6"/>
    <w:rsid w:val="6F642DF6"/>
    <w:rsid w:val="709B1ED1"/>
    <w:rsid w:val="7104796C"/>
    <w:rsid w:val="717E3597"/>
    <w:rsid w:val="721F651B"/>
    <w:rsid w:val="735C4957"/>
    <w:rsid w:val="73C9768B"/>
    <w:rsid w:val="73F4604A"/>
    <w:rsid w:val="7416721A"/>
    <w:rsid w:val="744B5052"/>
    <w:rsid w:val="75DA0507"/>
    <w:rsid w:val="765F0F8F"/>
    <w:rsid w:val="7ABA0635"/>
    <w:rsid w:val="7AD9478A"/>
    <w:rsid w:val="7AE45832"/>
    <w:rsid w:val="7B2C2DB1"/>
    <w:rsid w:val="7C7A189F"/>
    <w:rsid w:val="7C87581B"/>
    <w:rsid w:val="7DA95DD6"/>
    <w:rsid w:val="7DC234A6"/>
    <w:rsid w:val="7E362B38"/>
    <w:rsid w:val="7F427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0"/>
    <w:qFormat/>
    <w:pPr>
      <w:keepNext/>
      <w:keepLines/>
      <w:spacing w:before="1620" w:after="400"/>
      <w:jc w:val="center"/>
      <w:outlineLvl w:val="2"/>
    </w:pPr>
    <w:rPr>
      <w:rFonts w:ascii="公文小标宋简" w:eastAsia="公文小标宋简"/>
      <w:sz w:val="44"/>
      <w:lang w:val="en-US" w:eastAsia="zh-CN"/>
    </w:rPr>
  </w:style>
  <w:style w:type="character" w:default="1" w:styleId="a1">
    <w:name w:val="Default Paragraph Font"/>
    <w:semiHidden/>
    <w:rPr>
      <w:rFonts w:eastAsia="仿宋_GB2312"/>
      <w:kern w:val="0"/>
      <w:sz w:val="24"/>
      <w:szCs w:val="32"/>
      <w:lang w:eastAsia="en-US"/>
    </w:rPr>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眉 Char"/>
    <w:basedOn w:val="a1"/>
    <w:link w:val="a4"/>
    <w:uiPriority w:val="99"/>
    <w:rPr>
      <w:kern w:val="2"/>
      <w:sz w:val="18"/>
      <w:szCs w:val="24"/>
    </w:rPr>
  </w:style>
  <w:style w:type="character" w:customStyle="1" w:styleId="Char0">
    <w:name w:val="页脚 Char"/>
    <w:basedOn w:val="a1"/>
    <w:link w:val="a5"/>
    <w:rPr>
      <w:kern w:val="2"/>
      <w:sz w:val="18"/>
      <w:szCs w:val="24"/>
    </w:rPr>
  </w:style>
  <w:style w:type="character" w:styleId="a6">
    <w:name w:val="page number"/>
    <w:basedOn w:val="a1"/>
    <w:rPr>
      <w:rFonts w:eastAsia="宋体"/>
      <w:sz w:val="28"/>
    </w:rPr>
  </w:style>
  <w:style w:type="character" w:styleId="a7">
    <w:name w:val="Emphasis"/>
    <w:basedOn w:val="a1"/>
    <w:qFormat/>
    <w:rPr>
      <w:i w:val="0"/>
      <w:iCs w:val="0"/>
      <w:color w:val="CC0000"/>
    </w:rPr>
  </w:style>
  <w:style w:type="character" w:customStyle="1" w:styleId="ca-21">
    <w:name w:val="ca-21"/>
    <w:basedOn w:val="a1"/>
    <w:rPr>
      <w:rFonts w:ascii="仿宋_GB2312" w:eastAsia="仿宋_GB2312" w:hint="eastAsia"/>
      <w:sz w:val="32"/>
      <w:szCs w:val="32"/>
    </w:rPr>
  </w:style>
  <w:style w:type="character" w:styleId="a8">
    <w:name w:val="Strong"/>
    <w:basedOn w:val="a1"/>
    <w:qFormat/>
    <w:rPr>
      <w:b/>
      <w:bCs/>
    </w:rPr>
  </w:style>
  <w:style w:type="character" w:styleId="a9">
    <w:name w:val="Hyperlink"/>
    <w:basedOn w:val="a1"/>
    <w:rPr>
      <w:color w:val="0000FF"/>
      <w:u w:val="single"/>
    </w:rPr>
  </w:style>
  <w:style w:type="paragraph" w:customStyle="1" w:styleId="CharCharCharChar">
    <w:name w:val="Char Char Char Char"/>
    <w:basedOn w:val="a"/>
    <w:pPr>
      <w:widowControl/>
      <w:spacing w:after="160" w:line="240" w:lineRule="exact"/>
      <w:jc w:val="left"/>
    </w:pPr>
    <w:rPr>
      <w:rFonts w:eastAsia="仿宋_GB2312"/>
      <w:sz w:val="32"/>
    </w:rPr>
  </w:style>
  <w:style w:type="paragraph" w:customStyle="1" w:styleId="Char1">
    <w:name w:val="Char"/>
    <w:basedOn w:val="a"/>
    <w:pPr>
      <w:spacing w:line="360" w:lineRule="auto"/>
      <w:ind w:firstLineChars="200" w:firstLine="200"/>
    </w:pPr>
    <w:rPr>
      <w:rFonts w:eastAsia="仿宋_GB2312"/>
      <w:sz w:val="30"/>
    </w:rPr>
  </w:style>
  <w:style w:type="paragraph" w:customStyle="1" w:styleId="CharCharCharCharCharCharChar">
    <w:name w:val=" Char Char Char Char Char Char Char"/>
    <w:basedOn w:val="a"/>
    <w:pPr>
      <w:widowControl/>
      <w:adjustRightInd w:val="0"/>
      <w:spacing w:after="160" w:line="240" w:lineRule="exact"/>
      <w:jc w:val="left"/>
      <w:textAlignment w:val="baseline"/>
    </w:pPr>
    <w:rPr>
      <w:rFonts w:ascii="Verdana" w:hAnsi="Verdana"/>
      <w:kern w:val="0"/>
      <w:sz w:val="20"/>
      <w:szCs w:val="20"/>
      <w:lang w:eastAsia="en-US"/>
    </w:rPr>
  </w:style>
  <w:style w:type="paragraph" w:customStyle="1" w:styleId="customunionstyle">
    <w:name w:val="custom_unionstyle"/>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pPr>
      <w:widowControl/>
      <w:spacing w:after="160" w:line="240" w:lineRule="exact"/>
      <w:jc w:val="left"/>
    </w:pPr>
    <w:rPr>
      <w:rFonts w:eastAsia="仿宋_GB2312"/>
      <w:sz w:val="30"/>
    </w:rPr>
  </w:style>
  <w:style w:type="paragraph" w:styleId="aa">
    <w:name w:val="Title"/>
    <w:basedOn w:val="a"/>
    <w:qFormat/>
    <w:pPr>
      <w:spacing w:line="600" w:lineRule="exact"/>
      <w:jc w:val="center"/>
      <w:outlineLvl w:val="0"/>
    </w:pPr>
    <w:rPr>
      <w:rFonts w:cs="Arial"/>
      <w:b/>
      <w:bCs/>
      <w:sz w:val="44"/>
      <w:szCs w:val="32"/>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rPr>
  </w:style>
  <w:style w:type="paragraph" w:customStyle="1" w:styleId="Char1CharCharChar">
    <w:name w:val=" Char1 Char Char Char"/>
    <w:basedOn w:val="a"/>
    <w:pPr>
      <w:widowControl/>
      <w:tabs>
        <w:tab w:val="left" w:pos="720"/>
      </w:tabs>
      <w:spacing w:beforeLines="50" w:after="120" w:line="360" w:lineRule="auto"/>
      <w:ind w:left="1140" w:hanging="431"/>
      <w:jc w:val="left"/>
      <w:textAlignment w:val="bottom"/>
    </w:pPr>
  </w:style>
  <w:style w:type="paragraph" w:customStyle="1" w:styleId="CharCharCharChar0">
    <w:name w:val=" Char Char Char Char"/>
    <w:basedOn w:val="a"/>
    <w:rPr>
      <w:rFonts w:ascii="宋体" w:hAnsi="宋体"/>
      <w:sz w:val="24"/>
    </w:rPr>
  </w:style>
  <w:style w:type="paragraph" w:customStyle="1" w:styleId="CharCharCharCharCharCharCharCharCharCharCharCharCharCharCharCharCharCharChar">
    <w:name w:val=" Char Char Char Char Char Char Char Char Char Char Char Char Char Char Char Char Char Char Char"/>
    <w:basedOn w:val="a"/>
    <w:pPr>
      <w:tabs>
        <w:tab w:val="left" w:pos="360"/>
      </w:tabs>
    </w:pPr>
  </w:style>
  <w:style w:type="paragraph" w:styleId="ab">
    <w:name w:val="Body Text Indent"/>
    <w:basedOn w:val="a"/>
    <w:pPr>
      <w:ind w:firstLine="630"/>
    </w:pPr>
    <w:rPr>
      <w:rFonts w:ascii="长城仿宋体" w:eastAsia="长城仿宋体"/>
      <w:sz w:val="32"/>
    </w:rPr>
  </w:style>
  <w:style w:type="paragraph" w:styleId="ac">
    <w:name w:val="Date"/>
    <w:basedOn w:val="a"/>
    <w:next w:val="a"/>
    <w:pPr>
      <w:ind w:leftChars="2500" w:left="100"/>
    </w:pPr>
  </w:style>
  <w:style w:type="paragraph" w:styleId="a5">
    <w:name w:val="footer"/>
    <w:basedOn w:val="a"/>
    <w:link w:val="Char0"/>
    <w:pPr>
      <w:tabs>
        <w:tab w:val="center" w:pos="4153"/>
        <w:tab w:val="right" w:pos="8306"/>
      </w:tabs>
      <w:snapToGrid w:val="0"/>
      <w:jc w:val="left"/>
    </w:pPr>
    <w:rPr>
      <w:sz w:val="18"/>
    </w:rPr>
  </w:style>
  <w:style w:type="paragraph" w:customStyle="1" w:styleId="p0">
    <w:name w:val="p0"/>
    <w:basedOn w:val="a"/>
    <w:pPr>
      <w:widowControl/>
    </w:pPr>
    <w:rPr>
      <w:kern w:val="0"/>
      <w:szCs w:val="21"/>
    </w:rPr>
  </w:style>
  <w:style w:type="paragraph" w:customStyle="1" w:styleId="Char10">
    <w:name w:val=" Char1"/>
    <w:basedOn w:val="a"/>
    <w:rPr>
      <w:szCs w:val="21"/>
    </w:rPr>
  </w:style>
  <w:style w:type="paragraph" w:styleId="2">
    <w:name w:val="Body Text Indent 2"/>
    <w:basedOn w:val="a"/>
    <w:pPr>
      <w:spacing w:after="120" w:line="480" w:lineRule="auto"/>
      <w:ind w:leftChars="200" w:left="420"/>
    </w:pPr>
  </w:style>
  <w:style w:type="paragraph" w:customStyle="1" w:styleId="ParaCharCharCharChar">
    <w:name w:val="默认段落字体 Para Char Char Char Char"/>
    <w:basedOn w:val="a"/>
    <w:rPr>
      <w:szCs w:val="21"/>
    </w:rPr>
  </w:style>
  <w:style w:type="paragraph" w:styleId="a0">
    <w:name w:val="Normal Indent"/>
    <w:basedOn w:val="a"/>
    <w:pPr>
      <w:ind w:firstLine="630"/>
    </w:pPr>
    <w:rPr>
      <w:rFonts w:eastAsia="仿宋_GB2312"/>
      <w:kern w:val="0"/>
      <w:sz w:val="32"/>
      <w:szCs w:val="20"/>
    </w:rPr>
  </w:style>
  <w:style w:type="paragraph" w:styleId="ad">
    <w:name w:val="Plain Text"/>
    <w:basedOn w:val="a"/>
    <w:rPr>
      <w:rFonts w:ascii="宋体" w:hAnsi="Courier New" w:cs="Courier New"/>
      <w:szCs w:val="21"/>
    </w:rPr>
  </w:style>
  <w:style w:type="paragraph" w:customStyle="1" w:styleId="NewNewNewNewNewNewNewNewNewNewNewNewNewNewNewNewNewNewNewNewNewNew">
    <w:name w:val="正文 New New New New New New New New New New New New New New New New New New New New New New"/>
    <w:pPr>
      <w:widowControl w:val="0"/>
      <w:jc w:val="both"/>
    </w:pPr>
    <w:rPr>
      <w:kern w:val="2"/>
      <w:sz w:val="30"/>
    </w:rPr>
  </w:style>
  <w:style w:type="paragraph" w:customStyle="1" w:styleId="Char2">
    <w:name w:val=" Char"/>
    <w:basedOn w:val="a"/>
    <w:pPr>
      <w:widowControl/>
      <w:snapToGrid w:val="0"/>
      <w:spacing w:after="160" w:line="360" w:lineRule="auto"/>
      <w:jc w:val="left"/>
    </w:pPr>
    <w:rPr>
      <w:rFonts w:eastAsia="仿宋_GB2312"/>
      <w:kern w:val="0"/>
      <w:sz w:val="24"/>
      <w:szCs w:val="32"/>
      <w:lang w:eastAsia="en-US"/>
    </w:rPr>
  </w:style>
  <w:style w:type="paragraph" w:customStyle="1" w:styleId="Char1CharCharCharCharCharCharCharCharChar">
    <w:name w:val=" Char1 Char Char Char Char Char Char Char Char Char"/>
    <w:basedOn w:val="a"/>
    <w:pPr>
      <w:widowControl/>
      <w:spacing w:after="160" w:line="240" w:lineRule="exact"/>
      <w:jc w:val="left"/>
    </w:pPr>
  </w:style>
  <w:style w:type="paragraph" w:customStyle="1" w:styleId="CharCharChar1CharCharCharCharCharCharCharCharCharChar">
    <w:name w:val="Char Char Char1 Char Char Char Char Char Char Char Char Char Char"/>
    <w:basedOn w:val="a"/>
    <w:pPr>
      <w:widowControl/>
      <w:spacing w:after="160" w:line="240" w:lineRule="exact"/>
      <w:jc w:val="left"/>
    </w:pPr>
  </w:style>
  <w:style w:type="paragraph" w:customStyle="1" w:styleId="CharCharCharCharCharCharChar0">
    <w:name w:val="Char Char Char Char Char Char Char"/>
    <w:basedOn w:val="a"/>
    <w:pPr>
      <w:widowControl/>
      <w:adjustRightInd w:val="0"/>
      <w:spacing w:after="160" w:line="240" w:lineRule="exact"/>
      <w:jc w:val="left"/>
    </w:pPr>
    <w:rPr>
      <w:rFonts w:ascii="Verdana" w:hAnsi="Verdana"/>
      <w:kern w:val="0"/>
      <w:sz w:val="20"/>
      <w:szCs w:val="20"/>
      <w:lang w:eastAsia="en-US"/>
    </w:rPr>
  </w:style>
  <w:style w:type="table" w:styleId="ae">
    <w:name w:val="Table Grid"/>
    <w:basedOn w:val="a2"/>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989</Characters>
  <Application>Microsoft Office Word</Application>
  <DocSecurity>4</DocSecurity>
  <PresentationFormat/>
  <Lines>8</Lines>
  <Paragraphs>2</Paragraphs>
  <Slides>0</Slides>
  <Notes>0</Notes>
  <HiddenSlides>0</HiddenSlides>
  <MMClips>0</MMClips>
  <ScaleCrop>false</ScaleCrop>
  <Manager/>
  <Company>stgov</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汕府办〔2004〕16号</dc:title>
  <dc:subject/>
  <dc:creator>dzspub</dc:creator>
  <cp:keywords/>
  <dc:description/>
  <cp:lastModifiedBy>linfan</cp:lastModifiedBy>
  <cp:revision>2</cp:revision>
  <cp:lastPrinted>2015-12-18T02:03:00Z</cp:lastPrinted>
  <dcterms:created xsi:type="dcterms:W3CDTF">2018-05-03T16:00:00Z</dcterms:created>
  <dcterms:modified xsi:type="dcterms:W3CDTF">2018-05-03T16:00:00Z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