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72" w:rsidRPr="00406E72" w:rsidRDefault="00406E72" w:rsidP="00406E72">
      <w:pPr>
        <w:widowControl/>
        <w:shd w:val="clear" w:color="auto" w:fill="FFFFFF"/>
        <w:spacing w:line="540" w:lineRule="atLeast"/>
        <w:jc w:val="center"/>
        <w:outlineLvl w:val="0"/>
        <w:rPr>
          <w:rFonts w:ascii="Tahoma" w:eastAsia="宋体" w:hAnsi="Tahoma" w:cs="Tahoma"/>
          <w:b/>
          <w:bCs/>
          <w:color w:val="CC0000"/>
          <w:kern w:val="36"/>
          <w:sz w:val="36"/>
          <w:szCs w:val="36"/>
        </w:rPr>
      </w:pPr>
      <w:bookmarkStart w:id="0" w:name="_GoBack"/>
      <w:r w:rsidRPr="00406E72">
        <w:rPr>
          <w:rFonts w:ascii="Tahoma" w:eastAsia="宋体" w:hAnsi="Tahoma" w:cs="Tahoma"/>
          <w:b/>
          <w:bCs/>
          <w:color w:val="CC0000"/>
          <w:kern w:val="36"/>
          <w:sz w:val="36"/>
          <w:szCs w:val="36"/>
        </w:rPr>
        <w:t>信江新区关于加快推进金融产业聚集发展的扶持办法</w:t>
      </w:r>
      <w:bookmarkEnd w:id="0"/>
    </w:p>
    <w:p w:rsidR="00406E72" w:rsidRPr="00406E72" w:rsidRDefault="00406E72" w:rsidP="00406E72">
      <w:pPr>
        <w:widowControl/>
        <w:shd w:val="clear" w:color="auto" w:fill="F7F7F7"/>
        <w:spacing w:line="375" w:lineRule="atLeast"/>
        <w:jc w:val="center"/>
        <w:rPr>
          <w:rFonts w:ascii="Tahoma" w:eastAsia="宋体" w:hAnsi="Tahoma" w:cs="Tahoma"/>
          <w:color w:val="555555"/>
          <w:kern w:val="0"/>
          <w:sz w:val="18"/>
          <w:szCs w:val="18"/>
        </w:rPr>
      </w:pPr>
      <w:r w:rsidRPr="00406E72">
        <w:rPr>
          <w:rFonts w:ascii="Tahoma" w:eastAsia="宋体" w:hAnsi="Tahoma" w:cs="Tahoma"/>
          <w:color w:val="555555"/>
          <w:kern w:val="0"/>
          <w:sz w:val="18"/>
          <w:szCs w:val="18"/>
        </w:rPr>
        <w:t>鹰潭信江新区</w:t>
      </w:r>
      <w:r w:rsidRPr="00406E72">
        <w:rPr>
          <w:rFonts w:ascii="Tahoma" w:eastAsia="宋体" w:hAnsi="Tahoma" w:cs="Tahoma"/>
          <w:color w:val="555555"/>
          <w:kern w:val="0"/>
          <w:sz w:val="18"/>
          <w:szCs w:val="18"/>
        </w:rPr>
        <w:t>·(2016-7-12 10:06:36)·</w:t>
      </w:r>
      <w:r w:rsidRPr="00406E72">
        <w:rPr>
          <w:rFonts w:ascii="Tahoma" w:eastAsia="宋体" w:hAnsi="Tahoma" w:cs="Tahoma"/>
          <w:color w:val="555555"/>
          <w:kern w:val="0"/>
          <w:sz w:val="18"/>
          <w:szCs w:val="18"/>
        </w:rPr>
        <w:t>投资政策</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为深入贯彻落实科学发展观，加快经济发展方式转变，实现市十三五规划关于打造金融产业聚集区的发展定位，</w:t>
      </w:r>
      <w:proofErr w:type="gramStart"/>
      <w:r w:rsidRPr="00406E72">
        <w:rPr>
          <w:rFonts w:ascii="Tahoma" w:eastAsia="宋体" w:hAnsi="Tahoma" w:cs="Tahoma"/>
          <w:color w:val="000000"/>
          <w:kern w:val="0"/>
          <w:sz w:val="18"/>
          <w:szCs w:val="18"/>
        </w:rPr>
        <w:t>根据鹰府发</w:t>
      </w:r>
      <w:proofErr w:type="gramEnd"/>
      <w:r w:rsidRPr="00406E72">
        <w:rPr>
          <w:rFonts w:ascii="Tahoma" w:eastAsia="宋体" w:hAnsi="Tahoma" w:cs="Tahoma"/>
          <w:color w:val="000000"/>
          <w:kern w:val="0"/>
          <w:sz w:val="18"/>
          <w:szCs w:val="18"/>
        </w:rPr>
        <w:t>[2012]7</w:t>
      </w:r>
      <w:r w:rsidRPr="00406E72">
        <w:rPr>
          <w:rFonts w:ascii="Tahoma" w:eastAsia="宋体" w:hAnsi="Tahoma" w:cs="Tahoma"/>
          <w:color w:val="000000"/>
          <w:kern w:val="0"/>
          <w:sz w:val="18"/>
          <w:szCs w:val="18"/>
        </w:rPr>
        <w:t>号《鹰潭市人民政府关于加快发展金融业的实施意见》、</w:t>
      </w:r>
      <w:proofErr w:type="gramStart"/>
      <w:r w:rsidRPr="00406E72">
        <w:rPr>
          <w:rFonts w:ascii="Tahoma" w:eastAsia="宋体" w:hAnsi="Tahoma" w:cs="Tahoma"/>
          <w:color w:val="000000"/>
          <w:kern w:val="0"/>
          <w:sz w:val="18"/>
          <w:szCs w:val="18"/>
        </w:rPr>
        <w:t>鹰府发</w:t>
      </w:r>
      <w:proofErr w:type="gramEnd"/>
      <w:r w:rsidRPr="00406E72">
        <w:rPr>
          <w:rFonts w:ascii="Tahoma" w:eastAsia="宋体" w:hAnsi="Tahoma" w:cs="Tahoma"/>
          <w:color w:val="000000"/>
          <w:kern w:val="0"/>
          <w:sz w:val="18"/>
          <w:szCs w:val="18"/>
        </w:rPr>
        <w:t>[2014]12</w:t>
      </w:r>
      <w:r w:rsidRPr="00406E72">
        <w:rPr>
          <w:rFonts w:ascii="Tahoma" w:eastAsia="宋体" w:hAnsi="Tahoma" w:cs="Tahoma"/>
          <w:color w:val="000000"/>
          <w:kern w:val="0"/>
          <w:sz w:val="18"/>
          <w:szCs w:val="18"/>
        </w:rPr>
        <w:t>号《鹰潭市人民政府关于加快全市金融业改革发展的实施意见》等相关文件规定，现制定如下扶持办法：</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一、</w:t>
      </w:r>
      <w:r w:rsidRPr="00406E72">
        <w:rPr>
          <w:rFonts w:ascii="Tahoma" w:eastAsia="宋体" w:hAnsi="Tahoma" w:cs="Tahoma"/>
          <w:color w:val="000000"/>
          <w:kern w:val="0"/>
          <w:sz w:val="18"/>
          <w:szCs w:val="18"/>
        </w:rPr>
        <w:t> </w:t>
      </w:r>
      <w:r w:rsidRPr="00406E72">
        <w:rPr>
          <w:rFonts w:ascii="Tahoma" w:eastAsia="宋体" w:hAnsi="Tahoma" w:cs="Tahoma"/>
          <w:color w:val="000000"/>
          <w:kern w:val="0"/>
          <w:sz w:val="18"/>
          <w:szCs w:val="18"/>
        </w:rPr>
        <w:t>扶持重点</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1</w:t>
      </w:r>
      <w:r w:rsidRPr="00406E72">
        <w:rPr>
          <w:rFonts w:ascii="Tahoma" w:eastAsia="宋体" w:hAnsi="Tahoma" w:cs="Tahoma"/>
          <w:color w:val="000000"/>
          <w:kern w:val="0"/>
          <w:sz w:val="18"/>
          <w:szCs w:val="18"/>
        </w:rPr>
        <w:t>、符合打造金融要素交易市场、金融机构总部集聚区、财富管理机构核心区的相关产业。</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2</w:t>
      </w:r>
      <w:r w:rsidRPr="00406E72">
        <w:rPr>
          <w:rFonts w:ascii="Tahoma" w:eastAsia="宋体" w:hAnsi="Tahoma" w:cs="Tahoma"/>
          <w:color w:val="000000"/>
          <w:kern w:val="0"/>
          <w:sz w:val="18"/>
          <w:szCs w:val="18"/>
        </w:rPr>
        <w:t>、大力引进金融总部企业。金融机构总部</w:t>
      </w:r>
      <w:proofErr w:type="gramStart"/>
      <w:r w:rsidRPr="00406E72">
        <w:rPr>
          <w:rFonts w:ascii="Tahoma" w:eastAsia="宋体" w:hAnsi="Tahoma" w:cs="Tahoma"/>
          <w:color w:val="000000"/>
          <w:kern w:val="0"/>
          <w:sz w:val="18"/>
          <w:szCs w:val="18"/>
        </w:rPr>
        <w:t>是指需经</w:t>
      </w:r>
      <w:proofErr w:type="gramEnd"/>
      <w:r w:rsidRPr="00406E72">
        <w:rPr>
          <w:rFonts w:ascii="Tahoma" w:eastAsia="宋体" w:hAnsi="Tahoma" w:cs="Tahoma"/>
          <w:color w:val="000000"/>
          <w:kern w:val="0"/>
          <w:sz w:val="18"/>
          <w:szCs w:val="18"/>
        </w:rPr>
        <w:t>国家金融业监督管理机构审查并发放相应金融牌照方可设立的企业法人的全国性总部、跨省（自治区、直辖市）的区域性总部、省级总部。着力引导金融企业区域性总部（跨市或市级总部）入驻。</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3</w:t>
      </w:r>
      <w:r w:rsidRPr="00406E72">
        <w:rPr>
          <w:rFonts w:ascii="Tahoma" w:eastAsia="宋体" w:hAnsi="Tahoma" w:cs="Tahoma"/>
          <w:color w:val="000000"/>
          <w:kern w:val="0"/>
          <w:sz w:val="18"/>
          <w:szCs w:val="18"/>
        </w:rPr>
        <w:t>、大力引进类金融机构。类金融机构包括小额贷款公司、互联网金融企业、融资租赁公司、担保公司、典当行、金融资产交易所、股权交易所、产权交易所、股权投资公司、风险投资公司等。</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4</w:t>
      </w:r>
      <w:r w:rsidRPr="00406E72">
        <w:rPr>
          <w:rFonts w:ascii="Tahoma" w:eastAsia="宋体" w:hAnsi="Tahoma" w:cs="Tahoma"/>
          <w:color w:val="000000"/>
          <w:kern w:val="0"/>
          <w:sz w:val="18"/>
          <w:szCs w:val="18"/>
        </w:rPr>
        <w:t>、</w:t>
      </w:r>
      <w:r w:rsidRPr="00406E72">
        <w:rPr>
          <w:rFonts w:ascii="Tahoma" w:eastAsia="宋体" w:hAnsi="Tahoma" w:cs="Tahoma"/>
          <w:color w:val="000000"/>
          <w:kern w:val="0"/>
          <w:sz w:val="18"/>
          <w:szCs w:val="18"/>
        </w:rPr>
        <w:t> </w:t>
      </w:r>
      <w:r w:rsidRPr="00406E72">
        <w:rPr>
          <w:rFonts w:ascii="Tahoma" w:eastAsia="宋体" w:hAnsi="Tahoma" w:cs="Tahoma"/>
          <w:color w:val="000000"/>
          <w:kern w:val="0"/>
          <w:sz w:val="18"/>
          <w:szCs w:val="18"/>
        </w:rPr>
        <w:t>鼓励企业上市。</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二、</w:t>
      </w:r>
      <w:r w:rsidRPr="00406E72">
        <w:rPr>
          <w:rFonts w:ascii="Tahoma" w:eastAsia="宋体" w:hAnsi="Tahoma" w:cs="Tahoma"/>
          <w:color w:val="000000"/>
          <w:kern w:val="0"/>
          <w:sz w:val="18"/>
          <w:szCs w:val="18"/>
        </w:rPr>
        <w:t> </w:t>
      </w:r>
      <w:r w:rsidRPr="00406E72">
        <w:rPr>
          <w:rFonts w:ascii="Tahoma" w:eastAsia="宋体" w:hAnsi="Tahoma" w:cs="Tahoma"/>
          <w:color w:val="000000"/>
          <w:kern w:val="0"/>
          <w:sz w:val="18"/>
          <w:szCs w:val="18"/>
        </w:rPr>
        <w:t>政策内容</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（一）推动金融总部发展</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1</w:t>
      </w:r>
      <w:r w:rsidRPr="00406E72">
        <w:rPr>
          <w:rFonts w:ascii="Tahoma" w:eastAsia="宋体" w:hAnsi="Tahoma" w:cs="Tahoma"/>
          <w:color w:val="000000"/>
          <w:kern w:val="0"/>
          <w:sz w:val="18"/>
          <w:szCs w:val="18"/>
        </w:rPr>
        <w:t>、对新引进的金融机构总部，在信江新区注册纳税的（营业税、所得税），一次性实缴注册资本在</w:t>
      </w:r>
      <w:r w:rsidRPr="00406E72">
        <w:rPr>
          <w:rFonts w:ascii="Tahoma" w:eastAsia="宋体" w:hAnsi="Tahoma" w:cs="Tahoma"/>
          <w:color w:val="000000"/>
          <w:kern w:val="0"/>
          <w:sz w:val="18"/>
          <w:szCs w:val="18"/>
        </w:rPr>
        <w:t>1</w:t>
      </w:r>
      <w:r w:rsidRPr="00406E72">
        <w:rPr>
          <w:rFonts w:ascii="Tahoma" w:eastAsia="宋体" w:hAnsi="Tahoma" w:cs="Tahoma"/>
          <w:color w:val="000000"/>
          <w:kern w:val="0"/>
          <w:sz w:val="18"/>
          <w:szCs w:val="18"/>
        </w:rPr>
        <w:t>亿元以上的，经认定按照实</w:t>
      </w:r>
      <w:proofErr w:type="gramStart"/>
      <w:r w:rsidRPr="00406E72">
        <w:rPr>
          <w:rFonts w:ascii="Tahoma" w:eastAsia="宋体" w:hAnsi="Tahoma" w:cs="Tahoma"/>
          <w:color w:val="000000"/>
          <w:kern w:val="0"/>
          <w:sz w:val="18"/>
          <w:szCs w:val="18"/>
        </w:rPr>
        <w:t>缴</w:t>
      </w:r>
      <w:proofErr w:type="gramEnd"/>
      <w:r w:rsidRPr="00406E72">
        <w:rPr>
          <w:rFonts w:ascii="Tahoma" w:eastAsia="宋体" w:hAnsi="Tahoma" w:cs="Tahoma"/>
          <w:color w:val="000000"/>
          <w:kern w:val="0"/>
          <w:sz w:val="18"/>
          <w:szCs w:val="18"/>
        </w:rPr>
        <w:t>注册资本金的</w:t>
      </w:r>
      <w:r w:rsidRPr="00406E72">
        <w:rPr>
          <w:rFonts w:ascii="Tahoma" w:eastAsia="宋体" w:hAnsi="Tahoma" w:cs="Tahoma"/>
          <w:color w:val="000000"/>
          <w:kern w:val="0"/>
          <w:sz w:val="18"/>
          <w:szCs w:val="18"/>
        </w:rPr>
        <w:t>1%</w:t>
      </w:r>
      <w:r w:rsidRPr="00406E72">
        <w:rPr>
          <w:rFonts w:ascii="Tahoma" w:eastAsia="宋体" w:hAnsi="Tahoma" w:cs="Tahoma"/>
          <w:color w:val="000000"/>
          <w:kern w:val="0"/>
          <w:sz w:val="18"/>
          <w:szCs w:val="18"/>
        </w:rPr>
        <w:t>给予一次性补助，最高不超过</w:t>
      </w:r>
      <w:r w:rsidRPr="00406E72">
        <w:rPr>
          <w:rFonts w:ascii="Tahoma" w:eastAsia="宋体" w:hAnsi="Tahoma" w:cs="Tahoma"/>
          <w:color w:val="000000"/>
          <w:kern w:val="0"/>
          <w:sz w:val="18"/>
          <w:szCs w:val="18"/>
        </w:rPr>
        <w:t>500</w:t>
      </w:r>
      <w:r w:rsidRPr="00406E72">
        <w:rPr>
          <w:rFonts w:ascii="Tahoma" w:eastAsia="宋体" w:hAnsi="Tahoma" w:cs="Tahoma"/>
          <w:color w:val="000000"/>
          <w:kern w:val="0"/>
          <w:sz w:val="18"/>
          <w:szCs w:val="18"/>
        </w:rPr>
        <w:t>万元。对新引进的银行业金融机构市级分支机构在信江新区注册纳税的（营业税、所得税），经认定按照实</w:t>
      </w:r>
      <w:proofErr w:type="gramStart"/>
      <w:r w:rsidRPr="00406E72">
        <w:rPr>
          <w:rFonts w:ascii="Tahoma" w:eastAsia="宋体" w:hAnsi="Tahoma" w:cs="Tahoma"/>
          <w:color w:val="000000"/>
          <w:kern w:val="0"/>
          <w:sz w:val="18"/>
          <w:szCs w:val="18"/>
        </w:rPr>
        <w:t>缴</w:t>
      </w:r>
      <w:proofErr w:type="gramEnd"/>
      <w:r w:rsidRPr="00406E72">
        <w:rPr>
          <w:rFonts w:ascii="Tahoma" w:eastAsia="宋体" w:hAnsi="Tahoma" w:cs="Tahoma"/>
          <w:color w:val="000000"/>
          <w:kern w:val="0"/>
          <w:sz w:val="18"/>
          <w:szCs w:val="18"/>
        </w:rPr>
        <w:t>注册资本金的</w:t>
      </w:r>
      <w:r w:rsidRPr="00406E72">
        <w:rPr>
          <w:rFonts w:ascii="Tahoma" w:eastAsia="宋体" w:hAnsi="Tahoma" w:cs="Tahoma"/>
          <w:color w:val="000000"/>
          <w:kern w:val="0"/>
          <w:sz w:val="18"/>
          <w:szCs w:val="18"/>
        </w:rPr>
        <w:t>1%</w:t>
      </w:r>
      <w:r w:rsidRPr="00406E72">
        <w:rPr>
          <w:rFonts w:ascii="Tahoma" w:eastAsia="宋体" w:hAnsi="Tahoma" w:cs="Tahoma"/>
          <w:color w:val="000000"/>
          <w:kern w:val="0"/>
          <w:sz w:val="18"/>
          <w:szCs w:val="18"/>
        </w:rPr>
        <w:t>给予一次性补助，最高不超过</w:t>
      </w:r>
      <w:r w:rsidRPr="00406E72">
        <w:rPr>
          <w:rFonts w:ascii="Tahoma" w:eastAsia="宋体" w:hAnsi="Tahoma" w:cs="Tahoma"/>
          <w:color w:val="000000"/>
          <w:kern w:val="0"/>
          <w:sz w:val="18"/>
          <w:szCs w:val="18"/>
        </w:rPr>
        <w:t>200</w:t>
      </w:r>
      <w:r w:rsidRPr="00406E72">
        <w:rPr>
          <w:rFonts w:ascii="Tahoma" w:eastAsia="宋体" w:hAnsi="Tahoma" w:cs="Tahoma"/>
          <w:color w:val="000000"/>
          <w:kern w:val="0"/>
          <w:sz w:val="18"/>
          <w:szCs w:val="18"/>
        </w:rPr>
        <w:t>万元。对新引进的其他金融机构分支机构，在信江新区注册纳税的（营业税、所得税），经认定按照实</w:t>
      </w:r>
      <w:proofErr w:type="gramStart"/>
      <w:r w:rsidRPr="00406E72">
        <w:rPr>
          <w:rFonts w:ascii="Tahoma" w:eastAsia="宋体" w:hAnsi="Tahoma" w:cs="Tahoma"/>
          <w:color w:val="000000"/>
          <w:kern w:val="0"/>
          <w:sz w:val="18"/>
          <w:szCs w:val="18"/>
        </w:rPr>
        <w:t>缴</w:t>
      </w:r>
      <w:proofErr w:type="gramEnd"/>
      <w:r w:rsidRPr="00406E72">
        <w:rPr>
          <w:rFonts w:ascii="Tahoma" w:eastAsia="宋体" w:hAnsi="Tahoma" w:cs="Tahoma"/>
          <w:color w:val="000000"/>
          <w:kern w:val="0"/>
          <w:sz w:val="18"/>
          <w:szCs w:val="18"/>
        </w:rPr>
        <w:t>注册资本金的</w:t>
      </w:r>
      <w:r w:rsidRPr="00406E72">
        <w:rPr>
          <w:rFonts w:ascii="Tahoma" w:eastAsia="宋体" w:hAnsi="Tahoma" w:cs="Tahoma"/>
          <w:color w:val="000000"/>
          <w:kern w:val="0"/>
          <w:sz w:val="18"/>
          <w:szCs w:val="18"/>
        </w:rPr>
        <w:t>1%</w:t>
      </w:r>
      <w:r w:rsidRPr="00406E72">
        <w:rPr>
          <w:rFonts w:ascii="Tahoma" w:eastAsia="宋体" w:hAnsi="Tahoma" w:cs="Tahoma"/>
          <w:color w:val="000000"/>
          <w:kern w:val="0"/>
          <w:sz w:val="18"/>
          <w:szCs w:val="18"/>
        </w:rPr>
        <w:t>给予一次性补助，最高不超过</w:t>
      </w:r>
      <w:r w:rsidRPr="00406E72">
        <w:rPr>
          <w:rFonts w:ascii="Tahoma" w:eastAsia="宋体" w:hAnsi="Tahoma" w:cs="Tahoma"/>
          <w:color w:val="000000"/>
          <w:kern w:val="0"/>
          <w:sz w:val="18"/>
          <w:szCs w:val="18"/>
        </w:rPr>
        <w:t>100</w:t>
      </w:r>
      <w:r w:rsidRPr="00406E72">
        <w:rPr>
          <w:rFonts w:ascii="Tahoma" w:eastAsia="宋体" w:hAnsi="Tahoma" w:cs="Tahoma"/>
          <w:color w:val="000000"/>
          <w:kern w:val="0"/>
          <w:sz w:val="18"/>
          <w:szCs w:val="18"/>
        </w:rPr>
        <w:t>万元。</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2</w:t>
      </w:r>
      <w:r w:rsidRPr="00406E72">
        <w:rPr>
          <w:rFonts w:ascii="Tahoma" w:eastAsia="宋体" w:hAnsi="Tahoma" w:cs="Tahoma"/>
          <w:color w:val="000000"/>
          <w:kern w:val="0"/>
          <w:sz w:val="18"/>
          <w:szCs w:val="18"/>
        </w:rPr>
        <w:t>、对新引进的金融机构总部、市级分支机构，自开业年度起三年内，按其实际缴纳营业税信江新区留存部分的</w:t>
      </w:r>
      <w:r w:rsidRPr="00406E72">
        <w:rPr>
          <w:rFonts w:ascii="Tahoma" w:eastAsia="宋体" w:hAnsi="Tahoma" w:cs="Tahoma"/>
          <w:color w:val="000000"/>
          <w:kern w:val="0"/>
          <w:sz w:val="18"/>
          <w:szCs w:val="18"/>
        </w:rPr>
        <w:t>50%</w:t>
      </w:r>
      <w:r w:rsidRPr="00406E72">
        <w:rPr>
          <w:rFonts w:ascii="Tahoma" w:eastAsia="宋体" w:hAnsi="Tahoma" w:cs="Tahoma"/>
          <w:color w:val="000000"/>
          <w:kern w:val="0"/>
          <w:sz w:val="18"/>
          <w:szCs w:val="18"/>
        </w:rPr>
        <w:t>给予补贴；自盈利年度起三年内，按其实际缴纳所得税信江新区留存部分的</w:t>
      </w:r>
      <w:r w:rsidRPr="00406E72">
        <w:rPr>
          <w:rFonts w:ascii="Tahoma" w:eastAsia="宋体" w:hAnsi="Tahoma" w:cs="Tahoma"/>
          <w:color w:val="000000"/>
          <w:kern w:val="0"/>
          <w:sz w:val="18"/>
          <w:szCs w:val="18"/>
        </w:rPr>
        <w:t>70%</w:t>
      </w:r>
      <w:r w:rsidRPr="00406E72">
        <w:rPr>
          <w:rFonts w:ascii="Tahoma" w:eastAsia="宋体" w:hAnsi="Tahoma" w:cs="Tahoma"/>
          <w:color w:val="000000"/>
          <w:kern w:val="0"/>
          <w:sz w:val="18"/>
          <w:szCs w:val="18"/>
        </w:rPr>
        <w:t>给补贴。</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3</w:t>
      </w:r>
      <w:r w:rsidRPr="00406E72">
        <w:rPr>
          <w:rFonts w:ascii="Tahoma" w:eastAsia="宋体" w:hAnsi="Tahoma" w:cs="Tahoma"/>
          <w:color w:val="000000"/>
          <w:kern w:val="0"/>
          <w:sz w:val="18"/>
          <w:szCs w:val="18"/>
        </w:rPr>
        <w:t>、新引进的金融机构总部，由管委会提供办公用房可免租金；对于租用信江新区其他房屋办公的给予资金补贴。对于新购自用办公用房，对办公用途部分的建筑面积按</w:t>
      </w:r>
      <w:r w:rsidRPr="00406E72">
        <w:rPr>
          <w:rFonts w:ascii="Tahoma" w:eastAsia="宋体" w:hAnsi="Tahoma" w:cs="Tahoma"/>
          <w:color w:val="000000"/>
          <w:kern w:val="0"/>
          <w:sz w:val="18"/>
          <w:szCs w:val="18"/>
        </w:rPr>
        <w:t>200</w:t>
      </w:r>
      <w:r w:rsidRPr="00406E72">
        <w:rPr>
          <w:rFonts w:ascii="Tahoma" w:eastAsia="宋体" w:hAnsi="Tahoma" w:cs="Tahoma"/>
          <w:color w:val="000000"/>
          <w:kern w:val="0"/>
          <w:sz w:val="18"/>
          <w:szCs w:val="18"/>
        </w:rPr>
        <w:t>元</w:t>
      </w:r>
      <w:r w:rsidRPr="00406E72">
        <w:rPr>
          <w:rFonts w:ascii="Tahoma" w:eastAsia="宋体" w:hAnsi="Tahoma" w:cs="Tahoma"/>
          <w:color w:val="000000"/>
          <w:kern w:val="0"/>
          <w:sz w:val="18"/>
          <w:szCs w:val="18"/>
        </w:rPr>
        <w:t>/</w:t>
      </w:r>
      <w:proofErr w:type="gramStart"/>
      <w:r w:rsidRPr="00406E72">
        <w:rPr>
          <w:rFonts w:ascii="Tahoma" w:eastAsia="宋体" w:hAnsi="Tahoma" w:cs="Tahoma"/>
          <w:color w:val="000000"/>
          <w:kern w:val="0"/>
          <w:sz w:val="18"/>
          <w:szCs w:val="18"/>
        </w:rPr>
        <w:t>平米标准</w:t>
      </w:r>
      <w:proofErr w:type="gramEnd"/>
      <w:r w:rsidRPr="00406E72">
        <w:rPr>
          <w:rFonts w:ascii="Tahoma" w:eastAsia="宋体" w:hAnsi="Tahoma" w:cs="Tahoma"/>
          <w:color w:val="000000"/>
          <w:kern w:val="0"/>
          <w:sz w:val="18"/>
          <w:szCs w:val="18"/>
        </w:rPr>
        <w:t>给予补贴，最高不超过</w:t>
      </w:r>
      <w:r w:rsidRPr="00406E72">
        <w:rPr>
          <w:rFonts w:ascii="Tahoma" w:eastAsia="宋体" w:hAnsi="Tahoma" w:cs="Tahoma"/>
          <w:color w:val="000000"/>
          <w:kern w:val="0"/>
          <w:sz w:val="18"/>
          <w:szCs w:val="18"/>
        </w:rPr>
        <w:t>20</w:t>
      </w:r>
      <w:r w:rsidRPr="00406E72">
        <w:rPr>
          <w:rFonts w:ascii="Tahoma" w:eastAsia="宋体" w:hAnsi="Tahoma" w:cs="Tahoma"/>
          <w:color w:val="000000"/>
          <w:kern w:val="0"/>
          <w:sz w:val="18"/>
          <w:szCs w:val="18"/>
        </w:rPr>
        <w:t>万，在开业之日起三年内分期补助完毕。本部租赁的自用办公用房，三年内每年按照房屋租金的</w:t>
      </w:r>
      <w:r w:rsidRPr="00406E72">
        <w:rPr>
          <w:rFonts w:ascii="Tahoma" w:eastAsia="宋体" w:hAnsi="Tahoma" w:cs="Tahoma"/>
          <w:color w:val="000000"/>
          <w:kern w:val="0"/>
          <w:sz w:val="18"/>
          <w:szCs w:val="18"/>
        </w:rPr>
        <w:t>30%</w:t>
      </w:r>
      <w:r w:rsidRPr="00406E72">
        <w:rPr>
          <w:rFonts w:ascii="Tahoma" w:eastAsia="宋体" w:hAnsi="Tahoma" w:cs="Tahoma"/>
          <w:color w:val="000000"/>
          <w:kern w:val="0"/>
          <w:sz w:val="18"/>
          <w:szCs w:val="18"/>
        </w:rPr>
        <w:t>给予补贴，每年不超过</w:t>
      </w:r>
      <w:r w:rsidRPr="00406E72">
        <w:rPr>
          <w:rFonts w:ascii="Tahoma" w:eastAsia="宋体" w:hAnsi="Tahoma" w:cs="Tahoma"/>
          <w:color w:val="000000"/>
          <w:kern w:val="0"/>
          <w:sz w:val="18"/>
          <w:szCs w:val="18"/>
        </w:rPr>
        <w:t>2</w:t>
      </w:r>
      <w:r w:rsidRPr="00406E72">
        <w:rPr>
          <w:rFonts w:ascii="Tahoma" w:eastAsia="宋体" w:hAnsi="Tahoma" w:cs="Tahoma"/>
          <w:color w:val="000000"/>
          <w:kern w:val="0"/>
          <w:sz w:val="18"/>
          <w:szCs w:val="18"/>
        </w:rPr>
        <w:t>万元。</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对新引进金融分支机构，由管委会提供办公用房可免收租金；对于租用信江新区其他房屋办公的给予资金补贴。对于新购自用办公用房，对办公用途部分的建筑面积按</w:t>
      </w:r>
      <w:r w:rsidRPr="00406E72">
        <w:rPr>
          <w:rFonts w:ascii="Tahoma" w:eastAsia="宋体" w:hAnsi="Tahoma" w:cs="Tahoma"/>
          <w:color w:val="000000"/>
          <w:kern w:val="0"/>
          <w:sz w:val="18"/>
          <w:szCs w:val="18"/>
        </w:rPr>
        <w:t>100</w:t>
      </w:r>
      <w:r w:rsidRPr="00406E72">
        <w:rPr>
          <w:rFonts w:ascii="Tahoma" w:eastAsia="宋体" w:hAnsi="Tahoma" w:cs="Tahoma"/>
          <w:color w:val="000000"/>
          <w:kern w:val="0"/>
          <w:sz w:val="18"/>
          <w:szCs w:val="18"/>
        </w:rPr>
        <w:t>元</w:t>
      </w:r>
      <w:r w:rsidRPr="00406E72">
        <w:rPr>
          <w:rFonts w:ascii="Tahoma" w:eastAsia="宋体" w:hAnsi="Tahoma" w:cs="Tahoma"/>
          <w:color w:val="000000"/>
          <w:kern w:val="0"/>
          <w:sz w:val="18"/>
          <w:szCs w:val="18"/>
        </w:rPr>
        <w:t>/</w:t>
      </w:r>
      <w:proofErr w:type="gramStart"/>
      <w:r w:rsidRPr="00406E72">
        <w:rPr>
          <w:rFonts w:ascii="Tahoma" w:eastAsia="宋体" w:hAnsi="Tahoma" w:cs="Tahoma"/>
          <w:color w:val="000000"/>
          <w:kern w:val="0"/>
          <w:sz w:val="18"/>
          <w:szCs w:val="18"/>
        </w:rPr>
        <w:t>平米标准</w:t>
      </w:r>
      <w:proofErr w:type="gramEnd"/>
      <w:r w:rsidRPr="00406E72">
        <w:rPr>
          <w:rFonts w:ascii="Tahoma" w:eastAsia="宋体" w:hAnsi="Tahoma" w:cs="Tahoma"/>
          <w:color w:val="000000"/>
          <w:kern w:val="0"/>
          <w:sz w:val="18"/>
          <w:szCs w:val="18"/>
        </w:rPr>
        <w:t>给予补贴，最高不超过</w:t>
      </w:r>
      <w:r w:rsidRPr="00406E72">
        <w:rPr>
          <w:rFonts w:ascii="Tahoma" w:eastAsia="宋体" w:hAnsi="Tahoma" w:cs="Tahoma"/>
          <w:color w:val="000000"/>
          <w:kern w:val="0"/>
          <w:sz w:val="18"/>
          <w:szCs w:val="18"/>
        </w:rPr>
        <w:t>10</w:t>
      </w:r>
      <w:r w:rsidRPr="00406E72">
        <w:rPr>
          <w:rFonts w:ascii="Tahoma" w:eastAsia="宋体" w:hAnsi="Tahoma" w:cs="Tahoma"/>
          <w:color w:val="000000"/>
          <w:kern w:val="0"/>
          <w:sz w:val="18"/>
          <w:szCs w:val="18"/>
        </w:rPr>
        <w:t>万，在开业之日起三年内分期补助完毕，本部租赁的自用办公用房三年内每年按照房屋租金的</w:t>
      </w:r>
      <w:r w:rsidRPr="00406E72">
        <w:rPr>
          <w:rFonts w:ascii="Tahoma" w:eastAsia="宋体" w:hAnsi="Tahoma" w:cs="Tahoma"/>
          <w:color w:val="000000"/>
          <w:kern w:val="0"/>
          <w:sz w:val="18"/>
          <w:szCs w:val="18"/>
        </w:rPr>
        <w:t>30%</w:t>
      </w:r>
      <w:r w:rsidRPr="00406E72">
        <w:rPr>
          <w:rFonts w:ascii="Tahoma" w:eastAsia="宋体" w:hAnsi="Tahoma" w:cs="Tahoma"/>
          <w:color w:val="000000"/>
          <w:kern w:val="0"/>
          <w:sz w:val="18"/>
          <w:szCs w:val="18"/>
        </w:rPr>
        <w:t>给予补贴，每年不超过</w:t>
      </w:r>
      <w:r w:rsidRPr="00406E72">
        <w:rPr>
          <w:rFonts w:ascii="Tahoma" w:eastAsia="宋体" w:hAnsi="Tahoma" w:cs="Tahoma"/>
          <w:color w:val="000000"/>
          <w:kern w:val="0"/>
          <w:sz w:val="18"/>
          <w:szCs w:val="18"/>
        </w:rPr>
        <w:t>2</w:t>
      </w:r>
      <w:r w:rsidRPr="00406E72">
        <w:rPr>
          <w:rFonts w:ascii="Tahoma" w:eastAsia="宋体" w:hAnsi="Tahoma" w:cs="Tahoma"/>
          <w:color w:val="000000"/>
          <w:kern w:val="0"/>
          <w:sz w:val="18"/>
          <w:szCs w:val="18"/>
        </w:rPr>
        <w:t>万元。</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（二）推动类金融机构发展</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4</w:t>
      </w:r>
      <w:r w:rsidRPr="00406E72">
        <w:rPr>
          <w:rFonts w:ascii="Tahoma" w:eastAsia="宋体" w:hAnsi="Tahoma" w:cs="Tahoma"/>
          <w:color w:val="000000"/>
          <w:kern w:val="0"/>
          <w:sz w:val="18"/>
          <w:szCs w:val="18"/>
        </w:rPr>
        <w:t>、新设立的类金融企业（含合伙企业），企业年度缴纳营业税额在</w:t>
      </w:r>
      <w:r w:rsidRPr="00406E72">
        <w:rPr>
          <w:rFonts w:ascii="Tahoma" w:eastAsia="宋体" w:hAnsi="Tahoma" w:cs="Tahoma"/>
          <w:color w:val="000000"/>
          <w:kern w:val="0"/>
          <w:sz w:val="18"/>
          <w:szCs w:val="18"/>
        </w:rPr>
        <w:t>300</w:t>
      </w:r>
      <w:r w:rsidRPr="00406E72">
        <w:rPr>
          <w:rFonts w:ascii="Tahoma" w:eastAsia="宋体" w:hAnsi="Tahoma" w:cs="Tahoma"/>
          <w:color w:val="000000"/>
          <w:kern w:val="0"/>
          <w:sz w:val="18"/>
          <w:szCs w:val="18"/>
        </w:rPr>
        <w:t>万以下的，按地方实得</w:t>
      </w:r>
      <w:r w:rsidRPr="00406E72">
        <w:rPr>
          <w:rFonts w:ascii="Tahoma" w:eastAsia="宋体" w:hAnsi="Tahoma" w:cs="Tahoma"/>
          <w:color w:val="000000"/>
          <w:kern w:val="0"/>
          <w:sz w:val="18"/>
          <w:szCs w:val="18"/>
        </w:rPr>
        <w:t>70%</w:t>
      </w:r>
      <w:r w:rsidRPr="00406E72">
        <w:rPr>
          <w:rFonts w:ascii="Tahoma" w:eastAsia="宋体" w:hAnsi="Tahoma" w:cs="Tahoma"/>
          <w:color w:val="000000"/>
          <w:kern w:val="0"/>
          <w:sz w:val="18"/>
          <w:szCs w:val="18"/>
        </w:rPr>
        <w:t>奖励给企业；企业年度缴纳营业税额在</w:t>
      </w:r>
      <w:r w:rsidRPr="00406E72">
        <w:rPr>
          <w:rFonts w:ascii="Tahoma" w:eastAsia="宋体" w:hAnsi="Tahoma" w:cs="Tahoma"/>
          <w:color w:val="000000"/>
          <w:kern w:val="0"/>
          <w:sz w:val="18"/>
          <w:szCs w:val="18"/>
        </w:rPr>
        <w:t>300</w:t>
      </w:r>
      <w:r w:rsidRPr="00406E72">
        <w:rPr>
          <w:rFonts w:ascii="Tahoma" w:eastAsia="宋体" w:hAnsi="Tahoma" w:cs="Tahoma"/>
          <w:color w:val="000000"/>
          <w:kern w:val="0"/>
          <w:sz w:val="18"/>
          <w:szCs w:val="18"/>
        </w:rPr>
        <w:t>万（含）以上的，按地方实得部分</w:t>
      </w:r>
      <w:r w:rsidRPr="00406E72">
        <w:rPr>
          <w:rFonts w:ascii="Tahoma" w:eastAsia="宋体" w:hAnsi="Tahoma" w:cs="Tahoma"/>
          <w:color w:val="000000"/>
          <w:kern w:val="0"/>
          <w:sz w:val="18"/>
          <w:szCs w:val="18"/>
        </w:rPr>
        <w:t>80%</w:t>
      </w:r>
      <w:r w:rsidRPr="00406E72">
        <w:rPr>
          <w:rFonts w:ascii="Tahoma" w:eastAsia="宋体" w:hAnsi="Tahoma" w:cs="Tahoma"/>
          <w:color w:val="000000"/>
          <w:kern w:val="0"/>
          <w:sz w:val="18"/>
          <w:szCs w:val="18"/>
        </w:rPr>
        <w:t>奖励给企业；兑现奖励后地方实得超过</w:t>
      </w:r>
      <w:r w:rsidRPr="00406E72">
        <w:rPr>
          <w:rFonts w:ascii="Tahoma" w:eastAsia="宋体" w:hAnsi="Tahoma" w:cs="Tahoma"/>
          <w:color w:val="000000"/>
          <w:kern w:val="0"/>
          <w:sz w:val="18"/>
          <w:szCs w:val="18"/>
        </w:rPr>
        <w:t>200</w:t>
      </w:r>
      <w:r w:rsidRPr="00406E72">
        <w:rPr>
          <w:rFonts w:ascii="Tahoma" w:eastAsia="宋体" w:hAnsi="Tahoma" w:cs="Tahoma"/>
          <w:color w:val="000000"/>
          <w:kern w:val="0"/>
          <w:sz w:val="18"/>
          <w:szCs w:val="18"/>
        </w:rPr>
        <w:t>万元以上的部分全额奖励给企业。（奖励期限为五年）</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新设立的类金融企业（含合伙企业），企业年度缴纳</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所得税额在</w:t>
      </w:r>
      <w:r w:rsidRPr="00406E72">
        <w:rPr>
          <w:rFonts w:ascii="Tahoma" w:eastAsia="宋体" w:hAnsi="Tahoma" w:cs="Tahoma"/>
          <w:color w:val="000000"/>
          <w:kern w:val="0"/>
          <w:sz w:val="18"/>
          <w:szCs w:val="18"/>
        </w:rPr>
        <w:t>300</w:t>
      </w:r>
      <w:r w:rsidRPr="00406E72">
        <w:rPr>
          <w:rFonts w:ascii="Tahoma" w:eastAsia="宋体" w:hAnsi="Tahoma" w:cs="Tahoma"/>
          <w:color w:val="000000"/>
          <w:kern w:val="0"/>
          <w:sz w:val="18"/>
          <w:szCs w:val="18"/>
        </w:rPr>
        <w:t>万以下的，按地方实得的</w:t>
      </w:r>
      <w:r w:rsidRPr="00406E72">
        <w:rPr>
          <w:rFonts w:ascii="Tahoma" w:eastAsia="宋体" w:hAnsi="Tahoma" w:cs="Tahoma"/>
          <w:color w:val="000000"/>
          <w:kern w:val="0"/>
          <w:sz w:val="18"/>
          <w:szCs w:val="18"/>
        </w:rPr>
        <w:t>80%</w:t>
      </w:r>
      <w:r w:rsidRPr="00406E72">
        <w:rPr>
          <w:rFonts w:ascii="Tahoma" w:eastAsia="宋体" w:hAnsi="Tahoma" w:cs="Tahoma"/>
          <w:color w:val="000000"/>
          <w:kern w:val="0"/>
          <w:sz w:val="18"/>
          <w:szCs w:val="18"/>
        </w:rPr>
        <w:t>奖励给企业；年度缴纳所得税额在</w:t>
      </w:r>
      <w:r w:rsidRPr="00406E72">
        <w:rPr>
          <w:rFonts w:ascii="Tahoma" w:eastAsia="宋体" w:hAnsi="Tahoma" w:cs="Tahoma"/>
          <w:color w:val="000000"/>
          <w:kern w:val="0"/>
          <w:sz w:val="18"/>
          <w:szCs w:val="18"/>
        </w:rPr>
        <w:t>300</w:t>
      </w:r>
      <w:r w:rsidRPr="00406E72">
        <w:rPr>
          <w:rFonts w:ascii="Tahoma" w:eastAsia="宋体" w:hAnsi="Tahoma" w:cs="Tahoma"/>
          <w:color w:val="000000"/>
          <w:kern w:val="0"/>
          <w:sz w:val="18"/>
          <w:szCs w:val="18"/>
        </w:rPr>
        <w:t>万（含）以上的，按地方实得的</w:t>
      </w:r>
      <w:r w:rsidRPr="00406E72">
        <w:rPr>
          <w:rFonts w:ascii="Tahoma" w:eastAsia="宋体" w:hAnsi="Tahoma" w:cs="Tahoma"/>
          <w:color w:val="000000"/>
          <w:kern w:val="0"/>
          <w:sz w:val="18"/>
          <w:szCs w:val="18"/>
        </w:rPr>
        <w:t>90%</w:t>
      </w:r>
      <w:r w:rsidRPr="00406E72">
        <w:rPr>
          <w:rFonts w:ascii="Tahoma" w:eastAsia="宋体" w:hAnsi="Tahoma" w:cs="Tahoma"/>
          <w:color w:val="000000"/>
          <w:kern w:val="0"/>
          <w:sz w:val="18"/>
          <w:szCs w:val="18"/>
        </w:rPr>
        <w:t>奖励给企业；兑现奖励后地方实得超过</w:t>
      </w:r>
      <w:r w:rsidRPr="00406E72">
        <w:rPr>
          <w:rFonts w:ascii="Tahoma" w:eastAsia="宋体" w:hAnsi="Tahoma" w:cs="Tahoma"/>
          <w:color w:val="000000"/>
          <w:kern w:val="0"/>
          <w:sz w:val="18"/>
          <w:szCs w:val="18"/>
        </w:rPr>
        <w:t>100</w:t>
      </w:r>
      <w:r w:rsidRPr="00406E72">
        <w:rPr>
          <w:rFonts w:ascii="Tahoma" w:eastAsia="宋体" w:hAnsi="Tahoma" w:cs="Tahoma"/>
          <w:color w:val="000000"/>
          <w:kern w:val="0"/>
          <w:sz w:val="18"/>
          <w:szCs w:val="18"/>
        </w:rPr>
        <w:t>万元以上的部分全额奖励给企业。（奖励期限为五年）</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对于企业收益部分分配到个人的收益，按个人所得税地方所得</w:t>
      </w:r>
      <w:r w:rsidRPr="00406E72">
        <w:rPr>
          <w:rFonts w:ascii="Tahoma" w:eastAsia="宋体" w:hAnsi="Tahoma" w:cs="Tahoma"/>
          <w:color w:val="000000"/>
          <w:kern w:val="0"/>
          <w:sz w:val="18"/>
          <w:szCs w:val="18"/>
        </w:rPr>
        <w:t>80%</w:t>
      </w:r>
      <w:r w:rsidRPr="00406E72">
        <w:rPr>
          <w:rFonts w:ascii="Tahoma" w:eastAsia="宋体" w:hAnsi="Tahoma" w:cs="Tahoma"/>
          <w:color w:val="000000"/>
          <w:kern w:val="0"/>
          <w:sz w:val="18"/>
          <w:szCs w:val="18"/>
        </w:rPr>
        <w:t>给予奖励。（奖励期限为三年）</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5</w:t>
      </w:r>
      <w:r w:rsidRPr="00406E72">
        <w:rPr>
          <w:rFonts w:ascii="Tahoma" w:eastAsia="宋体" w:hAnsi="Tahoma" w:cs="Tahoma"/>
          <w:color w:val="000000"/>
          <w:kern w:val="0"/>
          <w:sz w:val="18"/>
          <w:szCs w:val="18"/>
        </w:rPr>
        <w:t>、对新引进重大类金融机构，采取</w:t>
      </w:r>
      <w:r w:rsidRPr="00406E72">
        <w:rPr>
          <w:rFonts w:ascii="Tahoma" w:eastAsia="宋体" w:hAnsi="Tahoma" w:cs="Tahoma"/>
          <w:color w:val="000000"/>
          <w:kern w:val="0"/>
          <w:sz w:val="18"/>
          <w:szCs w:val="18"/>
        </w:rPr>
        <w:t>“</w:t>
      </w:r>
      <w:r w:rsidRPr="00406E72">
        <w:rPr>
          <w:rFonts w:ascii="Tahoma" w:eastAsia="宋体" w:hAnsi="Tahoma" w:cs="Tahoma"/>
          <w:color w:val="000000"/>
          <w:kern w:val="0"/>
          <w:sz w:val="18"/>
          <w:szCs w:val="18"/>
        </w:rPr>
        <w:t>一事一议的办法</w:t>
      </w:r>
      <w:r w:rsidRPr="00406E72">
        <w:rPr>
          <w:rFonts w:ascii="Tahoma" w:eastAsia="宋体" w:hAnsi="Tahoma" w:cs="Tahoma"/>
          <w:color w:val="000000"/>
          <w:kern w:val="0"/>
          <w:sz w:val="18"/>
          <w:szCs w:val="18"/>
        </w:rPr>
        <w:t>”</w:t>
      </w:r>
      <w:r w:rsidRPr="00406E72">
        <w:rPr>
          <w:rFonts w:ascii="Tahoma" w:eastAsia="宋体" w:hAnsi="Tahoma" w:cs="Tahoma"/>
          <w:color w:val="000000"/>
          <w:kern w:val="0"/>
          <w:sz w:val="18"/>
          <w:szCs w:val="18"/>
        </w:rPr>
        <w:t>。</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lastRenderedPageBreak/>
        <w:t>      6</w:t>
      </w:r>
      <w:r w:rsidRPr="00406E72">
        <w:rPr>
          <w:rFonts w:ascii="Tahoma" w:eastAsia="宋体" w:hAnsi="Tahoma" w:cs="Tahoma"/>
          <w:color w:val="000000"/>
          <w:kern w:val="0"/>
          <w:sz w:val="18"/>
          <w:szCs w:val="18"/>
        </w:rPr>
        <w:t>、对在新引进的金融机构、金融配套服务机构、股权投资机构中任职满一年的高级管理人员和保险精算师、保荐代表人等专业技术人员，从第二年起，按其工资、薪金所得缴纳个人所得税信江新区留存部分的</w:t>
      </w:r>
      <w:r w:rsidRPr="00406E72">
        <w:rPr>
          <w:rFonts w:ascii="Tahoma" w:eastAsia="宋体" w:hAnsi="Tahoma" w:cs="Tahoma"/>
          <w:color w:val="000000"/>
          <w:kern w:val="0"/>
          <w:sz w:val="18"/>
          <w:szCs w:val="18"/>
        </w:rPr>
        <w:t>80%</w:t>
      </w:r>
      <w:r w:rsidRPr="00406E72">
        <w:rPr>
          <w:rFonts w:ascii="Tahoma" w:eastAsia="宋体" w:hAnsi="Tahoma" w:cs="Tahoma"/>
          <w:color w:val="000000"/>
          <w:kern w:val="0"/>
          <w:sz w:val="18"/>
          <w:szCs w:val="18"/>
        </w:rPr>
        <w:t>给予奖励，期限不超过三年。</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（三）推动企业上市</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7</w:t>
      </w:r>
      <w:r w:rsidRPr="00406E72">
        <w:rPr>
          <w:rFonts w:ascii="Tahoma" w:eastAsia="宋体" w:hAnsi="Tahoma" w:cs="Tahoma"/>
          <w:color w:val="000000"/>
          <w:kern w:val="0"/>
          <w:sz w:val="18"/>
          <w:szCs w:val="18"/>
        </w:rPr>
        <w:t>、积极推动企业股改上市。企业在整体改制或变更为股份公司时，因财务核算等原因造成上市障碍，有关部门要主动沟通协调，积极支持企业的资本运作。在具备资质的会计师事务所等中介机构审计评估后，净资产增值部分应补缴的所得税和因上市要求规范税收政策而应补缴的以前年度增值税和所得税，以及需要对土地、房产、车船等产权过户而产生的营业税、契税、房产税、土地增值税等，征缴后地方留成部分等额补贴给企业，用于企业生产发展。</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进入改制或辅导期的企业进行增资扩股、利润分配、股权转让、资产重组过程中所缴纳的个人所得税，地方财政留成部分按等额补贴的办法，全额补贴给企业。</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上述两项补贴，在企业签订协议后拨付，如果企业在开始进行股份制改造后</w:t>
      </w:r>
      <w:r w:rsidRPr="00406E72">
        <w:rPr>
          <w:rFonts w:ascii="Tahoma" w:eastAsia="宋体" w:hAnsi="Tahoma" w:cs="Tahoma"/>
          <w:color w:val="000000"/>
          <w:kern w:val="0"/>
          <w:sz w:val="18"/>
          <w:szCs w:val="18"/>
        </w:rPr>
        <w:t>5</w:t>
      </w:r>
      <w:r w:rsidRPr="00406E72">
        <w:rPr>
          <w:rFonts w:ascii="Tahoma" w:eastAsia="宋体" w:hAnsi="Tahoma" w:cs="Tahoma"/>
          <w:color w:val="000000"/>
          <w:kern w:val="0"/>
          <w:sz w:val="18"/>
          <w:szCs w:val="18"/>
        </w:rPr>
        <w:t>年内未能实现上市的，根据协议所给补贴由财政全额收回。</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8</w:t>
      </w:r>
      <w:r w:rsidRPr="00406E72">
        <w:rPr>
          <w:rFonts w:ascii="Tahoma" w:eastAsia="宋体" w:hAnsi="Tahoma" w:cs="Tahoma"/>
          <w:color w:val="000000"/>
          <w:kern w:val="0"/>
          <w:sz w:val="18"/>
          <w:szCs w:val="18"/>
        </w:rPr>
        <w:t>、股份有限公司在境内主板、中小板、创业板，以及境外主要资本市场上市的给予一次性总额为</w:t>
      </w:r>
      <w:r w:rsidRPr="00406E72">
        <w:rPr>
          <w:rFonts w:ascii="Tahoma" w:eastAsia="宋体" w:hAnsi="Tahoma" w:cs="Tahoma"/>
          <w:color w:val="000000"/>
          <w:kern w:val="0"/>
          <w:sz w:val="18"/>
          <w:szCs w:val="18"/>
        </w:rPr>
        <w:t>1000</w:t>
      </w:r>
      <w:r w:rsidRPr="00406E72">
        <w:rPr>
          <w:rFonts w:ascii="Tahoma" w:eastAsia="宋体" w:hAnsi="Tahoma" w:cs="Tahoma"/>
          <w:color w:val="000000"/>
          <w:kern w:val="0"/>
          <w:sz w:val="18"/>
          <w:szCs w:val="18"/>
        </w:rPr>
        <w:t>万元的补助。</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xml:space="preserve">      </w:t>
      </w:r>
      <w:r w:rsidRPr="00406E72">
        <w:rPr>
          <w:rFonts w:ascii="Tahoma" w:eastAsia="宋体" w:hAnsi="Tahoma" w:cs="Tahoma"/>
          <w:color w:val="000000"/>
          <w:kern w:val="0"/>
          <w:sz w:val="18"/>
          <w:szCs w:val="18"/>
        </w:rPr>
        <w:t>企业通过并购方式在境内外上市，并将上市公司注册地、纳税登记地迁至我区的，或外地上市公司将注册地、纳税登记地迁至我区的，一次性给予</w:t>
      </w:r>
      <w:r w:rsidRPr="00406E72">
        <w:rPr>
          <w:rFonts w:ascii="Tahoma" w:eastAsia="宋体" w:hAnsi="Tahoma" w:cs="Tahoma"/>
          <w:color w:val="000000"/>
          <w:kern w:val="0"/>
          <w:sz w:val="18"/>
          <w:szCs w:val="18"/>
        </w:rPr>
        <w:t>150</w:t>
      </w:r>
      <w:r w:rsidRPr="00406E72">
        <w:rPr>
          <w:rFonts w:ascii="Tahoma" w:eastAsia="宋体" w:hAnsi="Tahoma" w:cs="Tahoma"/>
          <w:color w:val="000000"/>
          <w:kern w:val="0"/>
          <w:sz w:val="18"/>
          <w:szCs w:val="18"/>
        </w:rPr>
        <w:t>万元补助。除享受上述补助外，具体优惠办法可通过</w:t>
      </w:r>
      <w:r w:rsidRPr="00406E72">
        <w:rPr>
          <w:rFonts w:ascii="Tahoma" w:eastAsia="宋体" w:hAnsi="Tahoma" w:cs="Tahoma"/>
          <w:color w:val="000000"/>
          <w:kern w:val="0"/>
          <w:sz w:val="18"/>
          <w:szCs w:val="18"/>
        </w:rPr>
        <w:t>“</w:t>
      </w:r>
      <w:r w:rsidRPr="00406E72">
        <w:rPr>
          <w:rFonts w:ascii="Tahoma" w:eastAsia="宋体" w:hAnsi="Tahoma" w:cs="Tahoma"/>
          <w:color w:val="000000"/>
          <w:kern w:val="0"/>
          <w:sz w:val="18"/>
          <w:szCs w:val="18"/>
        </w:rPr>
        <w:t>一事一议</w:t>
      </w:r>
      <w:r w:rsidRPr="00406E72">
        <w:rPr>
          <w:rFonts w:ascii="Tahoma" w:eastAsia="宋体" w:hAnsi="Tahoma" w:cs="Tahoma"/>
          <w:color w:val="000000"/>
          <w:kern w:val="0"/>
          <w:sz w:val="18"/>
          <w:szCs w:val="18"/>
        </w:rPr>
        <w:t>”</w:t>
      </w:r>
      <w:r w:rsidRPr="00406E72">
        <w:rPr>
          <w:rFonts w:ascii="Tahoma" w:eastAsia="宋体" w:hAnsi="Tahoma" w:cs="Tahoma"/>
          <w:color w:val="000000"/>
          <w:kern w:val="0"/>
          <w:sz w:val="18"/>
          <w:szCs w:val="18"/>
        </w:rPr>
        <w:t>办法协商。</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9</w:t>
      </w:r>
      <w:r w:rsidRPr="00406E72">
        <w:rPr>
          <w:rFonts w:ascii="Tahoma" w:eastAsia="宋体" w:hAnsi="Tahoma" w:cs="Tahoma"/>
          <w:color w:val="000000"/>
          <w:kern w:val="0"/>
          <w:sz w:val="18"/>
          <w:szCs w:val="18"/>
        </w:rPr>
        <w:t>、股份有限公司在全国中小企业股份转让系统挂牌交易的，给予总额为</w:t>
      </w:r>
      <w:r w:rsidRPr="00406E72">
        <w:rPr>
          <w:rFonts w:ascii="Tahoma" w:eastAsia="宋体" w:hAnsi="Tahoma" w:cs="Tahoma"/>
          <w:color w:val="000000"/>
          <w:kern w:val="0"/>
          <w:sz w:val="18"/>
          <w:szCs w:val="18"/>
        </w:rPr>
        <w:t>150</w:t>
      </w:r>
      <w:r w:rsidRPr="00406E72">
        <w:rPr>
          <w:rFonts w:ascii="Tahoma" w:eastAsia="宋体" w:hAnsi="Tahoma" w:cs="Tahoma"/>
          <w:color w:val="000000"/>
          <w:kern w:val="0"/>
          <w:sz w:val="18"/>
          <w:szCs w:val="18"/>
        </w:rPr>
        <w:t>万元的一次性补助。</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企业通过并购方式在全国中小企业股份转让系统挂牌的，并将挂牌公司注册地、纳税登记地迁至我区的，或在全国中小企业股份转让系统挂牌的公司将注册地、纳税登记地迁至我区的给予</w:t>
      </w:r>
      <w:r w:rsidRPr="00406E72">
        <w:rPr>
          <w:rFonts w:ascii="Tahoma" w:eastAsia="宋体" w:hAnsi="Tahoma" w:cs="Tahoma"/>
          <w:color w:val="000000"/>
          <w:kern w:val="0"/>
          <w:sz w:val="18"/>
          <w:szCs w:val="18"/>
        </w:rPr>
        <w:t>150</w:t>
      </w:r>
      <w:r w:rsidRPr="00406E72">
        <w:rPr>
          <w:rFonts w:ascii="Tahoma" w:eastAsia="宋体" w:hAnsi="Tahoma" w:cs="Tahoma"/>
          <w:color w:val="000000"/>
          <w:kern w:val="0"/>
          <w:sz w:val="18"/>
          <w:szCs w:val="18"/>
        </w:rPr>
        <w:t>万元的一次性补助。</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10</w:t>
      </w:r>
      <w:r w:rsidRPr="00406E72">
        <w:rPr>
          <w:rFonts w:ascii="Tahoma" w:eastAsia="宋体" w:hAnsi="Tahoma" w:cs="Tahoma"/>
          <w:color w:val="000000"/>
          <w:kern w:val="0"/>
          <w:sz w:val="18"/>
          <w:szCs w:val="18"/>
        </w:rPr>
        <w:t>、股份有限公司从场外</w:t>
      </w:r>
      <w:proofErr w:type="gramStart"/>
      <w:r w:rsidRPr="00406E72">
        <w:rPr>
          <w:rFonts w:ascii="Tahoma" w:eastAsia="宋体" w:hAnsi="Tahoma" w:cs="Tahoma"/>
          <w:color w:val="000000"/>
          <w:kern w:val="0"/>
          <w:sz w:val="18"/>
          <w:szCs w:val="18"/>
        </w:rPr>
        <w:t>市场转板到场</w:t>
      </w:r>
      <w:proofErr w:type="gramEnd"/>
      <w:r w:rsidRPr="00406E72">
        <w:rPr>
          <w:rFonts w:ascii="Tahoma" w:eastAsia="宋体" w:hAnsi="Tahoma" w:cs="Tahoma"/>
          <w:color w:val="000000"/>
          <w:kern w:val="0"/>
          <w:sz w:val="18"/>
          <w:szCs w:val="18"/>
        </w:rPr>
        <w:t>内市场上市的，可同样享受上市补助标准，但同时应扣除已享受过的补助金额。</w:t>
      </w:r>
    </w:p>
    <w:p w:rsidR="00406E72" w:rsidRPr="00406E72" w:rsidRDefault="00406E72" w:rsidP="00406E72">
      <w:pPr>
        <w:widowControl/>
        <w:shd w:val="clear" w:color="auto" w:fill="FFFFFF"/>
        <w:jc w:val="left"/>
        <w:rPr>
          <w:rFonts w:ascii="Tahoma" w:eastAsia="宋体" w:hAnsi="Tahoma" w:cs="Tahoma"/>
          <w:color w:val="000000"/>
          <w:kern w:val="0"/>
          <w:sz w:val="18"/>
          <w:szCs w:val="18"/>
        </w:rPr>
      </w:pPr>
      <w:r w:rsidRPr="00406E72">
        <w:rPr>
          <w:rFonts w:ascii="Tahoma" w:eastAsia="宋体" w:hAnsi="Tahoma" w:cs="Tahoma"/>
          <w:color w:val="000000"/>
          <w:kern w:val="0"/>
          <w:sz w:val="18"/>
          <w:szCs w:val="18"/>
        </w:rPr>
        <w:t>      11</w:t>
      </w:r>
      <w:r w:rsidRPr="00406E72">
        <w:rPr>
          <w:rFonts w:ascii="Tahoma" w:eastAsia="宋体" w:hAnsi="Tahoma" w:cs="Tahoma"/>
          <w:color w:val="000000"/>
          <w:kern w:val="0"/>
          <w:sz w:val="18"/>
          <w:szCs w:val="18"/>
        </w:rPr>
        <w:t>、享受补助政策的金融机构、类金融机构或者所扶持公司在上市或挂牌后</w:t>
      </w:r>
      <w:r w:rsidRPr="00406E72">
        <w:rPr>
          <w:rFonts w:ascii="Tahoma" w:eastAsia="宋体" w:hAnsi="Tahoma" w:cs="Tahoma"/>
          <w:color w:val="000000"/>
          <w:kern w:val="0"/>
          <w:sz w:val="18"/>
          <w:szCs w:val="18"/>
        </w:rPr>
        <w:t>5</w:t>
      </w:r>
      <w:r w:rsidRPr="00406E72">
        <w:rPr>
          <w:rFonts w:ascii="Tahoma" w:eastAsia="宋体" w:hAnsi="Tahoma" w:cs="Tahoma"/>
          <w:color w:val="000000"/>
          <w:kern w:val="0"/>
          <w:sz w:val="18"/>
          <w:szCs w:val="18"/>
        </w:rPr>
        <w:t>年内将注册地迁出信江新区的，应退还补助资金。</w:t>
      </w:r>
    </w:p>
    <w:p w:rsidR="00E30C74" w:rsidRPr="00406E72" w:rsidRDefault="00E30C74"/>
    <w:sectPr w:rsidR="00E30C74" w:rsidRPr="00406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72"/>
    <w:rsid w:val="00406E72"/>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436E3-A458-4977-A538-0C46B746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06E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6E7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367755">
      <w:bodyDiv w:val="1"/>
      <w:marLeft w:val="0"/>
      <w:marRight w:val="0"/>
      <w:marTop w:val="0"/>
      <w:marBottom w:val="0"/>
      <w:divBdr>
        <w:top w:val="none" w:sz="0" w:space="0" w:color="auto"/>
        <w:left w:val="none" w:sz="0" w:space="0" w:color="auto"/>
        <w:bottom w:val="none" w:sz="0" w:space="0" w:color="auto"/>
        <w:right w:val="none" w:sz="0" w:space="0" w:color="auto"/>
      </w:divBdr>
      <w:divsChild>
        <w:div w:id="1504658933">
          <w:marLeft w:val="0"/>
          <w:marRight w:val="0"/>
          <w:marTop w:val="150"/>
          <w:marBottom w:val="0"/>
          <w:divBdr>
            <w:top w:val="none" w:sz="0" w:space="0" w:color="auto"/>
            <w:left w:val="none" w:sz="0" w:space="0" w:color="auto"/>
            <w:bottom w:val="none" w:sz="0" w:space="0" w:color="auto"/>
            <w:right w:val="none" w:sz="0" w:space="0" w:color="auto"/>
          </w:divBdr>
        </w:div>
        <w:div w:id="1438060938">
          <w:marLeft w:val="300"/>
          <w:marRight w:val="300"/>
          <w:marTop w:val="0"/>
          <w:marBottom w:val="0"/>
          <w:divBdr>
            <w:top w:val="none" w:sz="0" w:space="0" w:color="auto"/>
            <w:left w:val="none" w:sz="0" w:space="0" w:color="auto"/>
            <w:bottom w:val="single" w:sz="6" w:space="0" w:color="B8BFC5"/>
            <w:right w:val="none" w:sz="0" w:space="0" w:color="auto"/>
          </w:divBdr>
        </w:div>
        <w:div w:id="1183204743">
          <w:marLeft w:val="0"/>
          <w:marRight w:val="0"/>
          <w:marTop w:val="0"/>
          <w:marBottom w:val="0"/>
          <w:divBdr>
            <w:top w:val="none" w:sz="0" w:space="0" w:color="auto"/>
            <w:left w:val="none" w:sz="0" w:space="0" w:color="auto"/>
            <w:bottom w:val="none" w:sz="0" w:space="0" w:color="auto"/>
            <w:right w:val="none" w:sz="0" w:space="0" w:color="auto"/>
          </w:divBdr>
          <w:divsChild>
            <w:div w:id="14466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2018-05-07T06:57:00Z</dcterms:created>
  <dcterms:modified xsi:type="dcterms:W3CDTF">2018-05-07T06:58:00Z</dcterms:modified>
</cp:coreProperties>
</file>