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9D5" w:rsidRPr="007809D5" w:rsidRDefault="007809D5" w:rsidP="007809D5">
      <w:pPr>
        <w:widowControl/>
        <w:shd w:val="clear" w:color="auto" w:fill="FFFFFF"/>
        <w:spacing w:line="750" w:lineRule="atLeast"/>
        <w:jc w:val="center"/>
        <w:rPr>
          <w:rFonts w:ascii="Arial, Helvetica, sans-serif" w:eastAsia="宋体" w:hAnsi="Arial, Helvetica, sans-serif" w:cs="宋体"/>
          <w:color w:val="0066FF"/>
          <w:kern w:val="0"/>
          <w:sz w:val="18"/>
          <w:szCs w:val="18"/>
        </w:rPr>
      </w:pPr>
      <w:r w:rsidRPr="007809D5">
        <w:rPr>
          <w:rFonts w:ascii="Arial, Helvetica, sans-serif" w:eastAsia="宋体" w:hAnsi="Arial, Helvetica, sans-serif" w:cs="宋体"/>
          <w:color w:val="0066FF"/>
          <w:kern w:val="0"/>
          <w:sz w:val="18"/>
          <w:szCs w:val="18"/>
        </w:rPr>
        <w:t>市科委</w:t>
      </w:r>
      <w:r w:rsidRPr="007809D5">
        <w:rPr>
          <w:rFonts w:ascii="Arial, Helvetica, sans-serif" w:eastAsia="宋体" w:hAnsi="Arial, Helvetica, sans-serif" w:cs="宋体"/>
          <w:color w:val="0066FF"/>
          <w:kern w:val="0"/>
          <w:sz w:val="18"/>
          <w:szCs w:val="18"/>
        </w:rPr>
        <w:t xml:space="preserve"> </w:t>
      </w:r>
      <w:r w:rsidRPr="007809D5">
        <w:rPr>
          <w:rFonts w:ascii="Arial, Helvetica, sans-serif" w:eastAsia="宋体" w:hAnsi="Arial, Helvetica, sans-serif" w:cs="宋体"/>
          <w:color w:val="0066FF"/>
          <w:kern w:val="0"/>
          <w:sz w:val="18"/>
          <w:szCs w:val="18"/>
        </w:rPr>
        <w:t>市</w:t>
      </w:r>
      <w:proofErr w:type="gramStart"/>
      <w:r w:rsidRPr="007809D5">
        <w:rPr>
          <w:rFonts w:ascii="Arial, Helvetica, sans-serif" w:eastAsia="宋体" w:hAnsi="Arial, Helvetica, sans-serif" w:cs="宋体"/>
          <w:color w:val="0066FF"/>
          <w:kern w:val="0"/>
          <w:sz w:val="18"/>
          <w:szCs w:val="18"/>
        </w:rPr>
        <w:t>商务委</w:t>
      </w:r>
      <w:proofErr w:type="gramEnd"/>
      <w:r w:rsidRPr="007809D5">
        <w:rPr>
          <w:rFonts w:ascii="Arial, Helvetica, sans-serif" w:eastAsia="宋体" w:hAnsi="Arial, Helvetica, sans-serif" w:cs="宋体"/>
          <w:color w:val="0066FF"/>
          <w:kern w:val="0"/>
          <w:sz w:val="18"/>
          <w:szCs w:val="18"/>
        </w:rPr>
        <w:t xml:space="preserve"> </w:t>
      </w:r>
      <w:r w:rsidRPr="007809D5">
        <w:rPr>
          <w:rFonts w:ascii="Arial, Helvetica, sans-serif" w:eastAsia="宋体" w:hAnsi="Arial, Helvetica, sans-serif" w:cs="宋体"/>
          <w:color w:val="0066FF"/>
          <w:kern w:val="0"/>
          <w:sz w:val="18"/>
          <w:szCs w:val="18"/>
        </w:rPr>
        <w:t>市财政局</w:t>
      </w:r>
      <w:r w:rsidRPr="007809D5">
        <w:rPr>
          <w:rFonts w:ascii="Arial, Helvetica, sans-serif" w:eastAsia="宋体" w:hAnsi="Arial, Helvetica, sans-serif" w:cs="宋体"/>
          <w:color w:val="0066FF"/>
          <w:kern w:val="0"/>
          <w:sz w:val="18"/>
          <w:szCs w:val="18"/>
        </w:rPr>
        <w:t xml:space="preserve"> </w:t>
      </w:r>
      <w:r w:rsidRPr="007809D5">
        <w:rPr>
          <w:rFonts w:ascii="Arial, Helvetica, sans-serif" w:eastAsia="宋体" w:hAnsi="Arial, Helvetica, sans-serif" w:cs="宋体"/>
          <w:color w:val="0066FF"/>
          <w:kern w:val="0"/>
          <w:sz w:val="18"/>
          <w:szCs w:val="18"/>
        </w:rPr>
        <w:t>市国税局</w:t>
      </w:r>
      <w:r w:rsidRPr="007809D5">
        <w:rPr>
          <w:rFonts w:ascii="Arial, Helvetica, sans-serif" w:eastAsia="宋体" w:hAnsi="Arial, Helvetica, sans-serif" w:cs="宋体"/>
          <w:color w:val="0066FF"/>
          <w:kern w:val="0"/>
          <w:sz w:val="18"/>
          <w:szCs w:val="18"/>
        </w:rPr>
        <w:t xml:space="preserve"> </w:t>
      </w:r>
      <w:r w:rsidRPr="007809D5">
        <w:rPr>
          <w:rFonts w:ascii="Arial, Helvetica, sans-serif" w:eastAsia="宋体" w:hAnsi="Arial, Helvetica, sans-serif" w:cs="宋体"/>
          <w:color w:val="0066FF"/>
          <w:kern w:val="0"/>
          <w:sz w:val="18"/>
          <w:szCs w:val="18"/>
        </w:rPr>
        <w:t>市地税局</w:t>
      </w:r>
      <w:r w:rsidRPr="007809D5">
        <w:rPr>
          <w:rFonts w:ascii="Arial, Helvetica, sans-serif" w:eastAsia="宋体" w:hAnsi="Arial, Helvetica, sans-serif" w:cs="宋体"/>
          <w:color w:val="0066FF"/>
          <w:kern w:val="0"/>
          <w:sz w:val="18"/>
          <w:szCs w:val="18"/>
        </w:rPr>
        <w:t xml:space="preserve"> </w:t>
      </w:r>
      <w:r w:rsidRPr="007809D5">
        <w:rPr>
          <w:rFonts w:ascii="Arial, Helvetica, sans-serif" w:eastAsia="宋体" w:hAnsi="Arial, Helvetica, sans-serif" w:cs="宋体"/>
          <w:color w:val="0066FF"/>
          <w:kern w:val="0"/>
          <w:sz w:val="18"/>
          <w:szCs w:val="18"/>
        </w:rPr>
        <w:t>市发展改革委关于新修订印发天津市技术先进型服务企业认定管理办法的通知</w:t>
      </w:r>
      <w:r w:rsidRPr="007809D5">
        <w:rPr>
          <w:rFonts w:ascii="Arial, Helvetica, sans-serif" w:eastAsia="宋体" w:hAnsi="Arial, Helvetica, sans-serif" w:cs="宋体"/>
          <w:color w:val="0066FF"/>
          <w:kern w:val="0"/>
          <w:sz w:val="18"/>
          <w:szCs w:val="18"/>
        </w:rPr>
        <w:t xml:space="preserve"> </w:t>
      </w:r>
    </w:p>
    <w:p w:rsidR="007809D5" w:rsidRDefault="007809D5" w:rsidP="007809D5">
      <w:pPr>
        <w:widowControl/>
        <w:shd w:val="clear" w:color="auto" w:fill="FFFFFF"/>
        <w:jc w:val="right"/>
        <w:rPr>
          <w:rFonts w:ascii="Arial, Helvetica, sans-serif" w:eastAsia="宋体" w:hAnsi="Arial, Helvetica, sans-serif" w:cs="宋体"/>
          <w:kern w:val="0"/>
          <w:szCs w:val="21"/>
        </w:rPr>
      </w:pPr>
    </w:p>
    <w:p w:rsidR="005725A7" w:rsidRPr="007809D5" w:rsidRDefault="005725A7" w:rsidP="007809D5">
      <w:pPr>
        <w:widowControl/>
        <w:shd w:val="clear" w:color="auto" w:fill="FFFFFF"/>
        <w:jc w:val="right"/>
        <w:rPr>
          <w:rFonts w:ascii="Arial, Helvetica, sans-serif" w:eastAsia="宋体" w:hAnsi="Arial, Helvetica, sans-serif" w:cs="宋体" w:hint="eastAsia"/>
          <w:kern w:val="0"/>
          <w:szCs w:val="21"/>
        </w:rPr>
      </w:pP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各有关单位：</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为贯彻落实《财政部税务总局商务部科技部国家发展改革委关于将技术先进型服务企业所得税政策推广至全国实施的通知》（财税〔</w:t>
      </w:r>
      <w:r w:rsidRPr="007809D5">
        <w:rPr>
          <w:rFonts w:ascii="Arial, Helvetica, sans-serif" w:eastAsia="宋体" w:hAnsi="Arial, Helvetica, sans-serif" w:cs="宋体"/>
          <w:kern w:val="0"/>
          <w:szCs w:val="21"/>
        </w:rPr>
        <w:t>2017</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79</w:t>
      </w:r>
      <w:r w:rsidRPr="007809D5">
        <w:rPr>
          <w:rFonts w:ascii="Arial, Helvetica, sans-serif" w:eastAsia="宋体" w:hAnsi="Arial, Helvetica, sans-serif" w:cs="宋体"/>
          <w:kern w:val="0"/>
          <w:szCs w:val="21"/>
        </w:rPr>
        <w:t>号），以下简称《通知》）文件精神，规范并有效开展我市技术先进型服务企业认定与管理工作，发挥外资对优化服务贸易结构的积极作用，引导外资更多投向高技术、高附加值服务业，促进企业技术创新和技术服务能力的提升，增强我市服务业的综合竞争力，市科委、市商务委、市财政局、市国税局、市地税局、市发展改革委对《天津市技术先进型服务企业认定管理办法》进行了修订完善，现印发给你们，望遵照执行。</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p>
    <w:p w:rsidR="007809D5" w:rsidRPr="007809D5" w:rsidRDefault="007809D5" w:rsidP="007809D5">
      <w:pPr>
        <w:widowControl/>
        <w:shd w:val="clear" w:color="auto" w:fill="FFFFFF"/>
        <w:spacing w:line="480" w:lineRule="auto"/>
        <w:jc w:val="righ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天津市科学技术委员会</w:t>
      </w:r>
      <w:r w:rsidRPr="007809D5">
        <w:rPr>
          <w:rFonts w:ascii="Arial, Helvetica, sans-serif" w:eastAsia="宋体" w:hAnsi="Arial, Helvetica, sans-serif" w:cs="宋体"/>
          <w:kern w:val="0"/>
          <w:szCs w:val="21"/>
        </w:rPr>
        <w:t>     </w:t>
      </w:r>
    </w:p>
    <w:p w:rsidR="007809D5" w:rsidRPr="007809D5" w:rsidRDefault="007809D5" w:rsidP="007809D5">
      <w:pPr>
        <w:widowControl/>
        <w:shd w:val="clear" w:color="auto" w:fill="FFFFFF"/>
        <w:spacing w:line="480" w:lineRule="auto"/>
        <w:jc w:val="righ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天津市商务委员会</w:t>
      </w:r>
    </w:p>
    <w:p w:rsidR="007809D5" w:rsidRPr="007809D5" w:rsidRDefault="007809D5" w:rsidP="007809D5">
      <w:pPr>
        <w:widowControl/>
        <w:shd w:val="clear" w:color="auto" w:fill="FFFFFF"/>
        <w:spacing w:line="480" w:lineRule="auto"/>
        <w:jc w:val="righ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天津市财政局</w:t>
      </w:r>
      <w:r w:rsidRPr="007809D5">
        <w:rPr>
          <w:rFonts w:ascii="Arial, Helvetica, sans-serif" w:eastAsia="宋体" w:hAnsi="Arial, Helvetica, sans-serif" w:cs="宋体"/>
          <w:kern w:val="0"/>
          <w:szCs w:val="21"/>
        </w:rPr>
        <w:t>         </w:t>
      </w:r>
    </w:p>
    <w:p w:rsidR="007809D5" w:rsidRPr="007809D5" w:rsidRDefault="007809D5" w:rsidP="007809D5">
      <w:pPr>
        <w:widowControl/>
        <w:shd w:val="clear" w:color="auto" w:fill="FFFFFF"/>
        <w:spacing w:line="480" w:lineRule="auto"/>
        <w:jc w:val="righ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天津市国家税务局</w:t>
      </w:r>
    </w:p>
    <w:p w:rsidR="007809D5" w:rsidRPr="007809D5" w:rsidRDefault="007809D5" w:rsidP="007809D5">
      <w:pPr>
        <w:widowControl/>
        <w:shd w:val="clear" w:color="auto" w:fill="FFFFFF"/>
        <w:spacing w:line="480" w:lineRule="auto"/>
        <w:jc w:val="righ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天津市地方税务局</w:t>
      </w:r>
      <w:r w:rsidRPr="007809D5">
        <w:rPr>
          <w:rFonts w:ascii="Arial, Helvetica, sans-serif" w:eastAsia="宋体" w:hAnsi="Arial, Helvetica, sans-serif" w:cs="宋体"/>
          <w:kern w:val="0"/>
          <w:szCs w:val="21"/>
        </w:rPr>
        <w:t>      </w:t>
      </w:r>
    </w:p>
    <w:p w:rsidR="007809D5" w:rsidRPr="007809D5" w:rsidRDefault="007809D5" w:rsidP="007809D5">
      <w:pPr>
        <w:widowControl/>
        <w:shd w:val="clear" w:color="auto" w:fill="FFFFFF"/>
        <w:spacing w:line="480" w:lineRule="auto"/>
        <w:jc w:val="righ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天津市发展和改革委员会</w:t>
      </w:r>
    </w:p>
    <w:p w:rsidR="007809D5" w:rsidRPr="007809D5" w:rsidRDefault="007809D5" w:rsidP="007809D5">
      <w:pPr>
        <w:widowControl/>
        <w:shd w:val="clear" w:color="auto" w:fill="FFFFFF"/>
        <w:spacing w:line="480" w:lineRule="auto"/>
        <w:jc w:val="righ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2018</w:t>
      </w:r>
      <w:r w:rsidRPr="007809D5">
        <w:rPr>
          <w:rFonts w:ascii="Arial, Helvetica, sans-serif" w:eastAsia="宋体" w:hAnsi="Arial, Helvetica, sans-serif" w:cs="宋体"/>
          <w:kern w:val="0"/>
          <w:szCs w:val="21"/>
        </w:rPr>
        <w:t>年</w:t>
      </w:r>
      <w:r w:rsidRPr="007809D5">
        <w:rPr>
          <w:rFonts w:ascii="Arial, Helvetica, sans-serif" w:eastAsia="宋体" w:hAnsi="Arial, Helvetica, sans-serif" w:cs="宋体"/>
          <w:kern w:val="0"/>
          <w:szCs w:val="21"/>
        </w:rPr>
        <w:t>1</w:t>
      </w:r>
      <w:r w:rsidRPr="007809D5">
        <w:rPr>
          <w:rFonts w:ascii="Arial, Helvetica, sans-serif" w:eastAsia="宋体" w:hAnsi="Arial, Helvetica, sans-serif" w:cs="宋体"/>
          <w:kern w:val="0"/>
          <w:szCs w:val="21"/>
        </w:rPr>
        <w:t>月</w:t>
      </w:r>
      <w:r w:rsidRPr="007809D5">
        <w:rPr>
          <w:rFonts w:ascii="Arial, Helvetica, sans-serif" w:eastAsia="宋体" w:hAnsi="Arial, Helvetica, sans-serif" w:cs="宋体"/>
          <w:kern w:val="0"/>
          <w:szCs w:val="21"/>
        </w:rPr>
        <w:t>8</w:t>
      </w:r>
      <w:r w:rsidRPr="007809D5">
        <w:rPr>
          <w:rFonts w:ascii="Arial, Helvetica, sans-serif" w:eastAsia="宋体" w:hAnsi="Arial, Helvetica, sans-serif" w:cs="宋体"/>
          <w:kern w:val="0"/>
          <w:szCs w:val="21"/>
        </w:rPr>
        <w:t>日</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（此件主动公开）</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p>
    <w:p w:rsidR="007809D5" w:rsidRPr="007809D5" w:rsidRDefault="007809D5" w:rsidP="007809D5">
      <w:pPr>
        <w:widowControl/>
        <w:shd w:val="clear" w:color="auto" w:fill="FFFFFF"/>
        <w:spacing w:line="480" w:lineRule="auto"/>
        <w:jc w:val="center"/>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lastRenderedPageBreak/>
        <w:t xml:space="preserve">　　天津市技术先进型服务企业认定管理办法</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第一条</w:t>
      </w: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按照《财政部税务总局商务部科技部国家发展改革委关于将技术先进型服务企业所得税政策推广至全国实施的通知》（财政部</w:t>
      </w: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财税〔</w:t>
      </w:r>
      <w:r w:rsidRPr="007809D5">
        <w:rPr>
          <w:rFonts w:ascii="Arial, Helvetica, sans-serif" w:eastAsia="宋体" w:hAnsi="Arial, Helvetica, sans-serif" w:cs="宋体"/>
          <w:kern w:val="0"/>
          <w:szCs w:val="21"/>
        </w:rPr>
        <w:t>2017</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79</w:t>
      </w:r>
      <w:r w:rsidRPr="007809D5">
        <w:rPr>
          <w:rFonts w:ascii="Arial, Helvetica, sans-serif" w:eastAsia="宋体" w:hAnsi="Arial, Helvetica, sans-serif" w:cs="宋体"/>
          <w:kern w:val="0"/>
          <w:szCs w:val="21"/>
        </w:rPr>
        <w:t>号）的有关规定，制定本办法。</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第二条</w:t>
      </w: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市科委会同市商务委、市财政局、市国税局、市地税局、市发展改革委联合组成天津市技术先进型服务企业认定管理机构（以下称认定机构），其主要职责为：</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（一）根据国家有关政策，确定我市技术先进型服务企业认定的工作方向与原则，负责指导我市技术先进型服务企业认定管理工作，负责制定、修改或补充天津市技术先进型服务企业认定管理办法；</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（二）对符合条件的技术先进型服务企业提出的申请进行审核并发文认定，认定企业名单及时报科技部、商务部、财政部、国家税务总局和国家发展改革委备案；</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（三）复核、裁决技术先进型服务企业认定与管理过程中遇到的重大事项申请，协调、解决我市技术先进型服务企业认定与管理及相关政策落实中的重大事项问题；</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四）认定机构各成员部门要认真贯彻落实《通知》的各项规定，切实搞好沟通与协作，在政策实施过程中发现的问题，经各成员部门沟通后要及时逐级反映上报财政部、国家税务总局、商务部、科技部和国家发展改革委。</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第三条</w:t>
      </w: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认定机构下设办公室（以下称市认定办），设在市科委，其主要职责为：</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（一）负责受理、组织本市技术先进型服务企业认定工作；</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二）负责对已认定的技术先进型服务企业、评审专家、中介机构进行监督、检查和跟踪管理，受理、核实有关举报，对变更经营范围、合并、分立、转业、迁移的企业，如不符合认定条件的，报认定机构研究处理，对在认定工作中出现违规行为的有关单位或人员，报认定机构研究处理；</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（三）负责接受企业或主管税务机关等提出的技术先进型服务企业资格复核申请，并进行复核，复核产生重大分歧的，报认定机构研究处理；</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lastRenderedPageBreak/>
        <w:t xml:space="preserve">　　（四）承办认定机构交办的其他工作。</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第四条</w:t>
      </w: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各区（功能区）科技主管部门应加强所在区域内技术先进型服务企业认定的宣传、咨询与培训等服务工作，做好技术先进型服务企业认定申请的汇总推荐工作。</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第五条</w:t>
      </w: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中介机构的条件与职责，专家条件与职责、纪律参照《高新技术企业认定管理工作指引》（国科发火〔</w:t>
      </w:r>
      <w:r w:rsidRPr="007809D5">
        <w:rPr>
          <w:rFonts w:ascii="Arial, Helvetica, sans-serif" w:eastAsia="宋体" w:hAnsi="Arial, Helvetica, sans-serif" w:cs="宋体"/>
          <w:kern w:val="0"/>
          <w:szCs w:val="21"/>
        </w:rPr>
        <w:t>2016</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195</w:t>
      </w:r>
      <w:r w:rsidRPr="007809D5">
        <w:rPr>
          <w:rFonts w:ascii="Arial, Helvetica, sans-serif" w:eastAsia="宋体" w:hAnsi="Arial, Helvetica, sans-serif" w:cs="宋体"/>
          <w:kern w:val="0"/>
          <w:szCs w:val="21"/>
        </w:rPr>
        <w:t>号）中相关规定执行。对发现有弄虚作假、出具假证、营私舞弊等行为的中介机构和专家，取消其参与认定工作资格。</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第六条</w:t>
      </w: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自</w:t>
      </w:r>
      <w:r w:rsidRPr="007809D5">
        <w:rPr>
          <w:rFonts w:ascii="Arial, Helvetica, sans-serif" w:eastAsia="宋体" w:hAnsi="Arial, Helvetica, sans-serif" w:cs="宋体"/>
          <w:kern w:val="0"/>
          <w:szCs w:val="21"/>
        </w:rPr>
        <w:t>2018</w:t>
      </w:r>
      <w:r w:rsidRPr="007809D5">
        <w:rPr>
          <w:rFonts w:ascii="Arial, Helvetica, sans-serif" w:eastAsia="宋体" w:hAnsi="Arial, Helvetica, sans-serif" w:cs="宋体"/>
          <w:kern w:val="0"/>
          <w:szCs w:val="21"/>
        </w:rPr>
        <w:t>年</w:t>
      </w:r>
      <w:r w:rsidRPr="007809D5">
        <w:rPr>
          <w:rFonts w:ascii="Arial, Helvetica, sans-serif" w:eastAsia="宋体" w:hAnsi="Arial, Helvetica, sans-serif" w:cs="宋体"/>
          <w:kern w:val="0"/>
          <w:szCs w:val="21"/>
        </w:rPr>
        <w:t>1</w:t>
      </w:r>
      <w:r w:rsidRPr="007809D5">
        <w:rPr>
          <w:rFonts w:ascii="Arial, Helvetica, sans-serif" w:eastAsia="宋体" w:hAnsi="Arial, Helvetica, sans-serif" w:cs="宋体"/>
          <w:kern w:val="0"/>
          <w:szCs w:val="21"/>
        </w:rPr>
        <w:t>月</w:t>
      </w:r>
      <w:r w:rsidRPr="007809D5">
        <w:rPr>
          <w:rFonts w:ascii="Arial, Helvetica, sans-serif" w:eastAsia="宋体" w:hAnsi="Arial, Helvetica, sans-serif" w:cs="宋体"/>
          <w:kern w:val="0"/>
          <w:szCs w:val="21"/>
        </w:rPr>
        <w:t>1</w:t>
      </w:r>
      <w:r w:rsidRPr="007809D5">
        <w:rPr>
          <w:rFonts w:ascii="Arial, Helvetica, sans-serif" w:eastAsia="宋体" w:hAnsi="Arial, Helvetica, sans-serif" w:cs="宋体"/>
          <w:kern w:val="0"/>
          <w:szCs w:val="21"/>
        </w:rPr>
        <w:t>日起经认定的技术先进型服务企业，</w:t>
      </w:r>
      <w:proofErr w:type="gramStart"/>
      <w:r w:rsidRPr="007809D5">
        <w:rPr>
          <w:rFonts w:ascii="Arial, Helvetica, sans-serif" w:eastAsia="宋体" w:hAnsi="Arial, Helvetica, sans-serif" w:cs="宋体"/>
          <w:kern w:val="0"/>
          <w:szCs w:val="21"/>
        </w:rPr>
        <w:t>自认定</w:t>
      </w:r>
      <w:proofErr w:type="gramEnd"/>
      <w:r w:rsidRPr="007809D5">
        <w:rPr>
          <w:rFonts w:ascii="Arial, Helvetica, sans-serif" w:eastAsia="宋体" w:hAnsi="Arial, Helvetica, sans-serif" w:cs="宋体"/>
          <w:kern w:val="0"/>
          <w:szCs w:val="21"/>
        </w:rPr>
        <w:t>年度起至证书有效期截止年度可享受以下企业所得税优惠政策：</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（一）减按</w:t>
      </w:r>
      <w:r w:rsidRPr="007809D5">
        <w:rPr>
          <w:rFonts w:ascii="Arial, Helvetica, sans-serif" w:eastAsia="宋体" w:hAnsi="Arial, Helvetica, sans-serif" w:cs="宋体"/>
          <w:kern w:val="0"/>
          <w:szCs w:val="21"/>
        </w:rPr>
        <w:t>15%</w:t>
      </w:r>
      <w:r w:rsidRPr="007809D5">
        <w:rPr>
          <w:rFonts w:ascii="Arial, Helvetica, sans-serif" w:eastAsia="宋体" w:hAnsi="Arial, Helvetica, sans-serif" w:cs="宋体"/>
          <w:kern w:val="0"/>
          <w:szCs w:val="21"/>
        </w:rPr>
        <w:t>的税率征收企业所得税；</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（二）发生的职工教育经费支出，不超过工资薪金总额</w:t>
      </w:r>
      <w:r w:rsidRPr="007809D5">
        <w:rPr>
          <w:rFonts w:ascii="Arial, Helvetica, sans-serif" w:eastAsia="宋体" w:hAnsi="Arial, Helvetica, sans-serif" w:cs="宋体"/>
          <w:kern w:val="0"/>
          <w:szCs w:val="21"/>
        </w:rPr>
        <w:t>8%</w:t>
      </w:r>
      <w:r w:rsidRPr="007809D5">
        <w:rPr>
          <w:rFonts w:ascii="Arial, Helvetica, sans-serif" w:eastAsia="宋体" w:hAnsi="Arial, Helvetica, sans-serif" w:cs="宋体"/>
          <w:kern w:val="0"/>
          <w:szCs w:val="21"/>
        </w:rPr>
        <w:t>的部分，准予在计算应纳税所得额时扣除；超过部分，准予在以后纳税年度结转扣除。</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第七条</w:t>
      </w: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享受本通知第六条规定的企业所得税优惠政策的技术先进型服务企业必须同时符合以下条件：</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（一）注册地及生产经营地在天津市内，具有法人资格的居民企业；</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（二）从事《技术先进型服务业务认定范围（试行）》（详见附件</w:t>
      </w:r>
      <w:r w:rsidRPr="007809D5">
        <w:rPr>
          <w:rFonts w:ascii="Arial, Helvetica, sans-serif" w:eastAsia="宋体" w:hAnsi="Arial, Helvetica, sans-serif" w:cs="宋体"/>
          <w:kern w:val="0"/>
          <w:szCs w:val="21"/>
        </w:rPr>
        <w:t>1</w:t>
      </w:r>
      <w:r w:rsidRPr="007809D5">
        <w:rPr>
          <w:rFonts w:ascii="Arial, Helvetica, sans-serif" w:eastAsia="宋体" w:hAnsi="Arial, Helvetica, sans-serif" w:cs="宋体"/>
          <w:kern w:val="0"/>
          <w:szCs w:val="21"/>
        </w:rPr>
        <w:t>）中的一种或多种技术先进型服务业务，采用先进技术或具备较强的研发能力；</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（三）具有大专以上学历的员工占企业职工总数的</w:t>
      </w:r>
      <w:r w:rsidRPr="007809D5">
        <w:rPr>
          <w:rFonts w:ascii="Arial, Helvetica, sans-serif" w:eastAsia="宋体" w:hAnsi="Arial, Helvetica, sans-serif" w:cs="宋体"/>
          <w:kern w:val="0"/>
          <w:szCs w:val="21"/>
        </w:rPr>
        <w:t>50%</w:t>
      </w:r>
      <w:r w:rsidRPr="007809D5">
        <w:rPr>
          <w:rFonts w:ascii="Arial, Helvetica, sans-serif" w:eastAsia="宋体" w:hAnsi="Arial, Helvetica, sans-serif" w:cs="宋体"/>
          <w:kern w:val="0"/>
          <w:szCs w:val="21"/>
        </w:rPr>
        <w:t>以上；</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（四）从事《技术先进型服务业务认定范围（试行）》中的技术先进型服务业务取得的收入占企业当年总收入的</w:t>
      </w:r>
      <w:r w:rsidRPr="007809D5">
        <w:rPr>
          <w:rFonts w:ascii="Arial, Helvetica, sans-serif" w:eastAsia="宋体" w:hAnsi="Arial, Helvetica, sans-serif" w:cs="宋体"/>
          <w:kern w:val="0"/>
          <w:szCs w:val="21"/>
        </w:rPr>
        <w:t>50%</w:t>
      </w:r>
      <w:r w:rsidRPr="007809D5">
        <w:rPr>
          <w:rFonts w:ascii="Arial, Helvetica, sans-serif" w:eastAsia="宋体" w:hAnsi="Arial, Helvetica, sans-serif" w:cs="宋体"/>
          <w:kern w:val="0"/>
          <w:szCs w:val="21"/>
        </w:rPr>
        <w:t>以上；</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（五）从事离岸服务外包业务取得的收入不低于企业当年总收入的</w:t>
      </w:r>
      <w:r w:rsidRPr="007809D5">
        <w:rPr>
          <w:rFonts w:ascii="Arial, Helvetica, sans-serif" w:eastAsia="宋体" w:hAnsi="Arial, Helvetica, sans-serif" w:cs="宋体"/>
          <w:kern w:val="0"/>
          <w:szCs w:val="21"/>
        </w:rPr>
        <w:t>35%</w:t>
      </w:r>
      <w:r w:rsidRPr="007809D5">
        <w:rPr>
          <w:rFonts w:ascii="Arial, Helvetica, sans-serif" w:eastAsia="宋体" w:hAnsi="Arial, Helvetica, sans-serif" w:cs="宋体"/>
          <w:kern w:val="0"/>
          <w:szCs w:val="21"/>
        </w:rPr>
        <w:t>。</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从事离岸服务外包业务取得的收入，是指企业根据境外单位与其签订的委托合同，由本企业或其直接转包的企业为境外单位提供《技术先进型服务业务认定范围（试行）》中所规定的信息</w:t>
      </w:r>
      <w:r w:rsidRPr="007809D5">
        <w:rPr>
          <w:rFonts w:ascii="Arial, Helvetica, sans-serif" w:eastAsia="宋体" w:hAnsi="Arial, Helvetica, sans-serif" w:cs="宋体"/>
          <w:kern w:val="0"/>
          <w:szCs w:val="21"/>
        </w:rPr>
        <w:lastRenderedPageBreak/>
        <w:t>技术外包服务（</w:t>
      </w:r>
      <w:r w:rsidRPr="007809D5">
        <w:rPr>
          <w:rFonts w:ascii="Arial, Helvetica, sans-serif" w:eastAsia="宋体" w:hAnsi="Arial, Helvetica, sans-serif" w:cs="宋体"/>
          <w:kern w:val="0"/>
          <w:szCs w:val="21"/>
        </w:rPr>
        <w:t>ITO</w:t>
      </w:r>
      <w:r w:rsidRPr="007809D5">
        <w:rPr>
          <w:rFonts w:ascii="Arial, Helvetica, sans-serif" w:eastAsia="宋体" w:hAnsi="Arial, Helvetica, sans-serif" w:cs="宋体"/>
          <w:kern w:val="0"/>
          <w:szCs w:val="21"/>
        </w:rPr>
        <w:t>）、技术性业务流程外包服务（</w:t>
      </w:r>
      <w:r w:rsidRPr="007809D5">
        <w:rPr>
          <w:rFonts w:ascii="Arial, Helvetica, sans-serif" w:eastAsia="宋体" w:hAnsi="Arial, Helvetica, sans-serif" w:cs="宋体"/>
          <w:kern w:val="0"/>
          <w:szCs w:val="21"/>
        </w:rPr>
        <w:t>BPO</w:t>
      </w:r>
      <w:r w:rsidRPr="007809D5">
        <w:rPr>
          <w:rFonts w:ascii="Arial, Helvetica, sans-serif" w:eastAsia="宋体" w:hAnsi="Arial, Helvetica, sans-serif" w:cs="宋体"/>
          <w:kern w:val="0"/>
          <w:szCs w:val="21"/>
        </w:rPr>
        <w:t>）和技术性知识流程外包服务（</w:t>
      </w:r>
      <w:r w:rsidRPr="007809D5">
        <w:rPr>
          <w:rFonts w:ascii="Arial, Helvetica, sans-serif" w:eastAsia="宋体" w:hAnsi="Arial, Helvetica, sans-serif" w:cs="宋体"/>
          <w:kern w:val="0"/>
          <w:szCs w:val="21"/>
        </w:rPr>
        <w:t>KPO</w:t>
      </w:r>
      <w:r w:rsidRPr="007809D5">
        <w:rPr>
          <w:rFonts w:ascii="Arial, Helvetica, sans-serif" w:eastAsia="宋体" w:hAnsi="Arial, Helvetica, sans-serif" w:cs="宋体"/>
          <w:kern w:val="0"/>
          <w:szCs w:val="21"/>
        </w:rPr>
        <w:t>），而从上述境外单位取得的收入。</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第八条</w:t>
      </w: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申请企业需提交以下申报材料：</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（一）在全国技术先进型服务企业业务办理管理平台（以下简称</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技先平台</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http://tas.innocom.gov.cn</w:t>
      </w:r>
      <w:r w:rsidRPr="007809D5">
        <w:rPr>
          <w:rFonts w:ascii="Arial, Helvetica, sans-serif" w:eastAsia="宋体" w:hAnsi="Arial, Helvetica, sans-serif" w:cs="宋体"/>
          <w:kern w:val="0"/>
          <w:szCs w:val="21"/>
        </w:rPr>
        <w:t>）上进行注册，按要求在线填报《全国技术先进型服务企业认定（复核）申请表》（附件</w:t>
      </w:r>
      <w:r w:rsidRPr="007809D5">
        <w:rPr>
          <w:rFonts w:ascii="Arial, Helvetica, sans-serif" w:eastAsia="宋体" w:hAnsi="Arial, Helvetica, sans-serif" w:cs="宋体"/>
          <w:kern w:val="0"/>
          <w:szCs w:val="21"/>
        </w:rPr>
        <w:t>2</w:t>
      </w:r>
      <w:r w:rsidRPr="007809D5">
        <w:rPr>
          <w:rFonts w:ascii="Arial, Helvetica, sans-serif" w:eastAsia="宋体" w:hAnsi="Arial, Helvetica, sans-serif" w:cs="宋体"/>
          <w:kern w:val="0"/>
          <w:szCs w:val="21"/>
        </w:rPr>
        <w:t>），以下简称《申请表》）并上</w:t>
      </w:r>
      <w:proofErr w:type="gramStart"/>
      <w:r w:rsidRPr="007809D5">
        <w:rPr>
          <w:rFonts w:ascii="Arial, Helvetica, sans-serif" w:eastAsia="宋体" w:hAnsi="Arial, Helvetica, sans-serif" w:cs="宋体"/>
          <w:kern w:val="0"/>
          <w:szCs w:val="21"/>
        </w:rPr>
        <w:t>传相关</w:t>
      </w:r>
      <w:proofErr w:type="gramEnd"/>
      <w:r w:rsidRPr="007809D5">
        <w:rPr>
          <w:rFonts w:ascii="Arial, Helvetica, sans-serif" w:eastAsia="宋体" w:hAnsi="Arial, Helvetica, sans-serif" w:cs="宋体"/>
          <w:kern w:val="0"/>
          <w:szCs w:val="21"/>
        </w:rPr>
        <w:t>证明文件，线上审批通过后打印《申请表》作为申报材料的第一部分。</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（二）申报企业需在商务部业务系统统一平台服务外包信息管理应用（</w:t>
      </w:r>
      <w:r w:rsidRPr="007809D5">
        <w:rPr>
          <w:rFonts w:ascii="Arial, Helvetica, sans-serif" w:eastAsia="宋体" w:hAnsi="Arial, Helvetica, sans-serif" w:cs="宋体"/>
          <w:kern w:val="0"/>
          <w:szCs w:val="21"/>
        </w:rPr>
        <w:t>https://ecomp.mofcom.gov.cn/loginCorp.html</w:t>
      </w:r>
      <w:r w:rsidRPr="007809D5">
        <w:rPr>
          <w:rFonts w:ascii="Arial, Helvetica, sans-serif" w:eastAsia="宋体" w:hAnsi="Arial, Helvetica, sans-serif" w:cs="宋体"/>
          <w:kern w:val="0"/>
          <w:szCs w:val="21"/>
        </w:rPr>
        <w:t>）上进行注册，并填报上年度及本年度服务外包合同及收入信息。</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（三）企业开展技术先进型服务业务综述（</w:t>
      </w:r>
      <w:r w:rsidRPr="007809D5">
        <w:rPr>
          <w:rFonts w:ascii="Arial, Helvetica, sans-serif" w:eastAsia="宋体" w:hAnsi="Arial, Helvetica, sans-serif" w:cs="宋体"/>
          <w:kern w:val="0"/>
          <w:szCs w:val="21"/>
        </w:rPr>
        <w:t>1000</w:t>
      </w:r>
      <w:r w:rsidRPr="007809D5">
        <w:rPr>
          <w:rFonts w:ascii="Arial, Helvetica, sans-serif" w:eastAsia="宋体" w:hAnsi="Arial, Helvetica, sans-serif" w:cs="宋体"/>
          <w:kern w:val="0"/>
          <w:szCs w:val="21"/>
        </w:rPr>
        <w:t>字左右），提纲如下：</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1.</w:t>
      </w:r>
      <w:r w:rsidRPr="007809D5">
        <w:rPr>
          <w:rFonts w:ascii="Arial, Helvetica, sans-serif" w:eastAsia="宋体" w:hAnsi="Arial, Helvetica, sans-serif" w:cs="宋体"/>
          <w:kern w:val="0"/>
          <w:szCs w:val="21"/>
        </w:rPr>
        <w:t>企业的基本情况；</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2.</w:t>
      </w:r>
      <w:r w:rsidRPr="007809D5">
        <w:rPr>
          <w:rFonts w:ascii="Arial, Helvetica, sans-serif" w:eastAsia="宋体" w:hAnsi="Arial, Helvetica, sans-serif" w:cs="宋体"/>
          <w:kern w:val="0"/>
          <w:szCs w:val="21"/>
        </w:rPr>
        <w:t>企业采用先进技术和研发活动情况；</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3.</w:t>
      </w:r>
      <w:r w:rsidRPr="007809D5">
        <w:rPr>
          <w:rFonts w:ascii="Arial, Helvetica, sans-serif" w:eastAsia="宋体" w:hAnsi="Arial, Helvetica, sans-serif" w:cs="宋体"/>
          <w:kern w:val="0"/>
          <w:szCs w:val="21"/>
        </w:rPr>
        <w:t>企业提供服务、经营管理情况；</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4.</w:t>
      </w:r>
      <w:r w:rsidRPr="007809D5">
        <w:rPr>
          <w:rFonts w:ascii="Arial, Helvetica, sans-serif" w:eastAsia="宋体" w:hAnsi="Arial, Helvetica, sans-serif" w:cs="宋体"/>
          <w:kern w:val="0"/>
          <w:szCs w:val="21"/>
        </w:rPr>
        <w:t>企业发展前景与规划；</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5.</w:t>
      </w:r>
      <w:r w:rsidRPr="007809D5">
        <w:rPr>
          <w:rFonts w:ascii="Arial, Helvetica, sans-serif" w:eastAsia="宋体" w:hAnsi="Arial, Helvetica, sans-serif" w:cs="宋体"/>
          <w:kern w:val="0"/>
          <w:szCs w:val="21"/>
        </w:rPr>
        <w:t>企业在行业中的地位与竞争优势；</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6.</w:t>
      </w:r>
      <w:r w:rsidRPr="007809D5">
        <w:rPr>
          <w:rFonts w:ascii="Arial, Helvetica, sans-serif" w:eastAsia="宋体" w:hAnsi="Arial, Helvetica, sans-serif" w:cs="宋体"/>
          <w:kern w:val="0"/>
          <w:szCs w:val="21"/>
        </w:rPr>
        <w:t>客户对服务增值性评价。</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（四）企业营业执照、税务登记证和组织机构代码证复印件（加盖公章），相关的各类国际资质证书。</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五）经审计的上年度企业财务报表（含资产负债表、利润及利润分配表、现金流量表等），经具有资质的中介机构（参照我市具有高企认定专项审计资质的中介机构）出具的技术先进型服务企业认定专项审计报告（详见附件</w:t>
      </w:r>
      <w:r w:rsidRPr="007809D5">
        <w:rPr>
          <w:rFonts w:ascii="Arial, Helvetica, sans-serif" w:eastAsia="宋体" w:hAnsi="Arial, Helvetica, sans-serif" w:cs="宋体"/>
          <w:kern w:val="0"/>
          <w:szCs w:val="21"/>
        </w:rPr>
        <w:t>3</w:t>
      </w:r>
      <w:r w:rsidRPr="007809D5">
        <w:rPr>
          <w:rFonts w:ascii="Arial, Helvetica, sans-serif" w:eastAsia="宋体" w:hAnsi="Arial, Helvetica, sans-serif" w:cs="宋体"/>
          <w:kern w:val="0"/>
          <w:szCs w:val="21"/>
        </w:rPr>
        <w:t>），上年度企业所得税年度纳税申报表（主表）。</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lastRenderedPageBreak/>
        <w:t xml:space="preserve">　　（六）企业生产经营所在地的证明材料，企业工作场所证明复印件（企业房屋产权证或房屋租赁合同）。</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（七）企业上年度技术先进型服务业务收入以及从事离岸服务外包收入明细，并附相关的企业销售</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服务合同、合作开发合同、委托开发协议书、销售发票、外汇收入核销证明等材料。</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（八）企业全部职工花名册（须标注具有大专以上学历员工和从事离岸服务外包人员情况，加盖企业公章）。</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九）选择填报其它佐证材料。如：企业采用先进技术或研发能力佐证材料、企业或产品的获奖证书、知识产权证书、客户评价证明、新产品或新技术证明（查新）材料、获省部级及以上科技计划立项证明、获省部级级以上科技奖励证明等。</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第九条</w:t>
      </w: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技术先进型服务企业认定程序</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（一）企业自我评价。凡申请技术先进型服务企业认定的企业，遵照《通知》要求，对照本办法规定条件，进行自我评价。</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（二）申报材料准备。将申请表连同相关证明材料装订成册（一正一副），报送企业所在区（功能区）科技主管部门，经汇总推荐后上报至市认定办。</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（三）组织审查与认定。市</w:t>
      </w:r>
      <w:proofErr w:type="gramStart"/>
      <w:r w:rsidRPr="007809D5">
        <w:rPr>
          <w:rFonts w:ascii="Arial, Helvetica, sans-serif" w:eastAsia="宋体" w:hAnsi="Arial, Helvetica, sans-serif" w:cs="宋体"/>
          <w:kern w:val="0"/>
          <w:szCs w:val="21"/>
        </w:rPr>
        <w:t>认定办</w:t>
      </w:r>
      <w:proofErr w:type="gramEnd"/>
      <w:r w:rsidRPr="007809D5">
        <w:rPr>
          <w:rFonts w:ascii="Arial, Helvetica, sans-serif" w:eastAsia="宋体" w:hAnsi="Arial, Helvetica, sans-serif" w:cs="宋体"/>
          <w:kern w:val="0"/>
          <w:szCs w:val="21"/>
        </w:rPr>
        <w:t>对申请企业的申请材料进行形式审查，检查材料是否完整、信息与相关证明文档是否一致、首页是否加盖企业公章以及其他问题。形式审查通过后，从专家库中随机抽取</w:t>
      </w:r>
      <w:r w:rsidRPr="007809D5">
        <w:rPr>
          <w:rFonts w:ascii="Arial, Helvetica, sans-serif" w:eastAsia="宋体" w:hAnsi="Arial, Helvetica, sans-serif" w:cs="宋体"/>
          <w:kern w:val="0"/>
          <w:szCs w:val="21"/>
        </w:rPr>
        <w:t>5</w:t>
      </w:r>
      <w:r w:rsidRPr="007809D5">
        <w:rPr>
          <w:rFonts w:ascii="Arial, Helvetica, sans-serif" w:eastAsia="宋体" w:hAnsi="Arial, Helvetica, sans-serif" w:cs="宋体"/>
          <w:kern w:val="0"/>
          <w:szCs w:val="21"/>
        </w:rPr>
        <w:t>位专家组成专家组进行认定评审并出具专家评审意见表（附件</w:t>
      </w:r>
      <w:r w:rsidRPr="007809D5">
        <w:rPr>
          <w:rFonts w:ascii="Arial, Helvetica, sans-serif" w:eastAsia="宋体" w:hAnsi="Arial, Helvetica, sans-serif" w:cs="宋体"/>
          <w:kern w:val="0"/>
          <w:szCs w:val="21"/>
        </w:rPr>
        <w:t>4</w:t>
      </w:r>
      <w:r w:rsidRPr="007809D5">
        <w:rPr>
          <w:rFonts w:ascii="Arial, Helvetica, sans-serif" w:eastAsia="宋体" w:hAnsi="Arial, Helvetica, sans-serif" w:cs="宋体"/>
          <w:kern w:val="0"/>
          <w:szCs w:val="21"/>
        </w:rPr>
        <w:t>），认定机构根据评审意见认定技术先进型服务企业。</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（四）公示及颁发证书。通过评审的技术先进型服务企业认定名单在市科委网站公示</w:t>
      </w:r>
      <w:r w:rsidRPr="007809D5">
        <w:rPr>
          <w:rFonts w:ascii="Arial, Helvetica, sans-serif" w:eastAsia="宋体" w:hAnsi="Arial, Helvetica, sans-serif" w:cs="宋体"/>
          <w:kern w:val="0"/>
          <w:szCs w:val="21"/>
        </w:rPr>
        <w:t>10</w:t>
      </w:r>
      <w:r w:rsidRPr="007809D5">
        <w:rPr>
          <w:rFonts w:ascii="Arial, Helvetica, sans-serif" w:eastAsia="宋体" w:hAnsi="Arial, Helvetica, sans-serif" w:cs="宋体"/>
          <w:kern w:val="0"/>
          <w:szCs w:val="21"/>
        </w:rPr>
        <w:t>个工作日，公示后有异议的，由市</w:t>
      </w:r>
      <w:proofErr w:type="gramStart"/>
      <w:r w:rsidRPr="007809D5">
        <w:rPr>
          <w:rFonts w:ascii="Arial, Helvetica, sans-serif" w:eastAsia="宋体" w:hAnsi="Arial, Helvetica, sans-serif" w:cs="宋体"/>
          <w:kern w:val="0"/>
          <w:szCs w:val="21"/>
        </w:rPr>
        <w:t>认定办</w:t>
      </w:r>
      <w:proofErr w:type="gramEnd"/>
      <w:r w:rsidRPr="007809D5">
        <w:rPr>
          <w:rFonts w:ascii="Arial, Helvetica, sans-serif" w:eastAsia="宋体" w:hAnsi="Arial, Helvetica, sans-serif" w:cs="宋体"/>
          <w:kern w:val="0"/>
          <w:szCs w:val="21"/>
        </w:rPr>
        <w:t>对有关异议问题进行核实，属实的按认定不通过处理；公示后无异议的，由市</w:t>
      </w:r>
      <w:proofErr w:type="gramStart"/>
      <w:r w:rsidRPr="007809D5">
        <w:rPr>
          <w:rFonts w:ascii="Arial, Helvetica, sans-serif" w:eastAsia="宋体" w:hAnsi="Arial, Helvetica, sans-serif" w:cs="宋体"/>
          <w:kern w:val="0"/>
          <w:szCs w:val="21"/>
        </w:rPr>
        <w:t>认定办</w:t>
      </w:r>
      <w:proofErr w:type="gramEnd"/>
      <w:r w:rsidRPr="007809D5">
        <w:rPr>
          <w:rFonts w:ascii="Arial, Helvetica, sans-serif" w:eastAsia="宋体" w:hAnsi="Arial, Helvetica, sans-serif" w:cs="宋体"/>
          <w:kern w:val="0"/>
          <w:szCs w:val="21"/>
        </w:rPr>
        <w:t>发文认定并将认定企业名单通过</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技先平台</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提交至科技部火炬中心备案，科技部火炬中心对认定</w:t>
      </w:r>
      <w:proofErr w:type="gramStart"/>
      <w:r w:rsidRPr="007809D5">
        <w:rPr>
          <w:rFonts w:ascii="Arial, Helvetica, sans-serif" w:eastAsia="宋体" w:hAnsi="Arial, Helvetica, sans-serif" w:cs="宋体"/>
          <w:kern w:val="0"/>
          <w:szCs w:val="21"/>
        </w:rPr>
        <w:t>的技先企业</w:t>
      </w:r>
      <w:proofErr w:type="gramEnd"/>
      <w:r w:rsidRPr="007809D5">
        <w:rPr>
          <w:rFonts w:ascii="Arial, Helvetica, sans-serif" w:eastAsia="宋体" w:hAnsi="Arial, Helvetica, sans-serif" w:cs="宋体"/>
          <w:kern w:val="0"/>
          <w:szCs w:val="21"/>
        </w:rPr>
        <w:t>及有关情况进行备案并就认定</w:t>
      </w:r>
      <w:proofErr w:type="gramStart"/>
      <w:r w:rsidRPr="007809D5">
        <w:rPr>
          <w:rFonts w:ascii="Arial, Helvetica, sans-serif" w:eastAsia="宋体" w:hAnsi="Arial, Helvetica, sans-serif" w:cs="宋体"/>
          <w:kern w:val="0"/>
          <w:szCs w:val="21"/>
        </w:rPr>
        <w:t>的技先企业</w:t>
      </w:r>
      <w:proofErr w:type="gramEnd"/>
      <w:r w:rsidRPr="007809D5">
        <w:rPr>
          <w:rFonts w:ascii="Arial, Helvetica, sans-serif" w:eastAsia="宋体" w:hAnsi="Arial, Helvetica, sans-serif" w:cs="宋体"/>
          <w:kern w:val="0"/>
          <w:szCs w:val="21"/>
        </w:rPr>
        <w:t>给予备案（证书）编号，备案（证书）编号由</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技先平台</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系统自动生成。</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lastRenderedPageBreak/>
        <w:t xml:space="preserve">　　备案（证书）编号生成后，向企业颁发统一印制的</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技术先进型服务企业证书</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（加盖市科委、市商务委、市财政局、市国税局、市地税局、市发展改革委公章），企业按照本办法第六条，持相关认定文件（证书）向当地主管税务机关办理享受企业所得税优惠政策事宜，证书有效期为三年。</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第十条</w:t>
      </w: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对已认定企业的跟踪管理</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（一）按时填报商务部管理系统。符合条件</w:t>
      </w:r>
      <w:proofErr w:type="gramStart"/>
      <w:r w:rsidRPr="007809D5">
        <w:rPr>
          <w:rFonts w:ascii="Arial, Helvetica, sans-serif" w:eastAsia="宋体" w:hAnsi="Arial, Helvetica, sans-serif" w:cs="宋体"/>
          <w:kern w:val="0"/>
          <w:szCs w:val="21"/>
        </w:rPr>
        <w:t>的技先企业</w:t>
      </w:r>
      <w:proofErr w:type="gramEnd"/>
      <w:r w:rsidRPr="007809D5">
        <w:rPr>
          <w:rFonts w:ascii="Arial, Helvetica, sans-serif" w:eastAsia="宋体" w:hAnsi="Arial, Helvetica, sans-serif" w:cs="宋体"/>
          <w:kern w:val="0"/>
          <w:szCs w:val="21"/>
        </w:rPr>
        <w:t>，须在上述</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服务外包及软件出口信息管理应用</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中按时填报数据。</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（二）填报年度报表。企业根据</w:t>
      </w:r>
      <w:proofErr w:type="gramStart"/>
      <w:r w:rsidRPr="007809D5">
        <w:rPr>
          <w:rFonts w:ascii="Arial, Helvetica, sans-serif" w:eastAsia="宋体" w:hAnsi="Arial, Helvetica, sans-serif" w:cs="宋体"/>
          <w:kern w:val="0"/>
          <w:szCs w:val="21"/>
        </w:rPr>
        <w:t>享受技先企业</w:t>
      </w:r>
      <w:proofErr w:type="gramEnd"/>
      <w:r w:rsidRPr="007809D5">
        <w:rPr>
          <w:rFonts w:ascii="Arial, Helvetica, sans-serif" w:eastAsia="宋体" w:hAnsi="Arial, Helvetica, sans-serif" w:cs="宋体"/>
          <w:kern w:val="0"/>
          <w:szCs w:val="21"/>
        </w:rPr>
        <w:t>所得税优惠政策的必要条件，在证书有效期内须填报《技术先进型服务企业年度信息表》（附件</w:t>
      </w:r>
      <w:r w:rsidRPr="007809D5">
        <w:rPr>
          <w:rFonts w:ascii="Arial, Helvetica, sans-serif" w:eastAsia="宋体" w:hAnsi="Arial, Helvetica, sans-serif" w:cs="宋体"/>
          <w:kern w:val="0"/>
          <w:szCs w:val="21"/>
        </w:rPr>
        <w:t>5</w:t>
      </w:r>
      <w:r w:rsidRPr="007809D5">
        <w:rPr>
          <w:rFonts w:ascii="Arial, Helvetica, sans-serif" w:eastAsia="宋体" w:hAnsi="Arial, Helvetica, sans-serif" w:cs="宋体"/>
          <w:kern w:val="0"/>
          <w:szCs w:val="21"/>
        </w:rPr>
        <w:t>），报告上一年度企业相关情况。每年</w:t>
      </w:r>
      <w:r w:rsidRPr="007809D5">
        <w:rPr>
          <w:rFonts w:ascii="Arial, Helvetica, sans-serif" w:eastAsia="宋体" w:hAnsi="Arial, Helvetica, sans-serif" w:cs="宋体"/>
          <w:kern w:val="0"/>
          <w:szCs w:val="21"/>
        </w:rPr>
        <w:t>4</w:t>
      </w:r>
      <w:r w:rsidRPr="007809D5">
        <w:rPr>
          <w:rFonts w:ascii="Arial, Helvetica, sans-serif" w:eastAsia="宋体" w:hAnsi="Arial, Helvetica, sans-serif" w:cs="宋体"/>
          <w:kern w:val="0"/>
          <w:szCs w:val="21"/>
        </w:rPr>
        <w:t>月底前应向市</w:t>
      </w:r>
      <w:proofErr w:type="gramStart"/>
      <w:r w:rsidRPr="007809D5">
        <w:rPr>
          <w:rFonts w:ascii="Arial, Helvetica, sans-serif" w:eastAsia="宋体" w:hAnsi="Arial, Helvetica, sans-serif" w:cs="宋体"/>
          <w:kern w:val="0"/>
          <w:szCs w:val="21"/>
        </w:rPr>
        <w:t>认定办</w:t>
      </w:r>
      <w:proofErr w:type="gramEnd"/>
      <w:r w:rsidRPr="007809D5">
        <w:rPr>
          <w:rFonts w:ascii="Arial, Helvetica, sans-serif" w:eastAsia="宋体" w:hAnsi="Arial, Helvetica, sans-serif" w:cs="宋体"/>
          <w:kern w:val="0"/>
          <w:szCs w:val="21"/>
        </w:rPr>
        <w:t>提交上一年度《技术先进型服务企业年度信息表》（加盖企业公章）至市认定办。逾期未提交或提交后发现不符合认定条件的，将提请认定机构及时取消其当年享受税收优惠政策的资格。</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（三）企业更名及条件变化。享受企业所得税优惠</w:t>
      </w:r>
      <w:proofErr w:type="gramStart"/>
      <w:r w:rsidRPr="007809D5">
        <w:rPr>
          <w:rFonts w:ascii="Arial, Helvetica, sans-serif" w:eastAsia="宋体" w:hAnsi="Arial, Helvetica, sans-serif" w:cs="宋体"/>
          <w:kern w:val="0"/>
          <w:szCs w:val="21"/>
        </w:rPr>
        <w:t>的技先企业</w:t>
      </w:r>
      <w:proofErr w:type="gramEnd"/>
      <w:r w:rsidRPr="007809D5">
        <w:rPr>
          <w:rFonts w:ascii="Arial, Helvetica, sans-serif" w:eastAsia="宋体" w:hAnsi="Arial, Helvetica, sans-serif" w:cs="宋体"/>
          <w:kern w:val="0"/>
          <w:szCs w:val="21"/>
        </w:rPr>
        <w:t>更名或条件发生变化时，应当自发生变化之日起</w:t>
      </w:r>
      <w:r w:rsidRPr="007809D5">
        <w:rPr>
          <w:rFonts w:ascii="Arial, Helvetica, sans-serif" w:eastAsia="宋体" w:hAnsi="Arial, Helvetica, sans-serif" w:cs="宋体"/>
          <w:kern w:val="0"/>
          <w:szCs w:val="21"/>
        </w:rPr>
        <w:t>15</w:t>
      </w:r>
      <w:r w:rsidRPr="007809D5">
        <w:rPr>
          <w:rFonts w:ascii="Arial, Helvetica, sans-serif" w:eastAsia="宋体" w:hAnsi="Arial, Helvetica, sans-serif" w:cs="宋体"/>
          <w:kern w:val="0"/>
          <w:szCs w:val="21"/>
        </w:rPr>
        <w:t>日内在</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技先平台</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填写《技术先进型服务企业核心信息变更申报表》（附件</w:t>
      </w:r>
      <w:r w:rsidRPr="007809D5">
        <w:rPr>
          <w:rFonts w:ascii="Arial, Helvetica, sans-serif" w:eastAsia="宋体" w:hAnsi="Arial, Helvetica, sans-serif" w:cs="宋体"/>
          <w:kern w:val="0"/>
          <w:szCs w:val="21"/>
        </w:rPr>
        <w:t>6</w:t>
      </w:r>
      <w:r w:rsidRPr="007809D5">
        <w:rPr>
          <w:rFonts w:ascii="Arial, Helvetica, sans-serif" w:eastAsia="宋体" w:hAnsi="Arial, Helvetica, sans-serif" w:cs="宋体"/>
          <w:kern w:val="0"/>
          <w:szCs w:val="21"/>
        </w:rPr>
        <w:t>）及上</w:t>
      </w:r>
      <w:proofErr w:type="gramStart"/>
      <w:r w:rsidRPr="007809D5">
        <w:rPr>
          <w:rFonts w:ascii="Arial, Helvetica, sans-serif" w:eastAsia="宋体" w:hAnsi="Arial, Helvetica, sans-serif" w:cs="宋体"/>
          <w:kern w:val="0"/>
          <w:szCs w:val="21"/>
        </w:rPr>
        <w:t>传相关</w:t>
      </w:r>
      <w:proofErr w:type="gramEnd"/>
      <w:r w:rsidRPr="007809D5">
        <w:rPr>
          <w:rFonts w:ascii="Arial, Helvetica, sans-serif" w:eastAsia="宋体" w:hAnsi="Arial, Helvetica, sans-serif" w:cs="宋体"/>
          <w:kern w:val="0"/>
          <w:szCs w:val="21"/>
        </w:rPr>
        <w:t>证明文件，同时报送纸质《技术先进型服务企业核心信息变更申报表》（加盖企业公章）至市认定办。经认定机构审核符合认定条件的，其技术先进型服务企业资格不变，对于企业更名的，重新核发认定证书，编号与有效期不变；不符合认定条件的，自更名或条件变化年度起取消其技术先进型服务企业资格。</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四）复核。对已享受税收优惠的技术先进型服务企业，有关部门在日常管理过程中发现其不符合认定条件的，应以书面形式提请认定机构复核。认定机构在收到提请后一个月内按照认定程序开展复核工作，如复核企业不再符合认定条件，应及时取消其享受</w:t>
      </w:r>
      <w:proofErr w:type="gramStart"/>
      <w:r w:rsidRPr="007809D5">
        <w:rPr>
          <w:rFonts w:ascii="Arial, Helvetica, sans-serif" w:eastAsia="宋体" w:hAnsi="Arial, Helvetica, sans-serif" w:cs="宋体"/>
          <w:kern w:val="0"/>
          <w:szCs w:val="21"/>
        </w:rPr>
        <w:t>技先税收</w:t>
      </w:r>
      <w:proofErr w:type="gramEnd"/>
      <w:r w:rsidRPr="007809D5">
        <w:rPr>
          <w:rFonts w:ascii="Arial, Helvetica, sans-serif" w:eastAsia="宋体" w:hAnsi="Arial, Helvetica, sans-serif" w:cs="宋体"/>
          <w:kern w:val="0"/>
          <w:szCs w:val="21"/>
        </w:rPr>
        <w:t>优惠政策的资格，通知税务机关追缴其不符合认定条件年度当年已享受的税收优惠，并时向社会公告，同时将有关情况提交科技部火炬中心备案，取消其备案（证书）编号。</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lastRenderedPageBreak/>
        <w:t xml:space="preserve">　　第十一条</w:t>
      </w: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已认定的技术先进型服务企业有下述情况之一的，取消其资格：</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（一）在申请认定过程中提供虚假信息的；</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（二）有偷、骗税等行为的；</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（三）发生重大安全、质量事故的；</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（四）有环境等违法、违规行为，受到有关部门处罚的。</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参与技术先进型服务企业认定工作的各类机构和人员对其所承担工作负有诚信及合</w:t>
      </w:r>
      <w:proofErr w:type="gramStart"/>
      <w:r w:rsidRPr="007809D5">
        <w:rPr>
          <w:rFonts w:ascii="Arial, Helvetica, sans-serif" w:eastAsia="宋体" w:hAnsi="Arial, Helvetica, sans-serif" w:cs="宋体"/>
          <w:kern w:val="0"/>
          <w:szCs w:val="21"/>
        </w:rPr>
        <w:t>规</w:t>
      </w:r>
      <w:proofErr w:type="gramEnd"/>
      <w:r w:rsidRPr="007809D5">
        <w:rPr>
          <w:rFonts w:ascii="Arial, Helvetica, sans-serif" w:eastAsia="宋体" w:hAnsi="Arial, Helvetica, sans-serif" w:cs="宋体"/>
          <w:kern w:val="0"/>
          <w:szCs w:val="21"/>
        </w:rPr>
        <w:t>义务，并对申报认定企业的有关资料信息负有保密义务。违反技术先进型服务企业认定工作相关要求和纪律的，给予相应处理。</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第十二条</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（一）本办法由天津市技术先进型服务企业认定管理机构及办公室负责解释。</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（二）本办法自</w:t>
      </w:r>
      <w:r w:rsidRPr="007809D5">
        <w:rPr>
          <w:rFonts w:ascii="Arial, Helvetica, sans-serif" w:eastAsia="宋体" w:hAnsi="Arial, Helvetica, sans-serif" w:cs="宋体"/>
          <w:kern w:val="0"/>
          <w:szCs w:val="21"/>
        </w:rPr>
        <w:t>2018</w:t>
      </w:r>
      <w:r w:rsidRPr="007809D5">
        <w:rPr>
          <w:rFonts w:ascii="Arial, Helvetica, sans-serif" w:eastAsia="宋体" w:hAnsi="Arial, Helvetica, sans-serif" w:cs="宋体"/>
          <w:kern w:val="0"/>
          <w:szCs w:val="21"/>
        </w:rPr>
        <w:t>年</w:t>
      </w:r>
      <w:r w:rsidRPr="007809D5">
        <w:rPr>
          <w:rFonts w:ascii="Arial, Helvetica, sans-serif" w:eastAsia="宋体" w:hAnsi="Arial, Helvetica, sans-serif" w:cs="宋体"/>
          <w:kern w:val="0"/>
          <w:szCs w:val="21"/>
        </w:rPr>
        <w:t>1</w:t>
      </w:r>
      <w:r w:rsidRPr="007809D5">
        <w:rPr>
          <w:rFonts w:ascii="Arial, Helvetica, sans-serif" w:eastAsia="宋体" w:hAnsi="Arial, Helvetica, sans-serif" w:cs="宋体"/>
          <w:kern w:val="0"/>
          <w:szCs w:val="21"/>
        </w:rPr>
        <w:t>月</w:t>
      </w:r>
      <w:r w:rsidRPr="007809D5">
        <w:rPr>
          <w:rFonts w:ascii="Arial, Helvetica, sans-serif" w:eastAsia="宋体" w:hAnsi="Arial, Helvetica, sans-serif" w:cs="宋体"/>
          <w:kern w:val="0"/>
          <w:szCs w:val="21"/>
        </w:rPr>
        <w:t>1</w:t>
      </w:r>
      <w:r w:rsidRPr="007809D5">
        <w:rPr>
          <w:rFonts w:ascii="Arial, Helvetica, sans-serif" w:eastAsia="宋体" w:hAnsi="Arial, Helvetica, sans-serif" w:cs="宋体"/>
          <w:kern w:val="0"/>
          <w:szCs w:val="21"/>
        </w:rPr>
        <w:t>日起实施。原《市科委市商务委市财政局市国税局市地税局市发展改革委关于印发天津市技术、先进型服务企业认定管理办法的通知》（</w:t>
      </w:r>
      <w:proofErr w:type="gramStart"/>
      <w:r w:rsidRPr="007809D5">
        <w:rPr>
          <w:rFonts w:ascii="Arial, Helvetica, sans-serif" w:eastAsia="宋体" w:hAnsi="Arial, Helvetica, sans-serif" w:cs="宋体"/>
          <w:kern w:val="0"/>
          <w:szCs w:val="21"/>
        </w:rPr>
        <w:t>津科高</w:t>
      </w:r>
      <w:proofErr w:type="gramEnd"/>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2014</w:t>
      </w:r>
      <w:r w:rsidRPr="007809D5">
        <w:rPr>
          <w:rFonts w:ascii="Arial, Helvetica, sans-serif" w:eastAsia="宋体" w:hAnsi="Arial, Helvetica, sans-serif" w:cs="宋体"/>
          <w:kern w:val="0"/>
          <w:szCs w:val="21"/>
        </w:rPr>
        <w:t>〕</w:t>
      </w:r>
      <w:r w:rsidRPr="007809D5">
        <w:rPr>
          <w:rFonts w:ascii="Arial, Helvetica, sans-serif" w:eastAsia="宋体" w:hAnsi="Arial, Helvetica, sans-serif" w:cs="宋体"/>
          <w:kern w:val="0"/>
          <w:szCs w:val="21"/>
        </w:rPr>
        <w:t>202</w:t>
      </w:r>
      <w:r w:rsidRPr="007809D5">
        <w:rPr>
          <w:rFonts w:ascii="Arial, Helvetica, sans-serif" w:eastAsia="宋体" w:hAnsi="Arial, Helvetica, sans-serif" w:cs="宋体"/>
          <w:kern w:val="0"/>
          <w:szCs w:val="21"/>
        </w:rPr>
        <w:t>号）同时废止。</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附件：</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1</w:t>
      </w:r>
      <w:r w:rsidRPr="007809D5">
        <w:rPr>
          <w:rFonts w:ascii="Arial, Helvetica, sans-serif" w:eastAsia="宋体" w:hAnsi="Arial, Helvetica, sans-serif" w:cs="宋体"/>
          <w:kern w:val="0"/>
          <w:szCs w:val="21"/>
        </w:rPr>
        <w:t>．技术先进型服务业务认定范围（试行）</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2</w:t>
      </w:r>
      <w:r w:rsidRPr="007809D5">
        <w:rPr>
          <w:rFonts w:ascii="Arial, Helvetica, sans-serif" w:eastAsia="宋体" w:hAnsi="Arial, Helvetica, sans-serif" w:cs="宋体"/>
          <w:kern w:val="0"/>
          <w:szCs w:val="21"/>
        </w:rPr>
        <w:t>．全国技术先进型服务企业认定（复核）申请表</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3</w:t>
      </w:r>
      <w:r w:rsidRPr="007809D5">
        <w:rPr>
          <w:rFonts w:ascii="Arial, Helvetica, sans-serif" w:eastAsia="宋体" w:hAnsi="Arial, Helvetica, sans-serif" w:cs="宋体"/>
          <w:kern w:val="0"/>
          <w:szCs w:val="21"/>
        </w:rPr>
        <w:t>．技术先进型服务企业认定专项审计报告</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4</w:t>
      </w:r>
      <w:r w:rsidRPr="007809D5">
        <w:rPr>
          <w:rFonts w:ascii="Arial, Helvetica, sans-serif" w:eastAsia="宋体" w:hAnsi="Arial, Helvetica, sans-serif" w:cs="宋体"/>
          <w:kern w:val="0"/>
          <w:szCs w:val="21"/>
        </w:rPr>
        <w:t>．技术先进型服务企业认定专家评审意见表</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5</w:t>
      </w:r>
      <w:r w:rsidRPr="007809D5">
        <w:rPr>
          <w:rFonts w:ascii="Arial, Helvetica, sans-serif" w:eastAsia="宋体" w:hAnsi="Arial, Helvetica, sans-serif" w:cs="宋体"/>
          <w:kern w:val="0"/>
          <w:szCs w:val="21"/>
        </w:rPr>
        <w:t>．技术先进型服务企业年度信息表</w:t>
      </w:r>
    </w:p>
    <w:p w:rsidR="007809D5" w:rsidRPr="007809D5" w:rsidRDefault="007809D5" w:rsidP="007809D5">
      <w:pPr>
        <w:widowControl/>
        <w:shd w:val="clear" w:color="auto" w:fill="FFFFFF"/>
        <w:spacing w:line="480" w:lineRule="auto"/>
        <w:jc w:val="left"/>
        <w:rPr>
          <w:rFonts w:ascii="Arial, Helvetica, sans-serif" w:eastAsia="宋体" w:hAnsi="Arial, Helvetica, sans-serif" w:cs="宋体"/>
          <w:kern w:val="0"/>
          <w:szCs w:val="21"/>
        </w:rPr>
      </w:pPr>
      <w:r w:rsidRPr="007809D5">
        <w:rPr>
          <w:rFonts w:ascii="Arial, Helvetica, sans-serif" w:eastAsia="宋体" w:hAnsi="Arial, Helvetica, sans-serif" w:cs="宋体"/>
          <w:kern w:val="0"/>
          <w:szCs w:val="21"/>
        </w:rPr>
        <w:t xml:space="preserve">　　</w:t>
      </w:r>
      <w:r w:rsidRPr="007809D5">
        <w:rPr>
          <w:rFonts w:ascii="Arial, Helvetica, sans-serif" w:eastAsia="宋体" w:hAnsi="Arial, Helvetica, sans-serif" w:cs="宋体"/>
          <w:kern w:val="0"/>
          <w:szCs w:val="21"/>
        </w:rPr>
        <w:t xml:space="preserve">6.  </w:t>
      </w:r>
      <w:r w:rsidRPr="007809D5">
        <w:rPr>
          <w:rFonts w:ascii="Arial, Helvetica, sans-serif" w:eastAsia="宋体" w:hAnsi="Arial, Helvetica, sans-serif" w:cs="宋体"/>
          <w:kern w:val="0"/>
          <w:szCs w:val="21"/>
        </w:rPr>
        <w:t>技术先进型服务企业核心信息变更申报表</w:t>
      </w:r>
    </w:p>
    <w:p w:rsidR="00F00B25" w:rsidRDefault="00F00B25"/>
    <w:p w:rsidR="005725A7" w:rsidRPr="006552FE" w:rsidRDefault="005725A7" w:rsidP="005725A7">
      <w:pPr>
        <w:widowControl/>
        <w:adjustRightInd w:val="0"/>
        <w:snapToGrid w:val="0"/>
        <w:spacing w:line="560" w:lineRule="exact"/>
        <w:jc w:val="left"/>
        <w:rPr>
          <w:rFonts w:eastAsia="黑体"/>
          <w:sz w:val="32"/>
          <w:szCs w:val="32"/>
        </w:rPr>
      </w:pPr>
      <w:r w:rsidRPr="00726B2A">
        <w:rPr>
          <w:rFonts w:eastAsia="黑体"/>
          <w:sz w:val="32"/>
          <w:szCs w:val="32"/>
        </w:rPr>
        <w:t>附件</w:t>
      </w:r>
      <w:r w:rsidRPr="00726B2A">
        <w:rPr>
          <w:rFonts w:eastAsia="黑体"/>
          <w:sz w:val="32"/>
          <w:szCs w:val="32"/>
        </w:rPr>
        <w:t>1</w:t>
      </w:r>
    </w:p>
    <w:p w:rsidR="005725A7" w:rsidRPr="00726B2A" w:rsidRDefault="005725A7" w:rsidP="005725A7">
      <w:pPr>
        <w:widowControl/>
        <w:adjustRightInd w:val="0"/>
        <w:snapToGrid w:val="0"/>
        <w:spacing w:line="680" w:lineRule="exact"/>
        <w:jc w:val="center"/>
        <w:rPr>
          <w:rFonts w:ascii="方正小标宋简体" w:eastAsia="方正小标宋简体" w:hAnsi="Arial" w:cs="Arial"/>
          <w:kern w:val="0"/>
          <w:sz w:val="44"/>
          <w:szCs w:val="44"/>
        </w:rPr>
      </w:pPr>
      <w:r w:rsidRPr="00726B2A">
        <w:rPr>
          <w:rFonts w:ascii="方正小标宋简体" w:eastAsia="方正小标宋简体" w:hAnsi="Arial" w:cs="Arial" w:hint="eastAsia"/>
          <w:kern w:val="0"/>
          <w:sz w:val="44"/>
          <w:szCs w:val="44"/>
        </w:rPr>
        <w:lastRenderedPageBreak/>
        <w:t>技术先进型服务业务认定范围（试行）</w:t>
      </w:r>
    </w:p>
    <w:p w:rsidR="005725A7" w:rsidRDefault="005725A7" w:rsidP="005725A7">
      <w:pPr>
        <w:widowControl/>
        <w:spacing w:after="150"/>
        <w:ind w:firstLine="480"/>
        <w:jc w:val="left"/>
        <w:rPr>
          <w:rFonts w:ascii="Arial" w:hAnsi="Arial" w:cs="Arial"/>
          <w:kern w:val="0"/>
          <w:szCs w:val="21"/>
        </w:rPr>
      </w:pPr>
      <w:r>
        <w:rPr>
          <w:rFonts w:ascii="Arial" w:hAnsi="Arial" w:cs="Arial"/>
          <w:kern w:val="0"/>
          <w:szCs w:val="21"/>
        </w:rPr>
        <w:t> </w:t>
      </w:r>
    </w:p>
    <w:p w:rsidR="005725A7" w:rsidRPr="00726B2A" w:rsidRDefault="005725A7" w:rsidP="005725A7">
      <w:pPr>
        <w:widowControl/>
        <w:adjustRightInd w:val="0"/>
        <w:snapToGrid w:val="0"/>
        <w:spacing w:line="560" w:lineRule="exact"/>
        <w:ind w:firstLineChars="200" w:firstLine="640"/>
        <w:rPr>
          <w:rFonts w:eastAsia="黑体"/>
          <w:kern w:val="0"/>
          <w:sz w:val="32"/>
          <w:szCs w:val="32"/>
        </w:rPr>
      </w:pPr>
      <w:r w:rsidRPr="00726B2A">
        <w:rPr>
          <w:rFonts w:eastAsia="黑体"/>
          <w:kern w:val="0"/>
          <w:sz w:val="32"/>
          <w:szCs w:val="32"/>
        </w:rPr>
        <w:t>一、信息技术外包服务（</w:t>
      </w:r>
      <w:r w:rsidRPr="00726B2A">
        <w:rPr>
          <w:rFonts w:eastAsia="黑体"/>
          <w:kern w:val="0"/>
          <w:sz w:val="32"/>
          <w:szCs w:val="32"/>
        </w:rPr>
        <w:t>ITO</w:t>
      </w:r>
      <w:r w:rsidRPr="00726B2A">
        <w:rPr>
          <w:rFonts w:eastAsia="黑体"/>
          <w:kern w:val="0"/>
          <w:sz w:val="32"/>
          <w:szCs w:val="32"/>
        </w:rPr>
        <w:t>）</w:t>
      </w:r>
    </w:p>
    <w:p w:rsidR="005725A7" w:rsidRPr="00726B2A" w:rsidRDefault="005725A7" w:rsidP="005725A7">
      <w:pPr>
        <w:widowControl/>
        <w:adjustRightInd w:val="0"/>
        <w:snapToGrid w:val="0"/>
        <w:spacing w:line="560" w:lineRule="exact"/>
        <w:ind w:firstLineChars="200" w:firstLine="640"/>
        <w:rPr>
          <w:rFonts w:ascii="楷体_GB2312" w:eastAsia="楷体_GB2312" w:hAnsi="Arial" w:cs="Arial"/>
          <w:kern w:val="0"/>
          <w:sz w:val="32"/>
          <w:szCs w:val="32"/>
        </w:rPr>
      </w:pPr>
      <w:r w:rsidRPr="00726B2A">
        <w:rPr>
          <w:rFonts w:ascii="楷体_GB2312" w:eastAsia="楷体_GB2312" w:hAnsi="Arial" w:cs="Arial" w:hint="eastAsia"/>
          <w:kern w:val="0"/>
          <w:sz w:val="32"/>
          <w:szCs w:val="32"/>
        </w:rPr>
        <w:t>（一）软件研发及外包</w:t>
      </w:r>
    </w:p>
    <w:p w:rsidR="005725A7" w:rsidRPr="00726B2A" w:rsidRDefault="005725A7" w:rsidP="005725A7">
      <w:pPr>
        <w:widowControl/>
        <w:jc w:val="left"/>
        <w:rPr>
          <w:rFonts w:ascii="仿宋_GB2312" w:eastAsia="仿宋_GB2312" w:hAnsi="Arial" w:cs="Arial"/>
          <w:kern w:val="0"/>
          <w:sz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6120"/>
      </w:tblGrid>
      <w:tr w:rsidR="005725A7" w:rsidRPr="00726B2A" w:rsidTr="008360F9">
        <w:trPr>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类　别</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适用范围</w:t>
            </w:r>
          </w:p>
        </w:tc>
      </w:tr>
      <w:tr w:rsidR="005725A7" w:rsidRPr="00726B2A" w:rsidTr="008360F9">
        <w:trPr>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软件研发及开发服务</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left"/>
              <w:rPr>
                <w:rFonts w:ascii="仿宋_GB2312" w:eastAsia="仿宋_GB2312" w:hAnsi="Arial" w:cs="Arial"/>
                <w:kern w:val="0"/>
                <w:sz w:val="24"/>
              </w:rPr>
            </w:pPr>
            <w:r w:rsidRPr="00726B2A">
              <w:rPr>
                <w:rFonts w:ascii="仿宋_GB2312" w:eastAsia="仿宋_GB2312" w:hAnsi="Arial" w:cs="Arial" w:hint="eastAsia"/>
                <w:kern w:val="0"/>
                <w:sz w:val="24"/>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rsidR="005725A7" w:rsidRPr="00726B2A" w:rsidTr="008360F9">
        <w:trPr>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软件技术服务</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left"/>
              <w:rPr>
                <w:rFonts w:ascii="仿宋_GB2312" w:eastAsia="仿宋_GB2312" w:hAnsi="Arial" w:cs="Arial"/>
                <w:kern w:val="0"/>
                <w:sz w:val="24"/>
              </w:rPr>
            </w:pPr>
            <w:r w:rsidRPr="00726B2A">
              <w:rPr>
                <w:rFonts w:ascii="仿宋_GB2312" w:eastAsia="仿宋_GB2312" w:hAnsi="Arial" w:cs="Arial" w:hint="eastAsia"/>
                <w:kern w:val="0"/>
                <w:sz w:val="24"/>
              </w:rPr>
              <w:t>软件咨询、维护、培训、测试等技术性服务。</w:t>
            </w:r>
          </w:p>
        </w:tc>
      </w:tr>
    </w:tbl>
    <w:p w:rsidR="005725A7" w:rsidRPr="00726B2A" w:rsidRDefault="005725A7" w:rsidP="005725A7">
      <w:pPr>
        <w:widowControl/>
        <w:jc w:val="left"/>
        <w:rPr>
          <w:rFonts w:ascii="仿宋_GB2312" w:eastAsia="仿宋_GB2312" w:hAnsi="Arial" w:cs="Arial"/>
          <w:kern w:val="0"/>
          <w:sz w:val="24"/>
        </w:rPr>
      </w:pPr>
    </w:p>
    <w:p w:rsidR="005725A7" w:rsidRPr="00726B2A" w:rsidRDefault="005725A7" w:rsidP="005725A7">
      <w:pPr>
        <w:widowControl/>
        <w:adjustRightInd w:val="0"/>
        <w:snapToGrid w:val="0"/>
        <w:spacing w:line="560" w:lineRule="exact"/>
        <w:ind w:firstLineChars="200" w:firstLine="640"/>
        <w:jc w:val="left"/>
        <w:rPr>
          <w:rFonts w:ascii="楷体_GB2312" w:eastAsia="楷体_GB2312" w:hAnsi="Arial" w:cs="Arial"/>
          <w:kern w:val="0"/>
          <w:sz w:val="32"/>
          <w:szCs w:val="32"/>
        </w:rPr>
      </w:pPr>
      <w:r w:rsidRPr="00726B2A">
        <w:rPr>
          <w:rFonts w:ascii="楷体_GB2312" w:eastAsia="楷体_GB2312" w:hAnsi="Arial" w:cs="Arial" w:hint="eastAsia"/>
          <w:kern w:val="0"/>
          <w:sz w:val="32"/>
          <w:szCs w:val="32"/>
        </w:rPr>
        <w:t>（二）信息技术研发服务外包</w:t>
      </w:r>
    </w:p>
    <w:p w:rsidR="005725A7" w:rsidRPr="00726B2A" w:rsidRDefault="005725A7" w:rsidP="005725A7">
      <w:pPr>
        <w:widowControl/>
        <w:jc w:val="left"/>
        <w:rPr>
          <w:rFonts w:ascii="仿宋_GB2312" w:eastAsia="仿宋_GB2312" w:hAnsi="Arial" w:cs="Arial"/>
          <w:kern w:val="0"/>
          <w:sz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6120"/>
      </w:tblGrid>
      <w:tr w:rsidR="005725A7" w:rsidRPr="00726B2A" w:rsidTr="008360F9">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类　别</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适用范围</w:t>
            </w:r>
          </w:p>
        </w:tc>
      </w:tr>
      <w:tr w:rsidR="005725A7" w:rsidRPr="00726B2A" w:rsidTr="008360F9">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集成电路和电子电路设计</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left"/>
              <w:rPr>
                <w:rFonts w:ascii="仿宋_GB2312" w:eastAsia="仿宋_GB2312" w:hAnsi="Arial" w:cs="Arial"/>
                <w:kern w:val="0"/>
                <w:sz w:val="24"/>
              </w:rPr>
            </w:pPr>
            <w:r w:rsidRPr="00726B2A">
              <w:rPr>
                <w:rFonts w:ascii="仿宋_GB2312" w:eastAsia="仿宋_GB2312" w:hAnsi="Arial" w:cs="Arial" w:hint="eastAsia"/>
                <w:kern w:val="0"/>
                <w:sz w:val="24"/>
              </w:rPr>
              <w:t>集成电路和电子电路产品设计以及相关技术支持服务等。</w:t>
            </w:r>
          </w:p>
        </w:tc>
      </w:tr>
      <w:tr w:rsidR="005725A7" w:rsidRPr="00726B2A" w:rsidTr="008360F9">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测试平台</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left"/>
              <w:rPr>
                <w:rFonts w:ascii="仿宋_GB2312" w:eastAsia="仿宋_GB2312" w:hAnsi="Arial" w:cs="Arial"/>
                <w:kern w:val="0"/>
                <w:sz w:val="24"/>
              </w:rPr>
            </w:pPr>
            <w:r w:rsidRPr="00726B2A">
              <w:rPr>
                <w:rFonts w:ascii="仿宋_GB2312" w:eastAsia="仿宋_GB2312" w:hAnsi="Arial" w:cs="Arial" w:hint="eastAsia"/>
                <w:kern w:val="0"/>
                <w:sz w:val="24"/>
              </w:rPr>
              <w:t>为软件、集成电路和电子电路的开发运用提供测试平台。</w:t>
            </w:r>
          </w:p>
        </w:tc>
      </w:tr>
    </w:tbl>
    <w:p w:rsidR="005725A7" w:rsidRPr="00726B2A" w:rsidRDefault="005725A7" w:rsidP="005725A7">
      <w:pPr>
        <w:widowControl/>
        <w:jc w:val="left"/>
        <w:rPr>
          <w:rFonts w:ascii="仿宋_GB2312" w:eastAsia="仿宋_GB2312" w:hAnsi="Arial" w:cs="Arial"/>
          <w:kern w:val="0"/>
          <w:sz w:val="24"/>
        </w:rPr>
      </w:pPr>
    </w:p>
    <w:p w:rsidR="005725A7" w:rsidRPr="00726B2A" w:rsidRDefault="005725A7" w:rsidP="005725A7">
      <w:pPr>
        <w:widowControl/>
        <w:adjustRightInd w:val="0"/>
        <w:snapToGrid w:val="0"/>
        <w:spacing w:line="560" w:lineRule="exact"/>
        <w:ind w:firstLineChars="200" w:firstLine="640"/>
        <w:rPr>
          <w:rFonts w:ascii="楷体_GB2312" w:eastAsia="楷体_GB2312" w:hAnsi="Arial" w:cs="Arial"/>
          <w:kern w:val="0"/>
          <w:sz w:val="32"/>
          <w:szCs w:val="32"/>
        </w:rPr>
      </w:pPr>
      <w:r w:rsidRPr="00726B2A">
        <w:rPr>
          <w:rFonts w:ascii="楷体_GB2312" w:eastAsia="楷体_GB2312" w:hAnsi="Arial" w:cs="Arial" w:hint="eastAsia"/>
          <w:kern w:val="0"/>
          <w:sz w:val="32"/>
          <w:szCs w:val="32"/>
        </w:rPr>
        <w:t>（三）信息系统运营维护外包</w:t>
      </w:r>
    </w:p>
    <w:p w:rsidR="005725A7" w:rsidRPr="00726B2A" w:rsidRDefault="005725A7" w:rsidP="005725A7">
      <w:pPr>
        <w:widowControl/>
        <w:jc w:val="left"/>
        <w:rPr>
          <w:rFonts w:ascii="仿宋_GB2312" w:eastAsia="仿宋_GB2312" w:hAnsi="Arial" w:cs="Arial"/>
          <w:kern w:val="0"/>
          <w:sz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6120"/>
      </w:tblGrid>
      <w:tr w:rsidR="005725A7" w:rsidRPr="00726B2A" w:rsidTr="008360F9">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类　别</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适用范围</w:t>
            </w:r>
          </w:p>
        </w:tc>
      </w:tr>
      <w:tr w:rsidR="005725A7" w:rsidRPr="00726B2A" w:rsidTr="008360F9">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信息系统运营和维护服务</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left"/>
              <w:rPr>
                <w:rFonts w:ascii="仿宋_GB2312" w:eastAsia="仿宋_GB2312" w:hAnsi="Arial" w:cs="Arial"/>
                <w:kern w:val="0"/>
                <w:sz w:val="24"/>
              </w:rPr>
            </w:pPr>
            <w:r w:rsidRPr="00726B2A">
              <w:rPr>
                <w:rFonts w:ascii="仿宋_GB2312" w:eastAsia="仿宋_GB2312" w:hAnsi="Arial" w:cs="Arial" w:hint="eastAsia"/>
                <w:kern w:val="0"/>
                <w:sz w:val="24"/>
              </w:rPr>
              <w:t>客户内部信息系统集成、网络管理、桌面管理与维护服务；信息工程、地理信息系统、远程维护等信息系统应用服务。</w:t>
            </w:r>
          </w:p>
        </w:tc>
      </w:tr>
      <w:tr w:rsidR="005725A7" w:rsidRPr="00726B2A" w:rsidTr="008360F9">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基础信息技术服务</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left"/>
              <w:rPr>
                <w:rFonts w:ascii="仿宋_GB2312" w:eastAsia="仿宋_GB2312" w:hAnsi="Arial" w:cs="Arial"/>
                <w:kern w:val="0"/>
                <w:sz w:val="24"/>
              </w:rPr>
            </w:pPr>
            <w:r w:rsidRPr="00726B2A">
              <w:rPr>
                <w:rFonts w:ascii="仿宋_GB2312" w:eastAsia="仿宋_GB2312" w:hAnsi="Arial" w:cs="Arial" w:hint="eastAsia"/>
                <w:kern w:val="0"/>
                <w:sz w:val="24"/>
              </w:rPr>
              <w:t>基础信息技术管理平台整合、IT基础设施管理、数据中心、托管中心、安全服务、通讯服务等基础信息技术服务。</w:t>
            </w:r>
          </w:p>
        </w:tc>
      </w:tr>
    </w:tbl>
    <w:p w:rsidR="005725A7" w:rsidRPr="00726B2A" w:rsidRDefault="005725A7" w:rsidP="005725A7">
      <w:pPr>
        <w:widowControl/>
        <w:spacing w:after="150"/>
        <w:jc w:val="left"/>
        <w:rPr>
          <w:rFonts w:ascii="仿宋_GB2312" w:eastAsia="仿宋_GB2312" w:hAnsi="Arial" w:cs="Arial"/>
          <w:kern w:val="0"/>
          <w:sz w:val="24"/>
        </w:rPr>
      </w:pPr>
    </w:p>
    <w:p w:rsidR="005725A7" w:rsidRPr="00726B2A" w:rsidRDefault="005725A7" w:rsidP="005725A7">
      <w:pPr>
        <w:widowControl/>
        <w:spacing w:line="560" w:lineRule="exact"/>
        <w:ind w:firstLineChars="200" w:firstLine="640"/>
        <w:rPr>
          <w:rFonts w:eastAsia="黑体"/>
          <w:kern w:val="0"/>
          <w:sz w:val="32"/>
          <w:szCs w:val="32"/>
        </w:rPr>
      </w:pPr>
      <w:r w:rsidRPr="00726B2A">
        <w:rPr>
          <w:rFonts w:eastAsia="黑体"/>
          <w:kern w:val="0"/>
          <w:sz w:val="32"/>
          <w:szCs w:val="32"/>
        </w:rPr>
        <w:t>二、技术性业务流程外包服务（</w:t>
      </w:r>
      <w:r w:rsidRPr="00726B2A">
        <w:rPr>
          <w:rFonts w:eastAsia="黑体"/>
          <w:kern w:val="0"/>
          <w:sz w:val="32"/>
          <w:szCs w:val="32"/>
        </w:rPr>
        <w:t>BPO</w:t>
      </w:r>
      <w:r w:rsidRPr="00726B2A">
        <w:rPr>
          <w:rFonts w:eastAsia="黑体"/>
          <w:kern w:val="0"/>
          <w:sz w:val="32"/>
          <w:szCs w:val="32"/>
        </w:rPr>
        <w:t>）</w:t>
      </w:r>
    </w:p>
    <w:p w:rsidR="005725A7" w:rsidRPr="00726B2A" w:rsidRDefault="005725A7" w:rsidP="005725A7">
      <w:pPr>
        <w:widowControl/>
        <w:jc w:val="left"/>
        <w:rPr>
          <w:rFonts w:ascii="仿宋_GB2312" w:eastAsia="仿宋_GB2312" w:hAnsi="Arial" w:cs="Arial"/>
          <w:kern w:val="0"/>
          <w:sz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6120"/>
      </w:tblGrid>
      <w:tr w:rsidR="005725A7" w:rsidRPr="00726B2A" w:rsidTr="008360F9">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类 别</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适用范围</w:t>
            </w:r>
          </w:p>
        </w:tc>
      </w:tr>
      <w:tr w:rsidR="005725A7" w:rsidRPr="00726B2A" w:rsidTr="008360F9">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企业业务流程设计服务</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left"/>
              <w:rPr>
                <w:rFonts w:ascii="仿宋_GB2312" w:eastAsia="仿宋_GB2312" w:hAnsi="Arial" w:cs="Arial"/>
                <w:kern w:val="0"/>
                <w:sz w:val="24"/>
              </w:rPr>
            </w:pPr>
            <w:r w:rsidRPr="00726B2A">
              <w:rPr>
                <w:rFonts w:ascii="仿宋_GB2312" w:eastAsia="仿宋_GB2312" w:hAnsi="Arial" w:cs="Arial" w:hint="eastAsia"/>
                <w:kern w:val="0"/>
                <w:sz w:val="24"/>
              </w:rPr>
              <w:t>为客户企业提供内部管理、业务运作等流程设计服务。</w:t>
            </w:r>
          </w:p>
        </w:tc>
      </w:tr>
      <w:tr w:rsidR="005725A7" w:rsidRPr="00726B2A" w:rsidTr="008360F9">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企业内部管理服务</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left"/>
              <w:rPr>
                <w:rFonts w:ascii="仿宋_GB2312" w:eastAsia="仿宋_GB2312" w:hAnsi="Arial" w:cs="Arial"/>
                <w:kern w:val="0"/>
                <w:sz w:val="24"/>
              </w:rPr>
            </w:pPr>
            <w:r w:rsidRPr="00726B2A">
              <w:rPr>
                <w:rFonts w:ascii="仿宋_GB2312" w:eastAsia="仿宋_GB2312" w:hAnsi="Arial" w:cs="Arial" w:hint="eastAsia"/>
                <w:kern w:val="0"/>
                <w:sz w:val="24"/>
              </w:rPr>
              <w:t>为客户企业提供后台管理、人力资源管理、财务、审计与税务管理、金融支付服务、医疗数据及其他内部管理业务的数据分析、数据挖掘、数据管理、数据使用的服务；承接客户专业数据处理、分析和整合服务。</w:t>
            </w:r>
          </w:p>
        </w:tc>
      </w:tr>
      <w:tr w:rsidR="005725A7" w:rsidRPr="00726B2A" w:rsidTr="008360F9">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企业运营服务</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left"/>
              <w:rPr>
                <w:rFonts w:ascii="仿宋_GB2312" w:eastAsia="仿宋_GB2312" w:hAnsi="Arial" w:cs="Arial"/>
                <w:kern w:val="0"/>
                <w:sz w:val="24"/>
              </w:rPr>
            </w:pPr>
            <w:r w:rsidRPr="00726B2A">
              <w:rPr>
                <w:rFonts w:ascii="仿宋_GB2312" w:eastAsia="仿宋_GB2312" w:hAnsi="Arial" w:cs="Arial" w:hint="eastAsia"/>
                <w:kern w:val="0"/>
                <w:sz w:val="24"/>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rsidR="005725A7" w:rsidRPr="00726B2A" w:rsidTr="008360F9">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企业供应链管理服务</w:t>
            </w:r>
          </w:p>
        </w:tc>
        <w:tc>
          <w:tcPr>
            <w:tcW w:w="6120"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left"/>
              <w:rPr>
                <w:rFonts w:ascii="仿宋_GB2312" w:eastAsia="仿宋_GB2312" w:hAnsi="Arial" w:cs="Arial"/>
                <w:kern w:val="0"/>
                <w:sz w:val="24"/>
              </w:rPr>
            </w:pPr>
            <w:r w:rsidRPr="00726B2A">
              <w:rPr>
                <w:rFonts w:ascii="仿宋_GB2312" w:eastAsia="仿宋_GB2312" w:hAnsi="Arial" w:cs="Arial" w:hint="eastAsia"/>
                <w:kern w:val="0"/>
                <w:sz w:val="24"/>
              </w:rPr>
              <w:t>为客户企业提供采购、物流的整体方案设计及数据库服务。</w:t>
            </w:r>
          </w:p>
        </w:tc>
      </w:tr>
    </w:tbl>
    <w:p w:rsidR="005725A7" w:rsidRPr="00726B2A" w:rsidRDefault="005725A7" w:rsidP="005725A7">
      <w:pPr>
        <w:widowControl/>
        <w:jc w:val="left"/>
        <w:rPr>
          <w:rFonts w:ascii="仿宋_GB2312" w:eastAsia="仿宋_GB2312" w:hAnsi="Arial" w:cs="Arial"/>
          <w:kern w:val="0"/>
          <w:sz w:val="24"/>
        </w:rPr>
      </w:pPr>
    </w:p>
    <w:p w:rsidR="005725A7" w:rsidRPr="00726B2A" w:rsidRDefault="005725A7" w:rsidP="005725A7">
      <w:pPr>
        <w:widowControl/>
        <w:adjustRightInd w:val="0"/>
        <w:snapToGrid w:val="0"/>
        <w:spacing w:line="560" w:lineRule="exact"/>
        <w:ind w:firstLineChars="200" w:firstLine="640"/>
        <w:rPr>
          <w:rFonts w:eastAsia="黑体"/>
          <w:kern w:val="0"/>
          <w:sz w:val="32"/>
          <w:szCs w:val="32"/>
        </w:rPr>
      </w:pPr>
      <w:r w:rsidRPr="00726B2A">
        <w:rPr>
          <w:rFonts w:eastAsia="黑体"/>
          <w:kern w:val="0"/>
          <w:sz w:val="32"/>
          <w:szCs w:val="32"/>
        </w:rPr>
        <w:t>三、技术性知识流程外包服务（</w:t>
      </w:r>
      <w:r w:rsidRPr="00726B2A">
        <w:rPr>
          <w:rFonts w:eastAsia="黑体"/>
          <w:kern w:val="0"/>
          <w:sz w:val="32"/>
          <w:szCs w:val="32"/>
        </w:rPr>
        <w:t>KPO</w:t>
      </w:r>
      <w:r w:rsidRPr="00726B2A">
        <w:rPr>
          <w:rFonts w:eastAsia="黑体"/>
          <w:kern w:val="0"/>
          <w:sz w:val="32"/>
          <w:szCs w:val="32"/>
        </w:rPr>
        <w:t>）</w:t>
      </w:r>
    </w:p>
    <w:p w:rsidR="005725A7" w:rsidRPr="00726B2A" w:rsidRDefault="005725A7" w:rsidP="005725A7">
      <w:pPr>
        <w:widowControl/>
        <w:jc w:val="left"/>
        <w:rPr>
          <w:rFonts w:ascii="仿宋_GB2312" w:eastAsia="仿宋_GB2312" w:hAnsi="Arial" w:cs="Arial"/>
          <w:kern w:val="0"/>
          <w:sz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5725A7" w:rsidRPr="00726B2A" w:rsidTr="008360F9">
        <w:trPr>
          <w:tblCellSpacing w:w="0" w:type="dxa"/>
        </w:trPr>
        <w:tc>
          <w:tcPr>
            <w:tcW w:w="856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center"/>
              <w:rPr>
                <w:rFonts w:ascii="仿宋_GB2312" w:eastAsia="仿宋_GB2312" w:hAnsi="Arial" w:cs="Arial"/>
                <w:kern w:val="0"/>
                <w:sz w:val="24"/>
              </w:rPr>
            </w:pPr>
            <w:r w:rsidRPr="00726B2A">
              <w:rPr>
                <w:rFonts w:ascii="仿宋_GB2312" w:eastAsia="仿宋_GB2312" w:hAnsi="Arial" w:cs="Arial" w:hint="eastAsia"/>
                <w:kern w:val="0"/>
                <w:sz w:val="24"/>
              </w:rPr>
              <w:t>适用范围</w:t>
            </w:r>
          </w:p>
        </w:tc>
      </w:tr>
      <w:tr w:rsidR="005725A7" w:rsidRPr="00726B2A" w:rsidTr="008360F9">
        <w:trPr>
          <w:tblCellSpacing w:w="0" w:type="dxa"/>
        </w:trPr>
        <w:tc>
          <w:tcPr>
            <w:tcW w:w="8565" w:type="dxa"/>
            <w:tcBorders>
              <w:top w:val="outset" w:sz="6" w:space="0" w:color="auto"/>
              <w:left w:val="outset" w:sz="6" w:space="0" w:color="auto"/>
              <w:bottom w:val="outset" w:sz="6" w:space="0" w:color="auto"/>
              <w:right w:val="outset" w:sz="6" w:space="0" w:color="auto"/>
            </w:tcBorders>
            <w:vAlign w:val="center"/>
            <w:hideMark/>
          </w:tcPr>
          <w:p w:rsidR="005725A7" w:rsidRPr="00726B2A" w:rsidRDefault="005725A7" w:rsidP="008360F9">
            <w:pPr>
              <w:widowControl/>
              <w:spacing w:after="150"/>
              <w:jc w:val="left"/>
              <w:rPr>
                <w:rFonts w:ascii="仿宋_GB2312" w:eastAsia="仿宋_GB2312" w:hAnsi="Arial" w:cs="Arial"/>
                <w:kern w:val="0"/>
                <w:sz w:val="24"/>
              </w:rPr>
            </w:pPr>
            <w:r w:rsidRPr="00726B2A">
              <w:rPr>
                <w:rFonts w:ascii="仿宋_GB2312" w:eastAsia="仿宋_GB2312" w:hAnsi="Arial" w:cs="Arial" w:hint="eastAsia"/>
                <w:kern w:val="0"/>
                <w:sz w:val="24"/>
              </w:rPr>
              <w:t>知识产权研究、医药和生物技术研发和测试、产品技术研发、工业设计、分析学和数据挖掘、</w:t>
            </w:r>
            <w:proofErr w:type="gramStart"/>
            <w:r w:rsidRPr="00726B2A">
              <w:rPr>
                <w:rFonts w:ascii="仿宋_GB2312" w:eastAsia="仿宋_GB2312" w:hAnsi="Arial" w:cs="Arial" w:hint="eastAsia"/>
                <w:kern w:val="0"/>
                <w:sz w:val="24"/>
              </w:rPr>
              <w:t>动漫及网游设计</w:t>
            </w:r>
            <w:proofErr w:type="gramEnd"/>
            <w:r w:rsidRPr="00726B2A">
              <w:rPr>
                <w:rFonts w:ascii="仿宋_GB2312" w:eastAsia="仿宋_GB2312" w:hAnsi="Arial" w:cs="Arial" w:hint="eastAsia"/>
                <w:kern w:val="0"/>
                <w:sz w:val="24"/>
              </w:rPr>
              <w:t>研发、教育课件研发、工程设计等领域。</w:t>
            </w:r>
          </w:p>
        </w:tc>
      </w:tr>
    </w:tbl>
    <w:p w:rsidR="005725A7" w:rsidRDefault="005725A7" w:rsidP="005725A7"/>
    <w:p w:rsidR="005725A7" w:rsidRDefault="005725A7"/>
    <w:p w:rsidR="005725A7" w:rsidRDefault="005725A7"/>
    <w:p w:rsidR="005725A7" w:rsidRDefault="005725A7" w:rsidP="005725A7">
      <w:pPr>
        <w:widowControl/>
        <w:adjustRightInd w:val="0"/>
        <w:snapToGrid w:val="0"/>
        <w:spacing w:line="560" w:lineRule="exact"/>
        <w:jc w:val="left"/>
        <w:rPr>
          <w:rFonts w:eastAsia="黑体"/>
          <w:sz w:val="32"/>
          <w:szCs w:val="32"/>
        </w:rPr>
      </w:pPr>
      <w:r w:rsidRPr="00726B2A">
        <w:rPr>
          <w:rFonts w:eastAsia="黑体"/>
          <w:sz w:val="32"/>
          <w:szCs w:val="32"/>
        </w:rPr>
        <w:t>附件</w:t>
      </w:r>
      <w:r w:rsidRPr="00726B2A">
        <w:rPr>
          <w:rFonts w:eastAsia="黑体"/>
          <w:sz w:val="32"/>
          <w:szCs w:val="32"/>
        </w:rPr>
        <w:t>2</w:t>
      </w:r>
    </w:p>
    <w:p w:rsidR="005725A7" w:rsidRPr="003E2B65" w:rsidRDefault="005725A7" w:rsidP="005725A7">
      <w:pPr>
        <w:widowControl/>
        <w:adjustRightInd w:val="0"/>
        <w:snapToGrid w:val="0"/>
        <w:spacing w:line="560" w:lineRule="exact"/>
        <w:jc w:val="left"/>
        <w:rPr>
          <w:rFonts w:eastAsia="黑体"/>
          <w:sz w:val="32"/>
          <w:szCs w:val="32"/>
        </w:rPr>
      </w:pPr>
    </w:p>
    <w:p w:rsidR="005725A7" w:rsidRPr="00726B2A" w:rsidRDefault="005725A7" w:rsidP="005725A7">
      <w:pPr>
        <w:adjustRightInd w:val="0"/>
        <w:snapToGrid w:val="0"/>
        <w:spacing w:line="680" w:lineRule="exact"/>
        <w:jc w:val="center"/>
        <w:rPr>
          <w:rFonts w:ascii="方正小标宋简体" w:eastAsia="方正小标宋简体" w:hAnsi="宋体"/>
          <w:sz w:val="44"/>
        </w:rPr>
      </w:pPr>
      <w:r w:rsidRPr="00726B2A">
        <w:rPr>
          <w:rFonts w:ascii="方正小标宋简体" w:eastAsia="方正小标宋简体" w:hAnsi="宋体" w:hint="eastAsia"/>
          <w:sz w:val="44"/>
        </w:rPr>
        <w:t>全国技术先进型服务企业认定（复核）申请表</w:t>
      </w:r>
    </w:p>
    <w:p w:rsidR="005725A7" w:rsidRDefault="005725A7" w:rsidP="005725A7">
      <w:pPr>
        <w:spacing w:after="156"/>
        <w:jc w:val="center"/>
        <w:rPr>
          <w:rFonts w:ascii="宋体" w:hAnsi="宋体"/>
          <w:sz w:val="44"/>
        </w:rPr>
      </w:pPr>
    </w:p>
    <w:p w:rsidR="005725A7" w:rsidRDefault="005725A7" w:rsidP="005725A7">
      <w:pPr>
        <w:spacing w:after="156"/>
        <w:rPr>
          <w:rFonts w:ascii="宋体" w:hAnsi="宋体"/>
          <w:sz w:val="44"/>
        </w:rPr>
      </w:pPr>
    </w:p>
    <w:tbl>
      <w:tblPr>
        <w:tblW w:w="0" w:type="auto"/>
        <w:jc w:val="center"/>
        <w:tblLayout w:type="fixed"/>
        <w:tblLook w:val="04A0" w:firstRow="1" w:lastRow="0" w:firstColumn="1" w:lastColumn="0" w:noHBand="0" w:noVBand="1"/>
      </w:tblPr>
      <w:tblGrid>
        <w:gridCol w:w="66"/>
        <w:gridCol w:w="1832"/>
        <w:gridCol w:w="2280"/>
        <w:gridCol w:w="1710"/>
        <w:gridCol w:w="2520"/>
      </w:tblGrid>
      <w:tr w:rsidR="005725A7" w:rsidTr="008360F9">
        <w:trPr>
          <w:gridBefore w:val="1"/>
          <w:wBefore w:w="66" w:type="dxa"/>
          <w:jc w:val="center"/>
        </w:trPr>
        <w:tc>
          <w:tcPr>
            <w:tcW w:w="1832" w:type="dxa"/>
            <w:vAlign w:val="center"/>
            <w:hideMark/>
          </w:tcPr>
          <w:p w:rsidR="005725A7" w:rsidRDefault="005725A7" w:rsidP="008360F9">
            <w:pPr>
              <w:spacing w:after="156"/>
              <w:jc w:val="right"/>
              <w:rPr>
                <w:rFonts w:ascii="仿宋" w:eastAsia="仿宋" w:hAnsi="仿宋" w:cs="仿宋"/>
                <w:sz w:val="24"/>
              </w:rPr>
            </w:pPr>
            <w:r>
              <w:rPr>
                <w:rFonts w:ascii="仿宋" w:eastAsia="仿宋" w:hAnsi="仿宋" w:cs="仿宋" w:hint="eastAsia"/>
                <w:sz w:val="24"/>
              </w:rPr>
              <w:lastRenderedPageBreak/>
              <w:t>企 业 名 称</w:t>
            </w:r>
          </w:p>
          <w:p w:rsidR="005725A7" w:rsidRDefault="005725A7" w:rsidP="008360F9">
            <w:pPr>
              <w:spacing w:after="156"/>
              <w:jc w:val="right"/>
              <w:rPr>
                <w:rFonts w:ascii="仿宋" w:eastAsia="仿宋" w:hAnsi="仿宋" w:cs="仿宋"/>
                <w:sz w:val="24"/>
              </w:rPr>
            </w:pPr>
            <w:r>
              <w:rPr>
                <w:rFonts w:ascii="仿宋" w:eastAsia="仿宋" w:hAnsi="仿宋" w:cs="仿宋" w:hint="eastAsia"/>
                <w:sz w:val="24"/>
              </w:rPr>
              <w:t>(盖章)</w:t>
            </w:r>
          </w:p>
        </w:tc>
        <w:tc>
          <w:tcPr>
            <w:tcW w:w="6510" w:type="dxa"/>
            <w:gridSpan w:val="3"/>
            <w:vAlign w:val="center"/>
            <w:hideMark/>
          </w:tcPr>
          <w:p w:rsidR="005725A7" w:rsidRDefault="005725A7" w:rsidP="008360F9">
            <w:pPr>
              <w:spacing w:after="156"/>
              <w:rPr>
                <w:rFonts w:ascii="仿宋" w:eastAsia="仿宋" w:hAnsi="仿宋" w:cs="仿宋"/>
                <w:sz w:val="24"/>
              </w:rPr>
            </w:pPr>
            <w:r>
              <w:rPr>
                <w:rFonts w:ascii="仿宋" w:eastAsia="仿宋" w:hAnsi="仿宋" w:cs="仿宋" w:hint="eastAsia"/>
                <w:sz w:val="24"/>
                <w:u w:val="single"/>
              </w:rPr>
              <w:t xml:space="preserve">                            </w:t>
            </w:r>
          </w:p>
        </w:tc>
      </w:tr>
      <w:tr w:rsidR="005725A7" w:rsidTr="008360F9">
        <w:trPr>
          <w:jc w:val="center"/>
        </w:trPr>
        <w:tc>
          <w:tcPr>
            <w:tcW w:w="1898" w:type="dxa"/>
            <w:gridSpan w:val="2"/>
            <w:vAlign w:val="center"/>
            <w:hideMark/>
          </w:tcPr>
          <w:p w:rsidR="005725A7" w:rsidRDefault="005725A7" w:rsidP="008360F9">
            <w:pPr>
              <w:spacing w:after="156"/>
              <w:jc w:val="right"/>
              <w:rPr>
                <w:rFonts w:ascii="仿宋" w:eastAsia="仿宋" w:hAnsi="仿宋" w:cs="仿宋"/>
                <w:sz w:val="24"/>
              </w:rPr>
            </w:pPr>
            <w:r>
              <w:rPr>
                <w:rFonts w:ascii="仿宋" w:eastAsia="仿宋" w:hAnsi="仿宋" w:cs="仿宋" w:hint="eastAsia"/>
                <w:sz w:val="24"/>
              </w:rPr>
              <w:t>企业英文名称</w:t>
            </w:r>
          </w:p>
        </w:tc>
        <w:tc>
          <w:tcPr>
            <w:tcW w:w="6510" w:type="dxa"/>
            <w:gridSpan w:val="3"/>
            <w:vAlign w:val="center"/>
            <w:hideMark/>
          </w:tcPr>
          <w:p w:rsidR="005725A7" w:rsidRDefault="005725A7" w:rsidP="008360F9">
            <w:pPr>
              <w:spacing w:after="156"/>
              <w:rPr>
                <w:rFonts w:ascii="仿宋" w:eastAsia="仿宋" w:hAnsi="仿宋" w:cs="仿宋"/>
                <w:sz w:val="24"/>
              </w:rPr>
            </w:pPr>
            <w:r>
              <w:rPr>
                <w:rFonts w:ascii="仿宋" w:eastAsia="仿宋" w:hAnsi="仿宋" w:cs="仿宋" w:hint="eastAsia"/>
                <w:sz w:val="24"/>
                <w:u w:val="single"/>
              </w:rPr>
              <w:t xml:space="preserve">                                         </w:t>
            </w:r>
          </w:p>
        </w:tc>
      </w:tr>
      <w:tr w:rsidR="005725A7" w:rsidTr="008360F9">
        <w:trPr>
          <w:jc w:val="center"/>
        </w:trPr>
        <w:tc>
          <w:tcPr>
            <w:tcW w:w="1898" w:type="dxa"/>
            <w:gridSpan w:val="2"/>
            <w:vAlign w:val="center"/>
            <w:hideMark/>
          </w:tcPr>
          <w:p w:rsidR="005725A7" w:rsidRDefault="005725A7" w:rsidP="008360F9">
            <w:pPr>
              <w:spacing w:after="156"/>
              <w:jc w:val="right"/>
              <w:rPr>
                <w:rFonts w:ascii="仿宋" w:eastAsia="仿宋" w:hAnsi="仿宋" w:cs="仿宋"/>
                <w:sz w:val="24"/>
              </w:rPr>
            </w:pPr>
            <w:r>
              <w:rPr>
                <w:rFonts w:ascii="仿宋" w:eastAsia="仿宋" w:hAnsi="仿宋" w:cs="仿宋" w:hint="eastAsia"/>
                <w:sz w:val="24"/>
              </w:rPr>
              <w:t>所属城市</w:t>
            </w:r>
          </w:p>
        </w:tc>
        <w:tc>
          <w:tcPr>
            <w:tcW w:w="2280" w:type="dxa"/>
            <w:vAlign w:val="center"/>
            <w:hideMark/>
          </w:tcPr>
          <w:p w:rsidR="005725A7" w:rsidRDefault="005725A7" w:rsidP="008360F9">
            <w:pPr>
              <w:spacing w:after="156"/>
              <w:rPr>
                <w:rFonts w:ascii="仿宋" w:eastAsia="仿宋" w:hAnsi="仿宋" w:cs="仿宋"/>
                <w:sz w:val="24"/>
              </w:rPr>
            </w:pPr>
            <w:r>
              <w:rPr>
                <w:rFonts w:ascii="仿宋" w:eastAsia="仿宋" w:hAnsi="仿宋" w:cs="仿宋" w:hint="eastAsia"/>
                <w:sz w:val="24"/>
                <w:u w:val="single"/>
              </w:rPr>
              <w:t xml:space="preserve">                   </w:t>
            </w:r>
          </w:p>
        </w:tc>
        <w:tc>
          <w:tcPr>
            <w:tcW w:w="1710" w:type="dxa"/>
            <w:vAlign w:val="center"/>
            <w:hideMark/>
          </w:tcPr>
          <w:p w:rsidR="005725A7" w:rsidRDefault="005725A7" w:rsidP="008360F9">
            <w:pPr>
              <w:spacing w:after="156"/>
              <w:jc w:val="center"/>
              <w:rPr>
                <w:rFonts w:ascii="仿宋" w:eastAsia="仿宋" w:hAnsi="仿宋" w:cs="仿宋"/>
                <w:sz w:val="24"/>
              </w:rPr>
            </w:pPr>
            <w:r>
              <w:rPr>
                <w:rFonts w:ascii="仿宋" w:eastAsia="仿宋" w:hAnsi="仿宋" w:cs="仿宋" w:hint="eastAsia"/>
                <w:sz w:val="24"/>
              </w:rPr>
              <w:t>填报日期</w:t>
            </w:r>
          </w:p>
        </w:tc>
        <w:tc>
          <w:tcPr>
            <w:tcW w:w="2520" w:type="dxa"/>
            <w:vAlign w:val="center"/>
            <w:hideMark/>
          </w:tcPr>
          <w:p w:rsidR="005725A7" w:rsidRDefault="005725A7" w:rsidP="008360F9">
            <w:pPr>
              <w:spacing w:after="156"/>
              <w:jc w:val="center"/>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 xml:space="preserve"> 日</w:t>
            </w:r>
          </w:p>
        </w:tc>
      </w:tr>
      <w:tr w:rsidR="005725A7" w:rsidTr="008360F9">
        <w:trPr>
          <w:jc w:val="center"/>
        </w:trPr>
        <w:tc>
          <w:tcPr>
            <w:tcW w:w="1898" w:type="dxa"/>
            <w:gridSpan w:val="2"/>
            <w:vAlign w:val="center"/>
            <w:hideMark/>
          </w:tcPr>
          <w:p w:rsidR="005725A7" w:rsidRDefault="005725A7" w:rsidP="008360F9">
            <w:pPr>
              <w:spacing w:after="156"/>
              <w:jc w:val="right"/>
              <w:rPr>
                <w:rFonts w:ascii="仿宋" w:eastAsia="仿宋" w:hAnsi="仿宋" w:cs="仿宋"/>
                <w:sz w:val="24"/>
              </w:rPr>
            </w:pPr>
            <w:r>
              <w:rPr>
                <w:rFonts w:ascii="仿宋" w:eastAsia="仿宋" w:hAnsi="仿宋" w:cs="仿宋" w:hint="eastAsia"/>
                <w:sz w:val="24"/>
              </w:rPr>
              <w:t>填表人</w:t>
            </w:r>
          </w:p>
        </w:tc>
        <w:tc>
          <w:tcPr>
            <w:tcW w:w="2280" w:type="dxa"/>
            <w:vAlign w:val="center"/>
            <w:hideMark/>
          </w:tcPr>
          <w:p w:rsidR="005725A7" w:rsidRDefault="005725A7" w:rsidP="008360F9">
            <w:pPr>
              <w:spacing w:after="156"/>
              <w:rPr>
                <w:rFonts w:ascii="仿宋" w:eastAsia="仿宋" w:hAnsi="仿宋" w:cs="仿宋"/>
                <w:sz w:val="24"/>
              </w:rPr>
            </w:pPr>
            <w:r>
              <w:rPr>
                <w:rFonts w:ascii="仿宋" w:eastAsia="仿宋" w:hAnsi="仿宋" w:cs="仿宋" w:hint="eastAsia"/>
                <w:sz w:val="24"/>
                <w:u w:val="single"/>
              </w:rPr>
              <w:t xml:space="preserve">                  </w:t>
            </w:r>
          </w:p>
        </w:tc>
        <w:tc>
          <w:tcPr>
            <w:tcW w:w="1710" w:type="dxa"/>
            <w:vAlign w:val="center"/>
            <w:hideMark/>
          </w:tcPr>
          <w:p w:rsidR="005725A7" w:rsidRDefault="005725A7" w:rsidP="008360F9">
            <w:pPr>
              <w:spacing w:after="156"/>
              <w:jc w:val="center"/>
              <w:rPr>
                <w:rFonts w:ascii="仿宋" w:eastAsia="仿宋" w:hAnsi="仿宋" w:cs="仿宋"/>
                <w:sz w:val="24"/>
              </w:rPr>
            </w:pPr>
            <w:r>
              <w:rPr>
                <w:rFonts w:ascii="仿宋" w:eastAsia="仿宋" w:hAnsi="仿宋" w:cs="仿宋" w:hint="eastAsia"/>
                <w:sz w:val="24"/>
              </w:rPr>
              <w:t>电    话</w:t>
            </w:r>
          </w:p>
        </w:tc>
        <w:tc>
          <w:tcPr>
            <w:tcW w:w="2520" w:type="dxa"/>
            <w:vAlign w:val="center"/>
            <w:hideMark/>
          </w:tcPr>
          <w:p w:rsidR="005725A7" w:rsidRDefault="005725A7" w:rsidP="008360F9">
            <w:pPr>
              <w:spacing w:after="156"/>
              <w:rPr>
                <w:rFonts w:ascii="仿宋" w:eastAsia="仿宋" w:hAnsi="仿宋" w:cs="仿宋"/>
                <w:sz w:val="24"/>
              </w:rPr>
            </w:pPr>
            <w:r>
              <w:rPr>
                <w:rFonts w:ascii="仿宋" w:eastAsia="仿宋" w:hAnsi="仿宋" w:cs="仿宋" w:hint="eastAsia"/>
                <w:sz w:val="24"/>
                <w:u w:val="single"/>
              </w:rPr>
              <w:t xml:space="preserve">                </w:t>
            </w:r>
          </w:p>
        </w:tc>
      </w:tr>
      <w:tr w:rsidR="005725A7" w:rsidTr="008360F9">
        <w:trPr>
          <w:jc w:val="center"/>
        </w:trPr>
        <w:tc>
          <w:tcPr>
            <w:tcW w:w="1898" w:type="dxa"/>
            <w:gridSpan w:val="2"/>
            <w:vAlign w:val="center"/>
            <w:hideMark/>
          </w:tcPr>
          <w:p w:rsidR="005725A7" w:rsidRDefault="005725A7" w:rsidP="008360F9">
            <w:pPr>
              <w:spacing w:after="156"/>
              <w:jc w:val="right"/>
              <w:rPr>
                <w:rFonts w:ascii="仿宋" w:eastAsia="仿宋" w:hAnsi="仿宋" w:cs="仿宋"/>
                <w:sz w:val="24"/>
              </w:rPr>
            </w:pPr>
            <w:r>
              <w:rPr>
                <w:rFonts w:ascii="仿宋" w:eastAsia="仿宋" w:hAnsi="仿宋" w:cs="仿宋" w:hint="eastAsia"/>
                <w:sz w:val="24"/>
              </w:rPr>
              <w:t>传  真</w:t>
            </w:r>
          </w:p>
        </w:tc>
        <w:tc>
          <w:tcPr>
            <w:tcW w:w="2280" w:type="dxa"/>
            <w:vAlign w:val="center"/>
            <w:hideMark/>
          </w:tcPr>
          <w:p w:rsidR="005725A7" w:rsidRDefault="005725A7" w:rsidP="008360F9">
            <w:pPr>
              <w:spacing w:after="156"/>
              <w:rPr>
                <w:rFonts w:ascii="仿宋" w:eastAsia="仿宋" w:hAnsi="仿宋" w:cs="仿宋"/>
                <w:sz w:val="24"/>
              </w:rPr>
            </w:pPr>
            <w:r>
              <w:rPr>
                <w:rFonts w:ascii="仿宋" w:eastAsia="仿宋" w:hAnsi="仿宋" w:cs="仿宋" w:hint="eastAsia"/>
                <w:sz w:val="24"/>
                <w:u w:val="single"/>
              </w:rPr>
              <w:t xml:space="preserve">                  </w:t>
            </w:r>
          </w:p>
        </w:tc>
        <w:tc>
          <w:tcPr>
            <w:tcW w:w="1710" w:type="dxa"/>
            <w:vAlign w:val="center"/>
            <w:hideMark/>
          </w:tcPr>
          <w:p w:rsidR="005725A7" w:rsidRDefault="005725A7" w:rsidP="008360F9">
            <w:pPr>
              <w:spacing w:after="156"/>
              <w:jc w:val="center"/>
              <w:rPr>
                <w:rFonts w:ascii="仿宋" w:eastAsia="仿宋" w:hAnsi="仿宋" w:cs="仿宋"/>
                <w:sz w:val="24"/>
              </w:rPr>
            </w:pPr>
            <w:r>
              <w:rPr>
                <w:rFonts w:ascii="仿宋" w:eastAsia="仿宋" w:hAnsi="仿宋" w:cs="仿宋" w:hint="eastAsia"/>
                <w:sz w:val="24"/>
              </w:rPr>
              <w:t>电子邮件</w:t>
            </w:r>
          </w:p>
        </w:tc>
        <w:tc>
          <w:tcPr>
            <w:tcW w:w="2520" w:type="dxa"/>
            <w:vAlign w:val="center"/>
            <w:hideMark/>
          </w:tcPr>
          <w:p w:rsidR="005725A7" w:rsidRDefault="005725A7" w:rsidP="008360F9">
            <w:pPr>
              <w:spacing w:after="156"/>
              <w:rPr>
                <w:rFonts w:ascii="仿宋" w:eastAsia="仿宋" w:hAnsi="仿宋" w:cs="仿宋"/>
                <w:sz w:val="24"/>
              </w:rPr>
            </w:pPr>
            <w:r>
              <w:rPr>
                <w:rFonts w:ascii="仿宋" w:eastAsia="仿宋" w:hAnsi="仿宋" w:cs="仿宋" w:hint="eastAsia"/>
                <w:sz w:val="24"/>
                <w:u w:val="single"/>
              </w:rPr>
              <w:t xml:space="preserve">                </w:t>
            </w:r>
          </w:p>
        </w:tc>
      </w:tr>
      <w:tr w:rsidR="005725A7" w:rsidTr="008360F9">
        <w:trPr>
          <w:jc w:val="center"/>
        </w:trPr>
        <w:tc>
          <w:tcPr>
            <w:tcW w:w="8408" w:type="dxa"/>
            <w:gridSpan w:val="5"/>
            <w:vAlign w:val="center"/>
            <w:hideMark/>
          </w:tcPr>
          <w:p w:rsidR="005725A7" w:rsidRDefault="005725A7" w:rsidP="008360F9">
            <w:pPr>
              <w:spacing w:after="156"/>
              <w:jc w:val="center"/>
              <w:rPr>
                <w:rFonts w:ascii="仿宋" w:eastAsia="仿宋" w:hAnsi="仿宋" w:cs="仿宋"/>
                <w:sz w:val="24"/>
              </w:rPr>
            </w:pPr>
            <w:r>
              <w:rPr>
                <w:rFonts w:ascii="仿宋" w:eastAsia="仿宋" w:hAnsi="仿宋" w:cs="仿宋" w:hint="eastAsia"/>
                <w:sz w:val="24"/>
              </w:rPr>
              <w:t>二О  年  月</w:t>
            </w:r>
          </w:p>
        </w:tc>
      </w:tr>
    </w:tbl>
    <w:p w:rsidR="005725A7" w:rsidRDefault="005725A7" w:rsidP="005725A7">
      <w:pPr>
        <w:rPr>
          <w:rFonts w:ascii="仿宋" w:eastAsia="仿宋" w:hAnsi="仿宋" w:cs="仿宋"/>
          <w:sz w:val="24"/>
        </w:rPr>
      </w:pPr>
    </w:p>
    <w:p w:rsidR="005725A7" w:rsidRDefault="005725A7" w:rsidP="005725A7">
      <w:pPr>
        <w:rPr>
          <w:rFonts w:eastAsia="仿宋"/>
          <w:sz w:val="32"/>
        </w:rPr>
      </w:pPr>
    </w:p>
    <w:p w:rsidR="005725A7" w:rsidRDefault="005725A7" w:rsidP="005725A7">
      <w:pPr>
        <w:widowControl/>
        <w:jc w:val="left"/>
        <w:rPr>
          <w:rFonts w:ascii="仿宋_GB2312" w:eastAsia="仿宋_GB2312"/>
          <w:sz w:val="32"/>
        </w:rPr>
        <w:sectPr w:rsidR="005725A7" w:rsidSect="00726B2A">
          <w:footerReference w:type="even" r:id="rId4"/>
          <w:footerReference w:type="default" r:id="rId5"/>
          <w:pgSz w:w="11907" w:h="16840"/>
          <w:pgMar w:top="2098" w:right="1474" w:bottom="1985" w:left="1588" w:header="851" w:footer="992" w:gutter="0"/>
          <w:pgNumType w:fmt="numberInDash"/>
          <w:cols w:space="720"/>
          <w:docGrid w:linePitch="286"/>
        </w:sectPr>
      </w:pPr>
    </w:p>
    <w:p w:rsidR="005725A7" w:rsidRDefault="005725A7" w:rsidP="005725A7">
      <w:pPr>
        <w:spacing w:after="312" w:line="440" w:lineRule="exact"/>
        <w:jc w:val="center"/>
        <w:rPr>
          <w:rFonts w:ascii="黑体" w:eastAsia="黑体" w:hAnsi="黑体"/>
          <w:b/>
          <w:color w:val="FF0000"/>
          <w:sz w:val="44"/>
          <w:szCs w:val="44"/>
        </w:rPr>
      </w:pPr>
      <w:r>
        <w:rPr>
          <w:rFonts w:ascii="黑体" w:eastAsia="黑体" w:hAnsi="黑体" w:hint="eastAsia"/>
          <w:b/>
          <w:sz w:val="36"/>
          <w:szCs w:val="36"/>
        </w:rPr>
        <w:lastRenderedPageBreak/>
        <w:t>填 表</w:t>
      </w:r>
      <w:r>
        <w:rPr>
          <w:rFonts w:ascii="黑体" w:eastAsia="黑体" w:hAnsi="黑体" w:hint="eastAsia"/>
          <w:b/>
          <w:color w:val="FF0000"/>
          <w:sz w:val="36"/>
          <w:szCs w:val="36"/>
        </w:rPr>
        <w:t xml:space="preserve"> </w:t>
      </w:r>
      <w:r>
        <w:rPr>
          <w:rFonts w:ascii="黑体" w:eastAsia="黑体" w:hAnsi="黑体" w:hint="eastAsia"/>
          <w:b/>
          <w:sz w:val="36"/>
          <w:szCs w:val="36"/>
        </w:rPr>
        <w:t>说 明</w:t>
      </w:r>
    </w:p>
    <w:p w:rsidR="005725A7" w:rsidRPr="00726B2A" w:rsidRDefault="005725A7" w:rsidP="005725A7">
      <w:pPr>
        <w:tabs>
          <w:tab w:val="left" w:pos="8820"/>
        </w:tabs>
        <w:adjustRightInd w:val="0"/>
        <w:snapToGrid w:val="0"/>
        <w:spacing w:line="560" w:lineRule="exact"/>
        <w:rPr>
          <w:rFonts w:eastAsia="仿宋_GB2312"/>
          <w:snapToGrid w:val="0"/>
          <w:kern w:val="0"/>
          <w:sz w:val="32"/>
          <w:szCs w:val="32"/>
        </w:rPr>
      </w:pPr>
      <w:r>
        <w:rPr>
          <w:sz w:val="30"/>
          <w:szCs w:val="30"/>
        </w:rPr>
        <w:t xml:space="preserve">   </w:t>
      </w:r>
      <w:r>
        <w:rPr>
          <w:rFonts w:ascii="仿宋_GB2312" w:eastAsia="仿宋" w:hAnsi="仿宋_GB2312" w:hint="eastAsia"/>
          <w:sz w:val="30"/>
          <w:szCs w:val="30"/>
        </w:rPr>
        <w:t xml:space="preserve"> </w:t>
      </w:r>
      <w:r w:rsidRPr="00726B2A">
        <w:rPr>
          <w:rFonts w:eastAsia="仿宋_GB2312"/>
          <w:snapToGrid w:val="0"/>
          <w:kern w:val="0"/>
          <w:sz w:val="28"/>
          <w:szCs w:val="28"/>
        </w:rPr>
        <w:t xml:space="preserve"> </w:t>
      </w:r>
      <w:r w:rsidRPr="00726B2A">
        <w:rPr>
          <w:rFonts w:eastAsia="仿宋_GB2312"/>
          <w:snapToGrid w:val="0"/>
          <w:kern w:val="0"/>
          <w:sz w:val="32"/>
          <w:szCs w:val="32"/>
        </w:rPr>
        <w:t>一、本表为全国技术先进型服务企业申请认定的主要依据，填表单位须参照《关于将技术先进型服务企业所得税政策推广至全国实施的通知》（财税〔</w:t>
      </w:r>
      <w:r w:rsidRPr="00726B2A">
        <w:rPr>
          <w:rFonts w:eastAsia="仿宋_GB2312"/>
          <w:snapToGrid w:val="0"/>
          <w:kern w:val="0"/>
          <w:sz w:val="32"/>
          <w:szCs w:val="32"/>
        </w:rPr>
        <w:t>2017</w:t>
      </w:r>
      <w:r w:rsidRPr="00726B2A">
        <w:rPr>
          <w:rFonts w:eastAsia="仿宋_GB2312"/>
          <w:snapToGrid w:val="0"/>
          <w:kern w:val="0"/>
          <w:sz w:val="32"/>
          <w:szCs w:val="32"/>
        </w:rPr>
        <w:t>〕</w:t>
      </w:r>
      <w:r w:rsidRPr="00726B2A">
        <w:rPr>
          <w:rFonts w:eastAsia="仿宋_GB2312"/>
          <w:snapToGrid w:val="0"/>
          <w:kern w:val="0"/>
          <w:sz w:val="32"/>
          <w:szCs w:val="32"/>
        </w:rPr>
        <w:t>79</w:t>
      </w:r>
      <w:r w:rsidRPr="00726B2A">
        <w:rPr>
          <w:rFonts w:eastAsia="仿宋_GB2312"/>
          <w:snapToGrid w:val="0"/>
          <w:kern w:val="0"/>
          <w:sz w:val="32"/>
          <w:szCs w:val="32"/>
        </w:rPr>
        <w:t>号）的各项要求和本表的格式如实填写。如发现弄虚作假，取消认定资格并在两年之内不受理申报。所报送申报材料应按申请表、附加资料和附件的先后顺序（统一用</w:t>
      </w:r>
      <w:r w:rsidRPr="00726B2A">
        <w:rPr>
          <w:rFonts w:eastAsia="仿宋_GB2312"/>
          <w:snapToGrid w:val="0"/>
          <w:kern w:val="0"/>
          <w:sz w:val="32"/>
          <w:szCs w:val="32"/>
        </w:rPr>
        <w:t>A4</w:t>
      </w:r>
      <w:r w:rsidRPr="00726B2A">
        <w:rPr>
          <w:rFonts w:eastAsia="仿宋_GB2312"/>
          <w:snapToGrid w:val="0"/>
          <w:kern w:val="0"/>
          <w:sz w:val="32"/>
          <w:szCs w:val="32"/>
        </w:rPr>
        <w:t>纸）装订成册，并附申报材料清单。</w:t>
      </w:r>
    </w:p>
    <w:p w:rsidR="005725A7" w:rsidRPr="00726B2A" w:rsidRDefault="005725A7" w:rsidP="005725A7">
      <w:pPr>
        <w:adjustRightInd w:val="0"/>
        <w:snapToGrid w:val="0"/>
        <w:spacing w:line="560" w:lineRule="exact"/>
        <w:ind w:firstLine="607"/>
        <w:rPr>
          <w:rFonts w:eastAsia="仿宋_GB2312"/>
          <w:snapToGrid w:val="0"/>
          <w:kern w:val="0"/>
          <w:sz w:val="32"/>
          <w:szCs w:val="32"/>
        </w:rPr>
      </w:pPr>
      <w:r w:rsidRPr="00726B2A">
        <w:rPr>
          <w:rFonts w:eastAsia="仿宋_GB2312"/>
          <w:snapToGrid w:val="0"/>
          <w:kern w:val="0"/>
          <w:sz w:val="32"/>
          <w:szCs w:val="32"/>
        </w:rPr>
        <w:t>二、指标说明（部分选择只需填写代码）</w:t>
      </w:r>
    </w:p>
    <w:p w:rsidR="005725A7" w:rsidRPr="00726B2A" w:rsidRDefault="005725A7" w:rsidP="005725A7">
      <w:pPr>
        <w:adjustRightInd w:val="0"/>
        <w:snapToGrid w:val="0"/>
        <w:spacing w:line="560" w:lineRule="exact"/>
        <w:ind w:firstLine="607"/>
        <w:rPr>
          <w:rFonts w:eastAsia="仿宋_GB2312"/>
          <w:snapToGrid w:val="0"/>
          <w:kern w:val="0"/>
          <w:sz w:val="32"/>
          <w:szCs w:val="32"/>
        </w:rPr>
      </w:pPr>
      <w:r w:rsidRPr="00726B2A">
        <w:rPr>
          <w:rFonts w:eastAsia="仿宋_GB2312"/>
          <w:snapToGrid w:val="0"/>
          <w:kern w:val="0"/>
          <w:sz w:val="32"/>
          <w:szCs w:val="32"/>
        </w:rPr>
        <w:t>（一）企业法人代码：按照国家统一规定的企业（单位）法人代码填写，参见《全国企业事业和社会团体代码编制规则》。</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（二）技术先进型服务业务类别：可选择多个，指：</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1</w:t>
      </w:r>
      <w:r w:rsidRPr="00726B2A">
        <w:rPr>
          <w:rFonts w:eastAsia="仿宋_GB2312"/>
          <w:snapToGrid w:val="0"/>
          <w:kern w:val="0"/>
          <w:sz w:val="32"/>
          <w:szCs w:val="32"/>
        </w:rPr>
        <w:t>．信息技术外包服务（</w:t>
      </w:r>
      <w:r w:rsidRPr="00726B2A">
        <w:rPr>
          <w:rFonts w:eastAsia="仿宋_GB2312"/>
          <w:snapToGrid w:val="0"/>
          <w:kern w:val="0"/>
          <w:sz w:val="32"/>
          <w:szCs w:val="32"/>
        </w:rPr>
        <w:t>ITO</w:t>
      </w:r>
      <w:r w:rsidRPr="00726B2A">
        <w:rPr>
          <w:rFonts w:eastAsia="仿宋_GB2312"/>
          <w:snapToGrid w:val="0"/>
          <w:kern w:val="0"/>
          <w:sz w:val="32"/>
          <w:szCs w:val="32"/>
        </w:rPr>
        <w:t>）。包括：</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w:t>
      </w:r>
      <w:r w:rsidRPr="00726B2A">
        <w:rPr>
          <w:rFonts w:eastAsia="仿宋_GB2312"/>
          <w:snapToGrid w:val="0"/>
          <w:kern w:val="0"/>
          <w:sz w:val="32"/>
          <w:szCs w:val="32"/>
        </w:rPr>
        <w:t>1</w:t>
      </w:r>
      <w:r w:rsidRPr="00726B2A">
        <w:rPr>
          <w:rFonts w:eastAsia="仿宋_GB2312"/>
          <w:snapToGrid w:val="0"/>
          <w:kern w:val="0"/>
          <w:sz w:val="32"/>
          <w:szCs w:val="32"/>
        </w:rPr>
        <w:t>）软件研发及外包：</w:t>
      </w:r>
      <w:r w:rsidRPr="00726B2A">
        <w:rPr>
          <w:rFonts w:ascii="宋体" w:hAnsi="宋体" w:cs="宋体" w:hint="eastAsia"/>
          <w:snapToGrid w:val="0"/>
          <w:kern w:val="0"/>
          <w:sz w:val="32"/>
          <w:szCs w:val="32"/>
        </w:rPr>
        <w:t>①</w:t>
      </w:r>
      <w:r w:rsidRPr="00726B2A">
        <w:rPr>
          <w:rFonts w:eastAsia="仿宋_GB2312"/>
          <w:snapToGrid w:val="0"/>
          <w:kern w:val="0"/>
          <w:sz w:val="32"/>
          <w:szCs w:val="32"/>
        </w:rPr>
        <w:t>软件研发及开发服务；</w:t>
      </w:r>
      <w:r w:rsidRPr="00726B2A">
        <w:rPr>
          <w:rFonts w:ascii="宋体" w:hAnsi="宋体" w:cs="宋体" w:hint="eastAsia"/>
          <w:snapToGrid w:val="0"/>
          <w:kern w:val="0"/>
          <w:sz w:val="32"/>
          <w:szCs w:val="32"/>
        </w:rPr>
        <w:t>②</w:t>
      </w:r>
      <w:r w:rsidRPr="00726B2A">
        <w:rPr>
          <w:rFonts w:eastAsia="仿宋_GB2312"/>
          <w:snapToGrid w:val="0"/>
          <w:kern w:val="0"/>
          <w:sz w:val="32"/>
          <w:szCs w:val="32"/>
        </w:rPr>
        <w:t>软件技术服务；</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w:t>
      </w:r>
      <w:r w:rsidRPr="00726B2A">
        <w:rPr>
          <w:rFonts w:eastAsia="仿宋_GB2312"/>
          <w:snapToGrid w:val="0"/>
          <w:kern w:val="0"/>
          <w:sz w:val="32"/>
          <w:szCs w:val="32"/>
        </w:rPr>
        <w:t>2</w:t>
      </w:r>
      <w:r w:rsidRPr="00726B2A">
        <w:rPr>
          <w:rFonts w:eastAsia="仿宋_GB2312"/>
          <w:snapToGrid w:val="0"/>
          <w:kern w:val="0"/>
          <w:sz w:val="32"/>
          <w:szCs w:val="32"/>
        </w:rPr>
        <w:t>）信息技术研发服务外包：</w:t>
      </w:r>
      <w:r w:rsidRPr="00726B2A">
        <w:rPr>
          <w:rFonts w:ascii="宋体" w:hAnsi="宋体" w:cs="宋体" w:hint="eastAsia"/>
          <w:snapToGrid w:val="0"/>
          <w:kern w:val="0"/>
          <w:sz w:val="32"/>
          <w:szCs w:val="32"/>
        </w:rPr>
        <w:t>①</w:t>
      </w:r>
      <w:r w:rsidRPr="00726B2A">
        <w:rPr>
          <w:rFonts w:eastAsia="仿宋_GB2312"/>
          <w:snapToGrid w:val="0"/>
          <w:kern w:val="0"/>
          <w:sz w:val="32"/>
          <w:szCs w:val="32"/>
        </w:rPr>
        <w:t>集成电路和电子电路设计；</w:t>
      </w:r>
      <w:r w:rsidRPr="00726B2A">
        <w:rPr>
          <w:rFonts w:ascii="宋体" w:hAnsi="宋体" w:cs="宋体" w:hint="eastAsia"/>
          <w:snapToGrid w:val="0"/>
          <w:kern w:val="0"/>
          <w:sz w:val="32"/>
          <w:szCs w:val="32"/>
        </w:rPr>
        <w:t>②</w:t>
      </w:r>
      <w:r w:rsidRPr="00726B2A">
        <w:rPr>
          <w:rFonts w:eastAsia="仿宋_GB2312"/>
          <w:snapToGrid w:val="0"/>
          <w:kern w:val="0"/>
          <w:sz w:val="32"/>
          <w:szCs w:val="32"/>
        </w:rPr>
        <w:t>测试平台；</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w:t>
      </w:r>
      <w:r w:rsidRPr="00726B2A">
        <w:rPr>
          <w:rFonts w:eastAsia="仿宋_GB2312"/>
          <w:snapToGrid w:val="0"/>
          <w:kern w:val="0"/>
          <w:sz w:val="32"/>
          <w:szCs w:val="32"/>
        </w:rPr>
        <w:t>3</w:t>
      </w:r>
      <w:r w:rsidRPr="00726B2A">
        <w:rPr>
          <w:rFonts w:eastAsia="仿宋_GB2312"/>
          <w:snapToGrid w:val="0"/>
          <w:kern w:val="0"/>
          <w:sz w:val="32"/>
          <w:szCs w:val="32"/>
        </w:rPr>
        <w:t>）信息系统运营维护外包：</w:t>
      </w:r>
      <w:r w:rsidRPr="00726B2A">
        <w:rPr>
          <w:rFonts w:ascii="宋体" w:hAnsi="宋体" w:cs="宋体" w:hint="eastAsia"/>
          <w:snapToGrid w:val="0"/>
          <w:kern w:val="0"/>
          <w:sz w:val="32"/>
          <w:szCs w:val="32"/>
        </w:rPr>
        <w:t>①</w:t>
      </w:r>
      <w:r w:rsidRPr="00726B2A">
        <w:rPr>
          <w:rFonts w:eastAsia="仿宋_GB2312"/>
          <w:snapToGrid w:val="0"/>
          <w:kern w:val="0"/>
          <w:sz w:val="32"/>
          <w:szCs w:val="32"/>
        </w:rPr>
        <w:t>信息系统运营和维护服务；</w:t>
      </w:r>
      <w:r w:rsidRPr="00726B2A">
        <w:rPr>
          <w:rFonts w:ascii="宋体" w:hAnsi="宋体" w:cs="宋体" w:hint="eastAsia"/>
          <w:snapToGrid w:val="0"/>
          <w:kern w:val="0"/>
          <w:sz w:val="32"/>
          <w:szCs w:val="32"/>
        </w:rPr>
        <w:t>②</w:t>
      </w:r>
      <w:r w:rsidRPr="00726B2A">
        <w:rPr>
          <w:rFonts w:eastAsia="仿宋_GB2312"/>
          <w:snapToGrid w:val="0"/>
          <w:kern w:val="0"/>
          <w:sz w:val="32"/>
          <w:szCs w:val="32"/>
        </w:rPr>
        <w:t>基础信息技术服务。</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2</w:t>
      </w:r>
      <w:r w:rsidRPr="00726B2A">
        <w:rPr>
          <w:rFonts w:eastAsia="仿宋_GB2312"/>
          <w:snapToGrid w:val="0"/>
          <w:kern w:val="0"/>
          <w:sz w:val="32"/>
          <w:szCs w:val="32"/>
        </w:rPr>
        <w:t>．技术性业务流程外包服务（</w:t>
      </w:r>
      <w:r w:rsidRPr="00726B2A">
        <w:rPr>
          <w:rFonts w:eastAsia="仿宋_GB2312"/>
          <w:snapToGrid w:val="0"/>
          <w:kern w:val="0"/>
          <w:sz w:val="32"/>
          <w:szCs w:val="32"/>
        </w:rPr>
        <w:t>BPO</w:t>
      </w:r>
      <w:r w:rsidRPr="00726B2A">
        <w:rPr>
          <w:rFonts w:eastAsia="仿宋_GB2312"/>
          <w:snapToGrid w:val="0"/>
          <w:kern w:val="0"/>
          <w:sz w:val="32"/>
          <w:szCs w:val="32"/>
        </w:rPr>
        <w:t>）。包括：</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w:t>
      </w:r>
      <w:r w:rsidRPr="00726B2A">
        <w:rPr>
          <w:rFonts w:eastAsia="仿宋_GB2312"/>
          <w:snapToGrid w:val="0"/>
          <w:kern w:val="0"/>
          <w:sz w:val="32"/>
          <w:szCs w:val="32"/>
        </w:rPr>
        <w:t>1</w:t>
      </w:r>
      <w:r w:rsidRPr="00726B2A">
        <w:rPr>
          <w:rFonts w:eastAsia="仿宋_GB2312"/>
          <w:snapToGrid w:val="0"/>
          <w:kern w:val="0"/>
          <w:sz w:val="32"/>
          <w:szCs w:val="32"/>
        </w:rPr>
        <w:t>）企业业务流程设计服务；</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w:t>
      </w:r>
      <w:r w:rsidRPr="00726B2A">
        <w:rPr>
          <w:rFonts w:eastAsia="仿宋_GB2312"/>
          <w:snapToGrid w:val="0"/>
          <w:kern w:val="0"/>
          <w:sz w:val="32"/>
          <w:szCs w:val="32"/>
        </w:rPr>
        <w:t>2</w:t>
      </w:r>
      <w:r w:rsidRPr="00726B2A">
        <w:rPr>
          <w:rFonts w:eastAsia="仿宋_GB2312"/>
          <w:snapToGrid w:val="0"/>
          <w:kern w:val="0"/>
          <w:sz w:val="32"/>
          <w:szCs w:val="32"/>
        </w:rPr>
        <w:t>）企业内部管理服务；</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w:t>
      </w:r>
      <w:r w:rsidRPr="00726B2A">
        <w:rPr>
          <w:rFonts w:eastAsia="仿宋_GB2312"/>
          <w:snapToGrid w:val="0"/>
          <w:kern w:val="0"/>
          <w:sz w:val="32"/>
          <w:szCs w:val="32"/>
        </w:rPr>
        <w:t>3</w:t>
      </w:r>
      <w:r w:rsidRPr="00726B2A">
        <w:rPr>
          <w:rFonts w:eastAsia="仿宋_GB2312"/>
          <w:snapToGrid w:val="0"/>
          <w:kern w:val="0"/>
          <w:sz w:val="32"/>
          <w:szCs w:val="32"/>
        </w:rPr>
        <w:t>）企业运营服务；</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lastRenderedPageBreak/>
        <w:t>（</w:t>
      </w:r>
      <w:r w:rsidRPr="00726B2A">
        <w:rPr>
          <w:rFonts w:eastAsia="仿宋_GB2312"/>
          <w:snapToGrid w:val="0"/>
          <w:kern w:val="0"/>
          <w:sz w:val="32"/>
          <w:szCs w:val="32"/>
        </w:rPr>
        <w:t>4</w:t>
      </w:r>
      <w:r w:rsidRPr="00726B2A">
        <w:rPr>
          <w:rFonts w:eastAsia="仿宋_GB2312"/>
          <w:snapToGrid w:val="0"/>
          <w:kern w:val="0"/>
          <w:sz w:val="32"/>
          <w:szCs w:val="32"/>
        </w:rPr>
        <w:t>）企业供应链管理服务。</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3</w:t>
      </w:r>
      <w:r w:rsidRPr="00726B2A">
        <w:rPr>
          <w:rFonts w:eastAsia="仿宋_GB2312"/>
          <w:snapToGrid w:val="0"/>
          <w:kern w:val="0"/>
          <w:sz w:val="32"/>
          <w:szCs w:val="32"/>
        </w:rPr>
        <w:t>．技术性知识流程外包服务（</w:t>
      </w:r>
      <w:r w:rsidRPr="00726B2A">
        <w:rPr>
          <w:rFonts w:eastAsia="仿宋_GB2312"/>
          <w:snapToGrid w:val="0"/>
          <w:kern w:val="0"/>
          <w:sz w:val="32"/>
          <w:szCs w:val="32"/>
        </w:rPr>
        <w:t>KPO</w:t>
      </w:r>
      <w:r w:rsidRPr="00726B2A">
        <w:rPr>
          <w:rFonts w:eastAsia="仿宋_GB2312"/>
          <w:snapToGrid w:val="0"/>
          <w:kern w:val="0"/>
          <w:sz w:val="32"/>
          <w:szCs w:val="32"/>
        </w:rPr>
        <w:t>）。</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（三）企业登记注册类型：根据国家统计局与国家工商行政管理局联合制定的《关于划分企业登记注册类型的规定》按本企业在工商行政管理部门登记注册的类型填写。如：（</w:t>
      </w:r>
      <w:r w:rsidRPr="00726B2A">
        <w:rPr>
          <w:rFonts w:eastAsia="仿宋_GB2312"/>
          <w:snapToGrid w:val="0"/>
          <w:kern w:val="0"/>
          <w:sz w:val="32"/>
          <w:szCs w:val="32"/>
        </w:rPr>
        <w:t>1</w:t>
      </w:r>
      <w:r w:rsidRPr="00726B2A">
        <w:rPr>
          <w:rFonts w:eastAsia="仿宋_GB2312"/>
          <w:snapToGrid w:val="0"/>
          <w:kern w:val="0"/>
          <w:sz w:val="32"/>
          <w:szCs w:val="32"/>
        </w:rPr>
        <w:t>）国有及国有控股企业；（</w:t>
      </w:r>
      <w:r w:rsidRPr="00726B2A">
        <w:rPr>
          <w:rFonts w:eastAsia="仿宋_GB2312"/>
          <w:snapToGrid w:val="0"/>
          <w:kern w:val="0"/>
          <w:sz w:val="32"/>
          <w:szCs w:val="32"/>
        </w:rPr>
        <w:t>2</w:t>
      </w:r>
      <w:r w:rsidRPr="00726B2A">
        <w:rPr>
          <w:rFonts w:eastAsia="仿宋_GB2312"/>
          <w:snapToGrid w:val="0"/>
          <w:kern w:val="0"/>
          <w:sz w:val="32"/>
          <w:szCs w:val="32"/>
        </w:rPr>
        <w:t>）集体企业；（</w:t>
      </w:r>
      <w:r w:rsidRPr="00726B2A">
        <w:rPr>
          <w:rFonts w:eastAsia="仿宋_GB2312"/>
          <w:snapToGrid w:val="0"/>
          <w:kern w:val="0"/>
          <w:sz w:val="32"/>
          <w:szCs w:val="32"/>
        </w:rPr>
        <w:t>3</w:t>
      </w:r>
      <w:r w:rsidRPr="00726B2A">
        <w:rPr>
          <w:rFonts w:eastAsia="仿宋_GB2312"/>
          <w:snapToGrid w:val="0"/>
          <w:kern w:val="0"/>
          <w:sz w:val="32"/>
          <w:szCs w:val="32"/>
        </w:rPr>
        <w:t>）私营企业；（</w:t>
      </w:r>
      <w:r w:rsidRPr="00726B2A">
        <w:rPr>
          <w:rFonts w:eastAsia="仿宋_GB2312"/>
          <w:snapToGrid w:val="0"/>
          <w:kern w:val="0"/>
          <w:sz w:val="32"/>
          <w:szCs w:val="32"/>
        </w:rPr>
        <w:t>4</w:t>
      </w:r>
      <w:r w:rsidRPr="00726B2A">
        <w:rPr>
          <w:rFonts w:eastAsia="仿宋_GB2312"/>
          <w:snapToGrid w:val="0"/>
          <w:kern w:val="0"/>
          <w:sz w:val="32"/>
          <w:szCs w:val="32"/>
        </w:rPr>
        <w:t>）股份制企业；（</w:t>
      </w:r>
      <w:r w:rsidRPr="00726B2A">
        <w:rPr>
          <w:rFonts w:eastAsia="仿宋_GB2312"/>
          <w:snapToGrid w:val="0"/>
          <w:kern w:val="0"/>
          <w:sz w:val="32"/>
          <w:szCs w:val="32"/>
        </w:rPr>
        <w:t>5</w:t>
      </w:r>
      <w:r w:rsidRPr="00726B2A">
        <w:rPr>
          <w:rFonts w:eastAsia="仿宋_GB2312"/>
          <w:snapToGrid w:val="0"/>
          <w:kern w:val="0"/>
          <w:sz w:val="32"/>
          <w:szCs w:val="32"/>
        </w:rPr>
        <w:t>）联营企业；（</w:t>
      </w:r>
      <w:r w:rsidRPr="00726B2A">
        <w:rPr>
          <w:rFonts w:eastAsia="仿宋_GB2312"/>
          <w:snapToGrid w:val="0"/>
          <w:kern w:val="0"/>
          <w:sz w:val="32"/>
          <w:szCs w:val="32"/>
        </w:rPr>
        <w:t>6</w:t>
      </w:r>
      <w:r w:rsidRPr="00726B2A">
        <w:rPr>
          <w:rFonts w:eastAsia="仿宋_GB2312"/>
          <w:snapToGrid w:val="0"/>
          <w:kern w:val="0"/>
          <w:sz w:val="32"/>
          <w:szCs w:val="32"/>
        </w:rPr>
        <w:t>）有限责任公司；（</w:t>
      </w:r>
      <w:r w:rsidRPr="00726B2A">
        <w:rPr>
          <w:rFonts w:eastAsia="仿宋_GB2312"/>
          <w:snapToGrid w:val="0"/>
          <w:kern w:val="0"/>
          <w:sz w:val="32"/>
          <w:szCs w:val="32"/>
        </w:rPr>
        <w:t>7</w:t>
      </w:r>
      <w:r w:rsidRPr="00726B2A">
        <w:rPr>
          <w:rFonts w:eastAsia="仿宋_GB2312"/>
          <w:snapToGrid w:val="0"/>
          <w:kern w:val="0"/>
          <w:sz w:val="32"/>
          <w:szCs w:val="32"/>
        </w:rPr>
        <w:t>）外商投资企业；（</w:t>
      </w:r>
      <w:r w:rsidRPr="00726B2A">
        <w:rPr>
          <w:rFonts w:eastAsia="仿宋_GB2312"/>
          <w:snapToGrid w:val="0"/>
          <w:kern w:val="0"/>
          <w:sz w:val="32"/>
          <w:szCs w:val="32"/>
        </w:rPr>
        <w:t>8</w:t>
      </w:r>
      <w:r w:rsidRPr="00726B2A">
        <w:rPr>
          <w:rFonts w:eastAsia="仿宋_GB2312"/>
          <w:snapToGrid w:val="0"/>
          <w:kern w:val="0"/>
          <w:sz w:val="32"/>
          <w:szCs w:val="32"/>
        </w:rPr>
        <w:t>）港、澳、台投资企业等。</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（四）主要股东及所占股份比例：股份制企业、外商投资企业和港、澳、台投资企业填写此栏，并按股权比例大小列出前三名股东和所占股份比例数。</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（五）技术先进型服务业务收入：指企业从事上述第（二）条（技术先进型服务业务类别）中的一种或多种技术先进型服务的企业所取得的收入。</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（六）总收入：指企业年销售收入总额，包括技术先进型服务收入。</w:t>
      </w:r>
    </w:p>
    <w:p w:rsidR="005725A7" w:rsidRPr="00726B2A" w:rsidRDefault="005725A7" w:rsidP="005725A7">
      <w:pPr>
        <w:adjustRightInd w:val="0"/>
        <w:snapToGrid w:val="0"/>
        <w:spacing w:line="560" w:lineRule="exact"/>
        <w:ind w:firstLine="600"/>
        <w:rPr>
          <w:rFonts w:eastAsia="仿宋_GB2312"/>
          <w:snapToGrid w:val="0"/>
          <w:kern w:val="0"/>
          <w:sz w:val="32"/>
          <w:szCs w:val="32"/>
        </w:rPr>
      </w:pPr>
      <w:r w:rsidRPr="00726B2A">
        <w:rPr>
          <w:rFonts w:eastAsia="仿宋_GB2312"/>
          <w:snapToGrid w:val="0"/>
          <w:kern w:val="0"/>
          <w:sz w:val="32"/>
          <w:szCs w:val="32"/>
        </w:rPr>
        <w:t>（七）离岸外包服务业务收入：指从事外包服务的企业与境外客户签订服务外包合同，且其向境外客户提供的国际（离岸）外包服务业务收入。</w:t>
      </w:r>
    </w:p>
    <w:p w:rsidR="005725A7" w:rsidRDefault="005725A7" w:rsidP="005725A7">
      <w:pPr>
        <w:widowControl/>
        <w:jc w:val="left"/>
        <w:rPr>
          <w:rFonts w:ascii="仿宋" w:eastAsia="仿宋" w:hAnsi="仿宋" w:cs="仿宋"/>
          <w:sz w:val="32"/>
          <w:szCs w:val="32"/>
        </w:rPr>
        <w:sectPr w:rsidR="005725A7" w:rsidSect="00726B2A">
          <w:pgSz w:w="11907" w:h="16840"/>
          <w:pgMar w:top="2098" w:right="1474" w:bottom="1985" w:left="1588" w:header="851" w:footer="992" w:gutter="0"/>
          <w:pgNumType w:fmt="numberInDash"/>
          <w:cols w:space="720"/>
          <w:docGrid w:linePitch="286"/>
        </w:sectPr>
      </w:pPr>
    </w:p>
    <w:tbl>
      <w:tblPr>
        <w:tblW w:w="0" w:type="auto"/>
        <w:jc w:val="center"/>
        <w:tblLayout w:type="fixed"/>
        <w:tblLook w:val="04A0" w:firstRow="1" w:lastRow="0" w:firstColumn="1" w:lastColumn="0" w:noHBand="0" w:noVBand="1"/>
      </w:tblPr>
      <w:tblGrid>
        <w:gridCol w:w="602"/>
        <w:gridCol w:w="1111"/>
        <w:gridCol w:w="188"/>
        <w:gridCol w:w="439"/>
        <w:gridCol w:w="548"/>
        <w:gridCol w:w="47"/>
        <w:gridCol w:w="137"/>
        <w:gridCol w:w="268"/>
        <w:gridCol w:w="8"/>
        <w:gridCol w:w="294"/>
        <w:gridCol w:w="50"/>
        <w:gridCol w:w="548"/>
        <w:gridCol w:w="46"/>
        <w:gridCol w:w="56"/>
        <w:gridCol w:w="266"/>
        <w:gridCol w:w="14"/>
        <w:gridCol w:w="440"/>
        <w:gridCol w:w="305"/>
        <w:gridCol w:w="104"/>
        <w:gridCol w:w="217"/>
        <w:gridCol w:w="54"/>
        <w:gridCol w:w="298"/>
        <w:gridCol w:w="8"/>
        <w:gridCol w:w="659"/>
        <w:gridCol w:w="160"/>
        <w:gridCol w:w="30"/>
        <w:gridCol w:w="62"/>
        <w:gridCol w:w="252"/>
        <w:gridCol w:w="8"/>
        <w:gridCol w:w="197"/>
        <w:gridCol w:w="64"/>
        <w:gridCol w:w="8"/>
        <w:gridCol w:w="397"/>
        <w:gridCol w:w="82"/>
        <w:gridCol w:w="196"/>
        <w:gridCol w:w="126"/>
        <w:gridCol w:w="378"/>
        <w:gridCol w:w="720"/>
      </w:tblGrid>
      <w:tr w:rsidR="005725A7" w:rsidTr="008360F9">
        <w:trPr>
          <w:cantSplit/>
          <w:jc w:val="center"/>
        </w:trPr>
        <w:tc>
          <w:tcPr>
            <w:tcW w:w="602" w:type="dxa"/>
            <w:vMerge w:val="restart"/>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lastRenderedPageBreak/>
              <w:t>企业基本信息</w:t>
            </w:r>
          </w:p>
        </w:tc>
        <w:tc>
          <w:tcPr>
            <w:tcW w:w="2286"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企业名称</w:t>
            </w:r>
          </w:p>
        </w:tc>
        <w:tc>
          <w:tcPr>
            <w:tcW w:w="6499" w:type="dxa"/>
            <w:gridSpan w:val="3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pacing w:val="-20"/>
                <w:sz w:val="24"/>
              </w:rPr>
            </w:pPr>
          </w:p>
        </w:tc>
      </w:tr>
      <w:tr w:rsidR="005725A7" w:rsidTr="008360F9">
        <w:trPr>
          <w:cantSplit/>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286"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统一社会信用代码</w:t>
            </w:r>
          </w:p>
        </w:tc>
        <w:tc>
          <w:tcPr>
            <w:tcW w:w="2479" w:type="dxa"/>
            <w:gridSpan w:val="1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pacing w:val="-20"/>
                <w:sz w:val="24"/>
              </w:rPr>
            </w:pPr>
          </w:p>
        </w:tc>
        <w:tc>
          <w:tcPr>
            <w:tcW w:w="2049" w:type="dxa"/>
            <w:gridSpan w:val="12"/>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r w:rsidRPr="00726B2A">
              <w:rPr>
                <w:rFonts w:eastAsia="仿宋"/>
                <w:sz w:val="24"/>
              </w:rPr>
              <w:t>成立日期</w:t>
            </w:r>
          </w:p>
        </w:tc>
        <w:tc>
          <w:tcPr>
            <w:tcW w:w="1971"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tc>
      </w:tr>
      <w:tr w:rsidR="005725A7" w:rsidTr="008360F9">
        <w:trPr>
          <w:cantSplit/>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286"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企业所得税征收</w:t>
            </w:r>
          </w:p>
          <w:p w:rsidR="005725A7" w:rsidRPr="00726B2A" w:rsidRDefault="005725A7" w:rsidP="008360F9">
            <w:pPr>
              <w:jc w:val="center"/>
              <w:rPr>
                <w:rFonts w:eastAsia="仿宋"/>
                <w:sz w:val="24"/>
              </w:rPr>
            </w:pPr>
            <w:r w:rsidRPr="00726B2A">
              <w:rPr>
                <w:rFonts w:eastAsia="仿宋"/>
                <w:sz w:val="24"/>
              </w:rPr>
              <w:t>机关</w:t>
            </w:r>
          </w:p>
        </w:tc>
        <w:tc>
          <w:tcPr>
            <w:tcW w:w="6499" w:type="dxa"/>
            <w:gridSpan w:val="3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pacing w:val="-20"/>
                <w:sz w:val="24"/>
              </w:rPr>
            </w:pPr>
          </w:p>
        </w:tc>
      </w:tr>
      <w:tr w:rsidR="005725A7" w:rsidTr="008360F9">
        <w:trPr>
          <w:cantSplit/>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286"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企业注册住所</w:t>
            </w:r>
          </w:p>
        </w:tc>
        <w:tc>
          <w:tcPr>
            <w:tcW w:w="2479" w:type="dxa"/>
            <w:gridSpan w:val="1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pacing w:val="-20"/>
                <w:sz w:val="24"/>
              </w:rPr>
            </w:pPr>
          </w:p>
        </w:tc>
        <w:tc>
          <w:tcPr>
            <w:tcW w:w="2049" w:type="dxa"/>
            <w:gridSpan w:val="12"/>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pacing w:val="-20"/>
                <w:sz w:val="24"/>
              </w:rPr>
            </w:pPr>
            <w:r w:rsidRPr="00726B2A">
              <w:rPr>
                <w:rFonts w:eastAsia="仿宋"/>
                <w:sz w:val="24"/>
              </w:rPr>
              <w:t>注册资本</w:t>
            </w:r>
          </w:p>
        </w:tc>
        <w:tc>
          <w:tcPr>
            <w:tcW w:w="1971"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pacing w:val="-20"/>
                <w:sz w:val="24"/>
              </w:rPr>
            </w:pPr>
          </w:p>
        </w:tc>
      </w:tr>
      <w:tr w:rsidR="005725A7" w:rsidTr="008360F9">
        <w:trPr>
          <w:cantSplit/>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286"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企业注册类型</w:t>
            </w:r>
          </w:p>
        </w:tc>
        <w:tc>
          <w:tcPr>
            <w:tcW w:w="6499" w:type="dxa"/>
            <w:gridSpan w:val="3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pacing w:val="-20"/>
                <w:sz w:val="24"/>
              </w:rPr>
            </w:pPr>
          </w:p>
        </w:tc>
      </w:tr>
      <w:tr w:rsidR="005725A7" w:rsidTr="008360F9">
        <w:trPr>
          <w:cantSplit/>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286"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经营范围</w:t>
            </w:r>
          </w:p>
        </w:tc>
        <w:tc>
          <w:tcPr>
            <w:tcW w:w="6499" w:type="dxa"/>
            <w:gridSpan w:val="3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pacing w:val="-20"/>
                <w:sz w:val="24"/>
              </w:rPr>
            </w:pPr>
          </w:p>
        </w:tc>
      </w:tr>
      <w:tr w:rsidR="005725A7" w:rsidTr="008360F9">
        <w:trPr>
          <w:cantSplit/>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286"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开户银行</w:t>
            </w:r>
          </w:p>
        </w:tc>
        <w:tc>
          <w:tcPr>
            <w:tcW w:w="6499" w:type="dxa"/>
            <w:gridSpan w:val="3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ind w:firstLine="200"/>
              <w:rPr>
                <w:rFonts w:eastAsia="仿宋"/>
                <w:spacing w:val="-20"/>
                <w:sz w:val="24"/>
              </w:rPr>
            </w:pPr>
          </w:p>
        </w:tc>
      </w:tr>
      <w:tr w:rsidR="005725A7" w:rsidTr="008360F9">
        <w:trPr>
          <w:cantSplit/>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286"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服务业务范围</w:t>
            </w:r>
          </w:p>
        </w:tc>
        <w:tc>
          <w:tcPr>
            <w:tcW w:w="2583" w:type="dxa"/>
            <w:gridSpan w:val="1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pacing w:val="-23"/>
                <w:sz w:val="24"/>
              </w:rPr>
            </w:pPr>
            <w:r w:rsidRPr="00726B2A">
              <w:rPr>
                <w:rFonts w:eastAsia="仿宋"/>
                <w:sz w:val="24"/>
              </w:rPr>
              <w:t>□</w:t>
            </w:r>
            <w:r w:rsidRPr="00726B2A">
              <w:rPr>
                <w:rFonts w:eastAsia="仿宋"/>
                <w:sz w:val="24"/>
              </w:rPr>
              <w:t>信息技术外包服务（</w:t>
            </w:r>
            <w:r w:rsidRPr="00726B2A">
              <w:rPr>
                <w:rFonts w:eastAsia="仿宋"/>
                <w:sz w:val="24"/>
              </w:rPr>
              <w:t>ITO</w:t>
            </w:r>
            <w:r w:rsidRPr="00726B2A">
              <w:rPr>
                <w:rFonts w:eastAsia="仿宋"/>
                <w:sz w:val="24"/>
              </w:rPr>
              <w:t>）</w:t>
            </w:r>
            <w:r w:rsidRPr="00726B2A">
              <w:rPr>
                <w:rFonts w:eastAsia="仿宋"/>
                <w:sz w:val="24"/>
              </w:rPr>
              <w:t xml:space="preserve">                   </w:t>
            </w:r>
          </w:p>
        </w:tc>
        <w:tc>
          <w:tcPr>
            <w:tcW w:w="3916" w:type="dxa"/>
            <w:gridSpan w:val="1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w:t>
            </w:r>
            <w:r w:rsidRPr="00726B2A">
              <w:rPr>
                <w:rFonts w:eastAsia="仿宋"/>
                <w:sz w:val="24"/>
              </w:rPr>
              <w:t>1</w:t>
            </w:r>
            <w:r w:rsidRPr="00726B2A">
              <w:rPr>
                <w:rFonts w:eastAsia="仿宋"/>
                <w:sz w:val="24"/>
              </w:rPr>
              <w:t>）软件研发及外包：</w:t>
            </w:r>
          </w:p>
          <w:p w:rsidR="005725A7" w:rsidRPr="00726B2A" w:rsidRDefault="005725A7" w:rsidP="008360F9">
            <w:pPr>
              <w:ind w:firstLine="240"/>
              <w:rPr>
                <w:rFonts w:eastAsia="仿宋"/>
                <w:sz w:val="24"/>
              </w:rPr>
            </w:pPr>
            <w:r w:rsidRPr="00726B2A">
              <w:rPr>
                <w:rFonts w:eastAsia="仿宋"/>
                <w:sz w:val="24"/>
              </w:rPr>
              <w:t>□</w:t>
            </w:r>
            <w:r w:rsidRPr="00726B2A">
              <w:rPr>
                <w:rFonts w:eastAsia="仿宋"/>
                <w:sz w:val="24"/>
              </w:rPr>
              <w:t>软件研发及开发服务</w:t>
            </w:r>
          </w:p>
          <w:p w:rsidR="005725A7" w:rsidRPr="00726B2A" w:rsidRDefault="005725A7" w:rsidP="008360F9">
            <w:pPr>
              <w:ind w:firstLine="240"/>
              <w:rPr>
                <w:rFonts w:eastAsia="仿宋"/>
                <w:sz w:val="24"/>
              </w:rPr>
            </w:pPr>
            <w:r w:rsidRPr="00726B2A">
              <w:rPr>
                <w:rFonts w:eastAsia="仿宋"/>
                <w:sz w:val="24"/>
              </w:rPr>
              <w:t>□</w:t>
            </w:r>
            <w:r w:rsidRPr="00726B2A">
              <w:rPr>
                <w:rFonts w:eastAsia="仿宋"/>
                <w:sz w:val="24"/>
              </w:rPr>
              <w:t>软件技术服务</w:t>
            </w:r>
          </w:p>
          <w:p w:rsidR="005725A7" w:rsidRPr="00726B2A" w:rsidRDefault="005725A7" w:rsidP="008360F9">
            <w:pPr>
              <w:rPr>
                <w:rFonts w:eastAsia="仿宋"/>
                <w:sz w:val="24"/>
              </w:rPr>
            </w:pPr>
            <w:r w:rsidRPr="00726B2A">
              <w:rPr>
                <w:rFonts w:eastAsia="仿宋"/>
                <w:sz w:val="24"/>
              </w:rPr>
              <w:t>（</w:t>
            </w:r>
            <w:r w:rsidRPr="00726B2A">
              <w:rPr>
                <w:rFonts w:eastAsia="仿宋"/>
                <w:sz w:val="24"/>
              </w:rPr>
              <w:t>2</w:t>
            </w:r>
            <w:r w:rsidRPr="00726B2A">
              <w:rPr>
                <w:rFonts w:eastAsia="仿宋"/>
                <w:sz w:val="24"/>
              </w:rPr>
              <w:t>）信息技术研发服务外包：</w:t>
            </w:r>
          </w:p>
          <w:p w:rsidR="005725A7" w:rsidRPr="00726B2A" w:rsidRDefault="005725A7" w:rsidP="008360F9">
            <w:pPr>
              <w:ind w:firstLine="240"/>
              <w:rPr>
                <w:rFonts w:eastAsia="仿宋"/>
                <w:sz w:val="24"/>
              </w:rPr>
            </w:pPr>
            <w:r w:rsidRPr="00726B2A">
              <w:rPr>
                <w:rFonts w:eastAsia="仿宋"/>
                <w:sz w:val="24"/>
              </w:rPr>
              <w:t>□</w:t>
            </w:r>
            <w:r w:rsidRPr="00726B2A">
              <w:rPr>
                <w:rFonts w:eastAsia="仿宋"/>
                <w:sz w:val="24"/>
              </w:rPr>
              <w:t>集成电路和电子电路设计</w:t>
            </w:r>
          </w:p>
          <w:p w:rsidR="005725A7" w:rsidRPr="00726B2A" w:rsidRDefault="005725A7" w:rsidP="008360F9">
            <w:pPr>
              <w:ind w:firstLine="240"/>
              <w:rPr>
                <w:rFonts w:eastAsia="仿宋"/>
                <w:sz w:val="24"/>
              </w:rPr>
            </w:pPr>
            <w:r w:rsidRPr="00726B2A">
              <w:rPr>
                <w:rFonts w:eastAsia="仿宋"/>
                <w:sz w:val="24"/>
              </w:rPr>
              <w:t>□</w:t>
            </w:r>
            <w:r w:rsidRPr="00726B2A">
              <w:rPr>
                <w:rFonts w:eastAsia="仿宋"/>
                <w:sz w:val="24"/>
              </w:rPr>
              <w:t>测试平台</w:t>
            </w:r>
          </w:p>
          <w:p w:rsidR="005725A7" w:rsidRPr="00726B2A" w:rsidRDefault="005725A7" w:rsidP="008360F9">
            <w:pPr>
              <w:rPr>
                <w:rFonts w:eastAsia="仿宋"/>
                <w:sz w:val="24"/>
              </w:rPr>
            </w:pPr>
            <w:r w:rsidRPr="00726B2A">
              <w:rPr>
                <w:rFonts w:eastAsia="仿宋"/>
                <w:sz w:val="24"/>
              </w:rPr>
              <w:t>（</w:t>
            </w:r>
            <w:r w:rsidRPr="00726B2A">
              <w:rPr>
                <w:rFonts w:eastAsia="仿宋"/>
                <w:sz w:val="24"/>
              </w:rPr>
              <w:t>3</w:t>
            </w:r>
            <w:r w:rsidRPr="00726B2A">
              <w:rPr>
                <w:rFonts w:eastAsia="仿宋"/>
                <w:sz w:val="24"/>
              </w:rPr>
              <w:t>）信息系统运营维护外包：</w:t>
            </w:r>
          </w:p>
          <w:p w:rsidR="005725A7" w:rsidRPr="00726B2A" w:rsidRDefault="005725A7" w:rsidP="008360F9">
            <w:pPr>
              <w:ind w:firstLine="240"/>
              <w:rPr>
                <w:rFonts w:eastAsia="仿宋"/>
                <w:sz w:val="24"/>
              </w:rPr>
            </w:pPr>
            <w:r w:rsidRPr="00726B2A">
              <w:rPr>
                <w:rFonts w:eastAsia="仿宋"/>
                <w:sz w:val="24"/>
              </w:rPr>
              <w:t>□</w:t>
            </w:r>
            <w:r w:rsidRPr="00726B2A">
              <w:rPr>
                <w:rFonts w:eastAsia="仿宋"/>
                <w:sz w:val="24"/>
              </w:rPr>
              <w:t>信息系统运营和维护服务</w:t>
            </w:r>
          </w:p>
          <w:p w:rsidR="005725A7" w:rsidRPr="00726B2A" w:rsidRDefault="005725A7" w:rsidP="008360F9">
            <w:pPr>
              <w:ind w:firstLine="240"/>
              <w:rPr>
                <w:rFonts w:eastAsia="仿宋"/>
                <w:spacing w:val="-20"/>
                <w:sz w:val="24"/>
              </w:rPr>
            </w:pPr>
            <w:r w:rsidRPr="00726B2A">
              <w:rPr>
                <w:rFonts w:eastAsia="仿宋"/>
                <w:sz w:val="24"/>
              </w:rPr>
              <w:t>□</w:t>
            </w:r>
            <w:r w:rsidRPr="00726B2A">
              <w:rPr>
                <w:rFonts w:eastAsia="仿宋"/>
                <w:sz w:val="24"/>
              </w:rPr>
              <w:t>基础信息技术服务</w:t>
            </w:r>
          </w:p>
        </w:tc>
      </w:tr>
      <w:tr w:rsidR="005725A7" w:rsidTr="008360F9">
        <w:trPr>
          <w:cantSplit/>
          <w:trHeight w:val="27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1200" w:type="dxa"/>
            <w:gridSpan w:val="4"/>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583" w:type="dxa"/>
            <w:gridSpan w:val="1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w:t>
            </w:r>
            <w:r w:rsidRPr="00726B2A">
              <w:rPr>
                <w:rFonts w:eastAsia="仿宋"/>
                <w:sz w:val="24"/>
              </w:rPr>
              <w:t>技术性业务流程外包服务（</w:t>
            </w:r>
            <w:r w:rsidRPr="00726B2A">
              <w:rPr>
                <w:rFonts w:eastAsia="仿宋"/>
                <w:sz w:val="24"/>
              </w:rPr>
              <w:t>BPO</w:t>
            </w:r>
            <w:r w:rsidRPr="00726B2A">
              <w:rPr>
                <w:rFonts w:eastAsia="仿宋"/>
                <w:sz w:val="24"/>
              </w:rPr>
              <w:t>）</w:t>
            </w:r>
          </w:p>
        </w:tc>
        <w:tc>
          <w:tcPr>
            <w:tcW w:w="3916" w:type="dxa"/>
            <w:gridSpan w:val="1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ind w:firstLine="240"/>
              <w:rPr>
                <w:rFonts w:eastAsia="仿宋"/>
                <w:sz w:val="24"/>
              </w:rPr>
            </w:pPr>
            <w:r w:rsidRPr="00726B2A">
              <w:rPr>
                <w:rFonts w:eastAsia="仿宋"/>
                <w:sz w:val="24"/>
              </w:rPr>
              <w:t>□</w:t>
            </w:r>
            <w:r w:rsidRPr="00726B2A">
              <w:rPr>
                <w:rFonts w:eastAsia="仿宋"/>
                <w:sz w:val="24"/>
              </w:rPr>
              <w:t>企业业务流程设计服务</w:t>
            </w:r>
          </w:p>
          <w:p w:rsidR="005725A7" w:rsidRPr="00726B2A" w:rsidRDefault="005725A7" w:rsidP="008360F9">
            <w:pPr>
              <w:ind w:firstLine="240"/>
              <w:rPr>
                <w:rFonts w:eastAsia="仿宋"/>
                <w:sz w:val="24"/>
              </w:rPr>
            </w:pPr>
            <w:r w:rsidRPr="00726B2A">
              <w:rPr>
                <w:rFonts w:eastAsia="仿宋"/>
                <w:sz w:val="24"/>
              </w:rPr>
              <w:t>□</w:t>
            </w:r>
            <w:r w:rsidRPr="00726B2A">
              <w:rPr>
                <w:rFonts w:eastAsia="仿宋"/>
                <w:sz w:val="24"/>
              </w:rPr>
              <w:t>企业内部管理服务</w:t>
            </w:r>
          </w:p>
          <w:p w:rsidR="005725A7" w:rsidRPr="00726B2A" w:rsidRDefault="005725A7" w:rsidP="008360F9">
            <w:pPr>
              <w:ind w:firstLine="240"/>
              <w:rPr>
                <w:rFonts w:eastAsia="仿宋"/>
                <w:sz w:val="24"/>
              </w:rPr>
            </w:pPr>
            <w:r w:rsidRPr="00726B2A">
              <w:rPr>
                <w:rFonts w:eastAsia="仿宋"/>
                <w:sz w:val="24"/>
              </w:rPr>
              <w:t>□</w:t>
            </w:r>
            <w:r w:rsidRPr="00726B2A">
              <w:rPr>
                <w:rFonts w:eastAsia="仿宋"/>
                <w:sz w:val="24"/>
              </w:rPr>
              <w:t>企业运营服务</w:t>
            </w:r>
          </w:p>
          <w:p w:rsidR="005725A7" w:rsidRPr="00726B2A" w:rsidRDefault="005725A7" w:rsidP="008360F9">
            <w:pPr>
              <w:ind w:firstLine="240"/>
              <w:rPr>
                <w:rFonts w:eastAsia="仿宋"/>
                <w:sz w:val="24"/>
              </w:rPr>
            </w:pPr>
            <w:r w:rsidRPr="00726B2A">
              <w:rPr>
                <w:rFonts w:eastAsia="仿宋"/>
                <w:sz w:val="24"/>
              </w:rPr>
              <w:t>□</w:t>
            </w:r>
            <w:r w:rsidRPr="00726B2A">
              <w:rPr>
                <w:rFonts w:eastAsia="仿宋"/>
                <w:sz w:val="24"/>
              </w:rPr>
              <w:t>企业供应链管理数据库服务</w:t>
            </w:r>
          </w:p>
        </w:tc>
      </w:tr>
      <w:tr w:rsidR="005725A7" w:rsidTr="008360F9">
        <w:trPr>
          <w:cantSplit/>
          <w:trHeight w:val="39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1200" w:type="dxa"/>
            <w:gridSpan w:val="4"/>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583" w:type="dxa"/>
            <w:gridSpan w:val="1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w:t>
            </w:r>
            <w:r w:rsidRPr="00726B2A">
              <w:rPr>
                <w:rFonts w:eastAsia="仿宋"/>
                <w:sz w:val="24"/>
              </w:rPr>
              <w:t>技术性知识流程外包服务（</w:t>
            </w:r>
            <w:r w:rsidRPr="00726B2A">
              <w:rPr>
                <w:rFonts w:eastAsia="仿宋"/>
                <w:sz w:val="24"/>
              </w:rPr>
              <w:t>KPO</w:t>
            </w:r>
            <w:r w:rsidRPr="00726B2A">
              <w:rPr>
                <w:rFonts w:eastAsia="仿宋"/>
                <w:sz w:val="24"/>
              </w:rPr>
              <w:t>）</w:t>
            </w:r>
          </w:p>
        </w:tc>
        <w:tc>
          <w:tcPr>
            <w:tcW w:w="3916" w:type="dxa"/>
            <w:gridSpan w:val="1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包括知识产权研究、医药和生物技术研发和测试、产品技术研发、工业设计、分析学和数据挖掘、</w:t>
            </w:r>
            <w:proofErr w:type="gramStart"/>
            <w:r w:rsidRPr="00726B2A">
              <w:rPr>
                <w:rFonts w:eastAsia="仿宋"/>
                <w:sz w:val="24"/>
              </w:rPr>
              <w:t>动漫及网游设计</w:t>
            </w:r>
            <w:proofErr w:type="gramEnd"/>
            <w:r w:rsidRPr="00726B2A">
              <w:rPr>
                <w:rFonts w:eastAsia="仿宋"/>
                <w:sz w:val="24"/>
              </w:rPr>
              <w:t>研发、教育课件研发、工程设计等领域</w:t>
            </w:r>
          </w:p>
        </w:tc>
      </w:tr>
      <w:tr w:rsidR="005725A7" w:rsidTr="008360F9">
        <w:trPr>
          <w:cantSplit/>
          <w:trHeight w:val="80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286"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企业认定情况</w:t>
            </w:r>
          </w:p>
        </w:tc>
        <w:tc>
          <w:tcPr>
            <w:tcW w:w="6499" w:type="dxa"/>
            <w:gridSpan w:val="33"/>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w:t>
            </w:r>
            <w:r w:rsidRPr="00726B2A">
              <w:rPr>
                <w:rFonts w:eastAsia="仿宋"/>
                <w:sz w:val="24"/>
              </w:rPr>
              <w:t>认定为高新技术企业</w:t>
            </w:r>
            <w:r w:rsidRPr="00726B2A">
              <w:rPr>
                <w:rFonts w:eastAsia="仿宋"/>
                <w:sz w:val="24"/>
              </w:rPr>
              <w:t xml:space="preserve">   □</w:t>
            </w:r>
            <w:r w:rsidRPr="00726B2A">
              <w:rPr>
                <w:rFonts w:eastAsia="仿宋"/>
                <w:sz w:val="24"/>
              </w:rPr>
              <w:t>认定为集成电路企业</w:t>
            </w:r>
          </w:p>
          <w:p w:rsidR="005725A7" w:rsidRPr="00726B2A" w:rsidRDefault="005725A7" w:rsidP="008360F9">
            <w:pPr>
              <w:rPr>
                <w:rFonts w:eastAsia="仿宋"/>
                <w:spacing w:val="-23"/>
                <w:sz w:val="24"/>
              </w:rPr>
            </w:pPr>
            <w:r w:rsidRPr="00726B2A">
              <w:rPr>
                <w:rFonts w:eastAsia="仿宋"/>
                <w:sz w:val="24"/>
              </w:rPr>
              <w:t>□</w:t>
            </w:r>
            <w:r w:rsidRPr="00726B2A">
              <w:rPr>
                <w:rFonts w:eastAsia="仿宋"/>
                <w:sz w:val="24"/>
              </w:rPr>
              <w:t>认定为软件企业</w:t>
            </w:r>
            <w:r w:rsidRPr="00726B2A">
              <w:rPr>
                <w:rFonts w:eastAsia="仿宋"/>
                <w:spacing w:val="-23"/>
                <w:sz w:val="24"/>
              </w:rPr>
              <w:t xml:space="preserve">   </w:t>
            </w:r>
            <w:r w:rsidRPr="00726B2A">
              <w:rPr>
                <w:rFonts w:eastAsia="仿宋"/>
                <w:sz w:val="24"/>
              </w:rPr>
              <w:t>□</w:t>
            </w:r>
            <w:r w:rsidRPr="00726B2A">
              <w:rPr>
                <w:rFonts w:eastAsia="仿宋"/>
                <w:sz w:val="24"/>
              </w:rPr>
              <w:t>认定为国家规划布局内重点软件企业</w:t>
            </w:r>
          </w:p>
        </w:tc>
      </w:tr>
      <w:tr w:rsidR="005725A7" w:rsidTr="008360F9">
        <w:trPr>
          <w:cantSplit/>
          <w:trHeight w:val="948"/>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286"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pacing w:val="-23"/>
                <w:sz w:val="24"/>
              </w:rPr>
            </w:pPr>
            <w:r w:rsidRPr="00726B2A">
              <w:rPr>
                <w:rFonts w:eastAsia="仿宋"/>
                <w:sz w:val="24"/>
              </w:rPr>
              <w:t>主要股东及所占股份比例（</w:t>
            </w:r>
            <w:r w:rsidRPr="00726B2A">
              <w:rPr>
                <w:rFonts w:eastAsia="仿宋"/>
                <w:sz w:val="24"/>
              </w:rPr>
              <w:t>100</w:t>
            </w:r>
            <w:r w:rsidRPr="00726B2A">
              <w:rPr>
                <w:rFonts w:eastAsia="仿宋"/>
                <w:sz w:val="24"/>
              </w:rPr>
              <w:t>字以内）</w:t>
            </w:r>
          </w:p>
        </w:tc>
        <w:tc>
          <w:tcPr>
            <w:tcW w:w="6499" w:type="dxa"/>
            <w:gridSpan w:val="33"/>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rPr>
                <w:rFonts w:eastAsia="仿宋"/>
                <w:sz w:val="24"/>
              </w:rPr>
            </w:pPr>
          </w:p>
        </w:tc>
      </w:tr>
      <w:tr w:rsidR="005725A7" w:rsidTr="008360F9">
        <w:trPr>
          <w:cantSplit/>
          <w:trHeight w:hRule="exact" w:val="471"/>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286"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企业上市地点</w:t>
            </w:r>
          </w:p>
        </w:tc>
        <w:tc>
          <w:tcPr>
            <w:tcW w:w="6499" w:type="dxa"/>
            <w:gridSpan w:val="3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r>
      <w:tr w:rsidR="005725A7" w:rsidTr="008360F9">
        <w:trPr>
          <w:cantSplit/>
          <w:trHeight w:val="443"/>
          <w:jc w:val="center"/>
        </w:trPr>
        <w:tc>
          <w:tcPr>
            <w:tcW w:w="602" w:type="dxa"/>
            <w:vMerge w:val="restart"/>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企业人员情况</w:t>
            </w:r>
          </w:p>
        </w:tc>
        <w:tc>
          <w:tcPr>
            <w:tcW w:w="1299" w:type="dxa"/>
            <w:gridSpan w:val="2"/>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439" w:type="dxa"/>
            <w:gridSpan w:val="5"/>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姓</w:t>
            </w:r>
            <w:r w:rsidRPr="00726B2A">
              <w:rPr>
                <w:rFonts w:eastAsia="仿宋"/>
                <w:sz w:val="24"/>
              </w:rPr>
              <w:t xml:space="preserve"> </w:t>
            </w:r>
            <w:r w:rsidRPr="00726B2A">
              <w:rPr>
                <w:rFonts w:eastAsia="仿宋"/>
                <w:sz w:val="24"/>
              </w:rPr>
              <w:t>名</w:t>
            </w:r>
          </w:p>
        </w:tc>
        <w:tc>
          <w:tcPr>
            <w:tcW w:w="900"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年龄</w:t>
            </w:r>
          </w:p>
        </w:tc>
        <w:tc>
          <w:tcPr>
            <w:tcW w:w="1800" w:type="dxa"/>
            <w:gridSpan w:val="10"/>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pacing w:val="-23"/>
                <w:sz w:val="24"/>
              </w:rPr>
            </w:pPr>
            <w:r w:rsidRPr="00726B2A">
              <w:rPr>
                <w:rFonts w:eastAsia="仿宋"/>
                <w:spacing w:val="-23"/>
                <w:sz w:val="24"/>
              </w:rPr>
              <w:t>文化程度</w:t>
            </w:r>
            <w:r w:rsidRPr="00726B2A">
              <w:rPr>
                <w:rFonts w:eastAsia="仿宋"/>
                <w:spacing w:val="-23"/>
                <w:sz w:val="24"/>
              </w:rPr>
              <w:t>/</w:t>
            </w:r>
            <w:r w:rsidRPr="00726B2A">
              <w:rPr>
                <w:rFonts w:eastAsia="仿宋"/>
                <w:spacing w:val="-23"/>
                <w:sz w:val="24"/>
              </w:rPr>
              <w:t>学位</w:t>
            </w:r>
          </w:p>
        </w:tc>
        <w:tc>
          <w:tcPr>
            <w:tcW w:w="1440"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pacing w:val="-23"/>
                <w:sz w:val="24"/>
              </w:rPr>
            </w:pPr>
            <w:r w:rsidRPr="00726B2A">
              <w:rPr>
                <w:rFonts w:eastAsia="仿宋"/>
                <w:spacing w:val="-23"/>
                <w:sz w:val="24"/>
              </w:rPr>
              <w:t>专业技术职称</w:t>
            </w:r>
          </w:p>
        </w:tc>
        <w:tc>
          <w:tcPr>
            <w:tcW w:w="1907" w:type="dxa"/>
            <w:gridSpan w:val="7"/>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pacing w:val="-23"/>
                <w:sz w:val="24"/>
              </w:rPr>
            </w:pPr>
            <w:r w:rsidRPr="00726B2A">
              <w:rPr>
                <w:rFonts w:eastAsia="仿宋"/>
                <w:spacing w:val="-23"/>
                <w:sz w:val="24"/>
              </w:rPr>
              <w:t>联系电话</w:t>
            </w: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1299" w:type="dxa"/>
            <w:gridSpan w:val="2"/>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pacing w:val="-23"/>
                <w:sz w:val="24"/>
              </w:rPr>
            </w:pPr>
            <w:r w:rsidRPr="00726B2A">
              <w:rPr>
                <w:rFonts w:eastAsia="仿宋"/>
                <w:spacing w:val="-23"/>
                <w:sz w:val="24"/>
              </w:rPr>
              <w:t>法定代表人</w:t>
            </w:r>
          </w:p>
        </w:tc>
        <w:tc>
          <w:tcPr>
            <w:tcW w:w="1439" w:type="dxa"/>
            <w:gridSpan w:val="5"/>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800" w:type="dxa"/>
            <w:gridSpan w:val="10"/>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440" w:type="dxa"/>
            <w:gridSpan w:val="9"/>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907" w:type="dxa"/>
            <w:gridSpan w:val="7"/>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1299" w:type="dxa"/>
            <w:gridSpan w:val="2"/>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ind w:hanging="36"/>
              <w:jc w:val="center"/>
              <w:rPr>
                <w:rFonts w:eastAsia="仿宋"/>
                <w:spacing w:val="-34"/>
                <w:sz w:val="24"/>
              </w:rPr>
            </w:pPr>
            <w:r w:rsidRPr="00726B2A">
              <w:rPr>
                <w:rFonts w:eastAsia="仿宋"/>
                <w:spacing w:val="-34"/>
                <w:sz w:val="24"/>
              </w:rPr>
              <w:t>总裁（总经理）</w:t>
            </w:r>
          </w:p>
        </w:tc>
        <w:tc>
          <w:tcPr>
            <w:tcW w:w="1439" w:type="dxa"/>
            <w:gridSpan w:val="5"/>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800" w:type="dxa"/>
            <w:gridSpan w:val="10"/>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440" w:type="dxa"/>
            <w:gridSpan w:val="9"/>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907" w:type="dxa"/>
            <w:gridSpan w:val="7"/>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r>
      <w:tr w:rsidR="005725A7" w:rsidTr="008360F9">
        <w:trPr>
          <w:cantSplit/>
          <w:trHeight w:val="62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129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ind w:right="-42" w:hanging="57"/>
              <w:rPr>
                <w:rFonts w:eastAsia="仿宋"/>
                <w:spacing w:val="-23"/>
                <w:sz w:val="24"/>
              </w:rPr>
            </w:pPr>
            <w:r w:rsidRPr="00726B2A">
              <w:rPr>
                <w:rFonts w:eastAsia="仿宋"/>
                <w:sz w:val="24"/>
              </w:rPr>
              <w:t>近</w:t>
            </w:r>
            <w:r w:rsidRPr="00726B2A">
              <w:rPr>
                <w:rFonts w:eastAsia="仿宋"/>
                <w:sz w:val="24"/>
              </w:rPr>
              <w:t>3</w:t>
            </w:r>
            <w:r w:rsidRPr="00726B2A">
              <w:rPr>
                <w:rFonts w:eastAsia="仿宋"/>
                <w:sz w:val="24"/>
              </w:rPr>
              <w:t>年人员</w:t>
            </w:r>
            <w:r w:rsidRPr="00726B2A">
              <w:rPr>
                <w:rFonts w:eastAsia="仿宋"/>
                <w:sz w:val="24"/>
              </w:rPr>
              <w:lastRenderedPageBreak/>
              <w:t>变化情况</w:t>
            </w:r>
          </w:p>
        </w:tc>
        <w:tc>
          <w:tcPr>
            <w:tcW w:w="2339"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lastRenderedPageBreak/>
              <w:t>上年</w:t>
            </w:r>
            <w:proofErr w:type="gramStart"/>
            <w:r w:rsidRPr="00726B2A">
              <w:rPr>
                <w:rFonts w:eastAsia="仿宋"/>
                <w:sz w:val="24"/>
              </w:rPr>
              <w:t>末职工</w:t>
            </w:r>
            <w:proofErr w:type="gramEnd"/>
            <w:r w:rsidRPr="00726B2A">
              <w:rPr>
                <w:rFonts w:eastAsia="仿宋"/>
                <w:sz w:val="24"/>
              </w:rPr>
              <w:t>总数</w:t>
            </w:r>
          </w:p>
        </w:tc>
        <w:tc>
          <w:tcPr>
            <w:tcW w:w="2627" w:type="dxa"/>
            <w:gridSpan w:val="13"/>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前年末职工总数</w:t>
            </w:r>
          </w:p>
        </w:tc>
        <w:tc>
          <w:tcPr>
            <w:tcW w:w="2520" w:type="dxa"/>
            <w:gridSpan w:val="13"/>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前</w:t>
            </w:r>
            <w:r w:rsidRPr="00726B2A">
              <w:rPr>
                <w:rFonts w:eastAsia="仿宋"/>
                <w:sz w:val="24"/>
              </w:rPr>
              <w:t>3</w:t>
            </w:r>
            <w:r w:rsidRPr="00726B2A">
              <w:rPr>
                <w:rFonts w:eastAsia="仿宋"/>
                <w:sz w:val="24"/>
              </w:rPr>
              <w:t>年末职工总数</w:t>
            </w: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pacing w:val="-23"/>
                <w:sz w:val="24"/>
              </w:rPr>
            </w:pPr>
          </w:p>
        </w:tc>
        <w:tc>
          <w:tcPr>
            <w:tcW w:w="2339" w:type="dxa"/>
            <w:gridSpan w:val="9"/>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pacing w:val="-23"/>
                <w:sz w:val="24"/>
              </w:rPr>
            </w:pPr>
          </w:p>
        </w:tc>
        <w:tc>
          <w:tcPr>
            <w:tcW w:w="2627" w:type="dxa"/>
            <w:gridSpan w:val="1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pacing w:val="-23"/>
                <w:sz w:val="24"/>
              </w:rPr>
            </w:pPr>
          </w:p>
        </w:tc>
        <w:tc>
          <w:tcPr>
            <w:tcW w:w="2520" w:type="dxa"/>
            <w:gridSpan w:val="1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pacing w:val="-23"/>
                <w:sz w:val="24"/>
              </w:rPr>
            </w:pPr>
          </w:p>
        </w:tc>
      </w:tr>
      <w:tr w:rsidR="005725A7" w:rsidTr="008360F9">
        <w:trPr>
          <w:cantSplit/>
          <w:trHeight w:hRule="exact" w:val="793"/>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638" w:type="dxa"/>
            <w:gridSpan w:val="11"/>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pacing w:val="-23"/>
                <w:sz w:val="24"/>
              </w:rPr>
            </w:pPr>
            <w:r w:rsidRPr="00726B2A">
              <w:rPr>
                <w:rFonts w:eastAsia="仿宋"/>
                <w:spacing w:val="-23"/>
                <w:sz w:val="24"/>
              </w:rPr>
              <w:t>上年</w:t>
            </w:r>
            <w:proofErr w:type="gramStart"/>
            <w:r w:rsidRPr="00726B2A">
              <w:rPr>
                <w:rFonts w:eastAsia="仿宋"/>
                <w:spacing w:val="-23"/>
                <w:sz w:val="24"/>
              </w:rPr>
              <w:t>末具有</w:t>
            </w:r>
            <w:proofErr w:type="gramEnd"/>
            <w:r w:rsidRPr="00726B2A">
              <w:rPr>
                <w:rFonts w:eastAsia="仿宋"/>
                <w:spacing w:val="-23"/>
                <w:sz w:val="24"/>
              </w:rPr>
              <w:t>大专以上学历人员数</w:t>
            </w:r>
          </w:p>
        </w:tc>
        <w:tc>
          <w:tcPr>
            <w:tcW w:w="2627" w:type="dxa"/>
            <w:gridSpan w:val="13"/>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pacing w:val="-23"/>
                <w:sz w:val="24"/>
              </w:rPr>
            </w:pPr>
            <w:r w:rsidRPr="00726B2A">
              <w:rPr>
                <w:rFonts w:eastAsia="仿宋"/>
                <w:spacing w:val="-23"/>
                <w:sz w:val="24"/>
              </w:rPr>
              <w:t>上年</w:t>
            </w:r>
            <w:proofErr w:type="gramStart"/>
            <w:r w:rsidRPr="00726B2A">
              <w:rPr>
                <w:rFonts w:eastAsia="仿宋"/>
                <w:spacing w:val="-23"/>
                <w:sz w:val="24"/>
              </w:rPr>
              <w:t>末具有</w:t>
            </w:r>
            <w:proofErr w:type="gramEnd"/>
            <w:r w:rsidRPr="00726B2A">
              <w:rPr>
                <w:rFonts w:eastAsia="仿宋"/>
                <w:spacing w:val="-23"/>
                <w:sz w:val="24"/>
              </w:rPr>
              <w:t>大专以上学历人员占职工总数的比例</w:t>
            </w:r>
          </w:p>
        </w:tc>
        <w:tc>
          <w:tcPr>
            <w:tcW w:w="2520" w:type="dxa"/>
            <w:gridSpan w:val="13"/>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pacing w:val="-23"/>
                <w:sz w:val="24"/>
              </w:rPr>
            </w:pPr>
            <w:r w:rsidRPr="00726B2A">
              <w:rPr>
                <w:rFonts w:eastAsia="仿宋"/>
                <w:spacing w:val="-23"/>
                <w:sz w:val="24"/>
              </w:rPr>
              <w:t>上年</w:t>
            </w:r>
            <w:proofErr w:type="gramStart"/>
            <w:r w:rsidRPr="00726B2A">
              <w:rPr>
                <w:rFonts w:eastAsia="仿宋"/>
                <w:spacing w:val="-23"/>
                <w:sz w:val="24"/>
              </w:rPr>
              <w:t>末从事</w:t>
            </w:r>
            <w:proofErr w:type="gramEnd"/>
            <w:r w:rsidRPr="00726B2A">
              <w:rPr>
                <w:rFonts w:eastAsia="仿宋"/>
                <w:spacing w:val="-23"/>
                <w:sz w:val="24"/>
              </w:rPr>
              <w:t>研究开发的人员数</w:t>
            </w: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638" w:type="dxa"/>
            <w:gridSpan w:val="11"/>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2627" w:type="dxa"/>
            <w:gridSpan w:val="1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2520" w:type="dxa"/>
            <w:gridSpan w:val="1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r>
      <w:tr w:rsidR="005725A7" w:rsidTr="008360F9">
        <w:trPr>
          <w:cantSplit/>
          <w:trHeight w:val="384"/>
          <w:jc w:val="center"/>
        </w:trPr>
        <w:tc>
          <w:tcPr>
            <w:tcW w:w="602" w:type="dxa"/>
            <w:vMerge w:val="restart"/>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r w:rsidRPr="00726B2A">
              <w:rPr>
                <w:rFonts w:eastAsia="仿宋"/>
                <w:sz w:val="24"/>
              </w:rPr>
              <w:t>国际资质认证情况</w:t>
            </w:r>
          </w:p>
        </w:tc>
        <w:tc>
          <w:tcPr>
            <w:tcW w:w="3090" w:type="dxa"/>
            <w:gridSpan w:val="10"/>
            <w:tcBorders>
              <w:top w:val="single" w:sz="4" w:space="0" w:color="000000"/>
              <w:left w:val="single" w:sz="4" w:space="0" w:color="000000"/>
              <w:bottom w:val="single" w:sz="4" w:space="0" w:color="000000"/>
              <w:right w:val="single" w:sz="4" w:space="0" w:color="000000"/>
            </w:tcBorders>
            <w:hideMark/>
          </w:tcPr>
          <w:p w:rsidR="005725A7" w:rsidRPr="00726B2A" w:rsidRDefault="005725A7" w:rsidP="008360F9">
            <w:pPr>
              <w:spacing w:line="360" w:lineRule="exact"/>
              <w:ind w:firstLine="240"/>
              <w:jc w:val="center"/>
              <w:rPr>
                <w:rFonts w:eastAsia="仿宋"/>
                <w:sz w:val="24"/>
              </w:rPr>
            </w:pPr>
            <w:r w:rsidRPr="00726B2A">
              <w:rPr>
                <w:rFonts w:eastAsia="仿宋"/>
                <w:sz w:val="24"/>
              </w:rPr>
              <w:t>资质证书类别</w:t>
            </w:r>
          </w:p>
        </w:tc>
        <w:tc>
          <w:tcPr>
            <w:tcW w:w="1996" w:type="dxa"/>
            <w:gridSpan w:val="9"/>
            <w:tcBorders>
              <w:top w:val="single" w:sz="4" w:space="0" w:color="000000"/>
              <w:left w:val="single" w:sz="4" w:space="0" w:color="000000"/>
              <w:bottom w:val="single" w:sz="4" w:space="0" w:color="000000"/>
              <w:right w:val="single" w:sz="4" w:space="0" w:color="000000"/>
            </w:tcBorders>
            <w:hideMark/>
          </w:tcPr>
          <w:p w:rsidR="005725A7" w:rsidRPr="00726B2A" w:rsidRDefault="005725A7" w:rsidP="008360F9">
            <w:pPr>
              <w:spacing w:line="360" w:lineRule="exact"/>
              <w:jc w:val="center"/>
              <w:rPr>
                <w:rFonts w:eastAsia="仿宋"/>
                <w:sz w:val="24"/>
              </w:rPr>
            </w:pPr>
            <w:r w:rsidRPr="00726B2A">
              <w:rPr>
                <w:rFonts w:eastAsia="仿宋"/>
                <w:sz w:val="24"/>
              </w:rPr>
              <w:t>通过认证时间</w:t>
            </w:r>
          </w:p>
        </w:tc>
        <w:tc>
          <w:tcPr>
            <w:tcW w:w="1209" w:type="dxa"/>
            <w:gridSpan w:val="6"/>
            <w:tcBorders>
              <w:top w:val="single" w:sz="4" w:space="0" w:color="000000"/>
              <w:left w:val="single" w:sz="4" w:space="0" w:color="000000"/>
              <w:bottom w:val="single" w:sz="4" w:space="0" w:color="000000"/>
              <w:right w:val="single" w:sz="4" w:space="0" w:color="000000"/>
            </w:tcBorders>
            <w:hideMark/>
          </w:tcPr>
          <w:p w:rsidR="005725A7" w:rsidRPr="00726B2A" w:rsidRDefault="005725A7" w:rsidP="008360F9">
            <w:pPr>
              <w:spacing w:line="360" w:lineRule="exact"/>
              <w:jc w:val="center"/>
              <w:rPr>
                <w:rFonts w:eastAsia="仿宋"/>
                <w:sz w:val="24"/>
              </w:rPr>
            </w:pPr>
            <w:r w:rsidRPr="00726B2A">
              <w:rPr>
                <w:rFonts w:eastAsia="仿宋"/>
                <w:sz w:val="24"/>
              </w:rPr>
              <w:t>认证级别</w:t>
            </w:r>
          </w:p>
        </w:tc>
        <w:tc>
          <w:tcPr>
            <w:tcW w:w="2490" w:type="dxa"/>
            <w:gridSpan w:val="12"/>
            <w:tcBorders>
              <w:top w:val="single" w:sz="4" w:space="0" w:color="000000"/>
              <w:left w:val="single" w:sz="4" w:space="0" w:color="000000"/>
              <w:bottom w:val="single" w:sz="4" w:space="0" w:color="000000"/>
              <w:right w:val="single" w:sz="4" w:space="0" w:color="000000"/>
            </w:tcBorders>
            <w:hideMark/>
          </w:tcPr>
          <w:p w:rsidR="005725A7" w:rsidRPr="00726B2A" w:rsidRDefault="005725A7" w:rsidP="008360F9">
            <w:pPr>
              <w:spacing w:line="360" w:lineRule="exact"/>
              <w:jc w:val="center"/>
              <w:rPr>
                <w:rFonts w:eastAsia="仿宋"/>
                <w:sz w:val="24"/>
              </w:rPr>
            </w:pPr>
            <w:r w:rsidRPr="00726B2A">
              <w:rPr>
                <w:rFonts w:eastAsia="仿宋"/>
                <w:sz w:val="24"/>
              </w:rPr>
              <w:t>认证机构名称</w:t>
            </w:r>
          </w:p>
        </w:tc>
      </w:tr>
      <w:tr w:rsidR="005725A7" w:rsidTr="008360F9">
        <w:trPr>
          <w:cantSplit/>
          <w:trHeight w:val="383"/>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090" w:type="dxa"/>
            <w:gridSpan w:val="10"/>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ind w:left="-2" w:hanging="40"/>
              <w:jc w:val="left"/>
              <w:rPr>
                <w:rFonts w:eastAsia="仿宋"/>
                <w:sz w:val="24"/>
              </w:rPr>
            </w:pPr>
          </w:p>
        </w:tc>
        <w:tc>
          <w:tcPr>
            <w:tcW w:w="1996" w:type="dxa"/>
            <w:gridSpan w:val="9"/>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tabs>
                <w:tab w:val="left" w:pos="1936"/>
              </w:tabs>
              <w:spacing w:line="360" w:lineRule="exact"/>
              <w:ind w:left="-4" w:hanging="46"/>
              <w:jc w:val="left"/>
              <w:rPr>
                <w:rFonts w:eastAsia="仿宋"/>
                <w:spacing w:val="-11"/>
                <w:sz w:val="24"/>
              </w:rPr>
            </w:pPr>
          </w:p>
        </w:tc>
        <w:tc>
          <w:tcPr>
            <w:tcW w:w="1209" w:type="dxa"/>
            <w:gridSpan w:val="6"/>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jc w:val="left"/>
              <w:rPr>
                <w:rFonts w:eastAsia="仿宋"/>
                <w:sz w:val="24"/>
              </w:rPr>
            </w:pPr>
          </w:p>
        </w:tc>
        <w:tc>
          <w:tcPr>
            <w:tcW w:w="2490" w:type="dxa"/>
            <w:gridSpan w:val="12"/>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ind w:left="-1" w:right="-82" w:hanging="79"/>
              <w:jc w:val="left"/>
              <w:rPr>
                <w:rFonts w:eastAsia="仿宋"/>
                <w:sz w:val="24"/>
              </w:rPr>
            </w:pPr>
          </w:p>
        </w:tc>
      </w:tr>
      <w:tr w:rsidR="005725A7" w:rsidTr="008360F9">
        <w:trPr>
          <w:cantSplit/>
          <w:trHeight w:val="383"/>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090" w:type="dxa"/>
            <w:gridSpan w:val="10"/>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ind w:left="-2" w:hanging="40"/>
              <w:jc w:val="left"/>
              <w:rPr>
                <w:rFonts w:eastAsia="仿宋"/>
                <w:sz w:val="24"/>
              </w:rPr>
            </w:pPr>
          </w:p>
        </w:tc>
        <w:tc>
          <w:tcPr>
            <w:tcW w:w="1996" w:type="dxa"/>
            <w:gridSpan w:val="9"/>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tabs>
                <w:tab w:val="left" w:pos="1936"/>
              </w:tabs>
              <w:spacing w:line="360" w:lineRule="exact"/>
              <w:ind w:left="-4" w:hanging="46"/>
              <w:jc w:val="left"/>
              <w:rPr>
                <w:rFonts w:eastAsia="仿宋"/>
                <w:spacing w:val="-11"/>
                <w:sz w:val="24"/>
              </w:rPr>
            </w:pPr>
          </w:p>
        </w:tc>
        <w:tc>
          <w:tcPr>
            <w:tcW w:w="1209" w:type="dxa"/>
            <w:gridSpan w:val="6"/>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jc w:val="left"/>
              <w:rPr>
                <w:rFonts w:eastAsia="仿宋"/>
                <w:sz w:val="24"/>
              </w:rPr>
            </w:pPr>
          </w:p>
        </w:tc>
        <w:tc>
          <w:tcPr>
            <w:tcW w:w="2490" w:type="dxa"/>
            <w:gridSpan w:val="12"/>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ind w:left="-1" w:right="-82" w:hanging="79"/>
              <w:jc w:val="left"/>
              <w:rPr>
                <w:rFonts w:eastAsia="仿宋"/>
                <w:sz w:val="24"/>
              </w:rPr>
            </w:pPr>
          </w:p>
        </w:tc>
      </w:tr>
      <w:tr w:rsidR="005725A7" w:rsidTr="008360F9">
        <w:trPr>
          <w:cantSplit/>
          <w:trHeight w:val="383"/>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090" w:type="dxa"/>
            <w:gridSpan w:val="10"/>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ind w:left="-2" w:hanging="40"/>
              <w:jc w:val="left"/>
              <w:rPr>
                <w:rFonts w:eastAsia="仿宋"/>
                <w:sz w:val="24"/>
              </w:rPr>
            </w:pPr>
          </w:p>
        </w:tc>
        <w:tc>
          <w:tcPr>
            <w:tcW w:w="1996" w:type="dxa"/>
            <w:gridSpan w:val="9"/>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tabs>
                <w:tab w:val="left" w:pos="1936"/>
              </w:tabs>
              <w:spacing w:line="360" w:lineRule="exact"/>
              <w:ind w:left="-4" w:hanging="46"/>
              <w:jc w:val="left"/>
              <w:rPr>
                <w:rFonts w:eastAsia="仿宋"/>
                <w:spacing w:val="-11"/>
                <w:sz w:val="24"/>
              </w:rPr>
            </w:pPr>
          </w:p>
        </w:tc>
        <w:tc>
          <w:tcPr>
            <w:tcW w:w="1209" w:type="dxa"/>
            <w:gridSpan w:val="6"/>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jc w:val="left"/>
              <w:rPr>
                <w:rFonts w:eastAsia="仿宋"/>
                <w:sz w:val="24"/>
              </w:rPr>
            </w:pPr>
          </w:p>
        </w:tc>
        <w:tc>
          <w:tcPr>
            <w:tcW w:w="2490" w:type="dxa"/>
            <w:gridSpan w:val="12"/>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ind w:left="-1" w:right="-82" w:hanging="79"/>
              <w:jc w:val="left"/>
              <w:rPr>
                <w:rFonts w:eastAsia="仿宋"/>
                <w:sz w:val="24"/>
              </w:rPr>
            </w:pPr>
          </w:p>
        </w:tc>
      </w:tr>
      <w:tr w:rsidR="005725A7" w:rsidTr="008360F9">
        <w:trPr>
          <w:cantSplit/>
          <w:trHeight w:val="383"/>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090" w:type="dxa"/>
            <w:gridSpan w:val="10"/>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ind w:left="-2" w:hanging="40"/>
              <w:jc w:val="left"/>
              <w:rPr>
                <w:rFonts w:eastAsia="仿宋"/>
                <w:sz w:val="24"/>
              </w:rPr>
            </w:pPr>
          </w:p>
        </w:tc>
        <w:tc>
          <w:tcPr>
            <w:tcW w:w="1996" w:type="dxa"/>
            <w:gridSpan w:val="9"/>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tabs>
                <w:tab w:val="left" w:pos="1936"/>
              </w:tabs>
              <w:spacing w:line="360" w:lineRule="exact"/>
              <w:ind w:left="-4" w:hanging="46"/>
              <w:jc w:val="left"/>
              <w:rPr>
                <w:rFonts w:eastAsia="仿宋"/>
                <w:spacing w:val="-11"/>
                <w:sz w:val="24"/>
              </w:rPr>
            </w:pPr>
          </w:p>
        </w:tc>
        <w:tc>
          <w:tcPr>
            <w:tcW w:w="1209" w:type="dxa"/>
            <w:gridSpan w:val="6"/>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jc w:val="left"/>
              <w:rPr>
                <w:rFonts w:eastAsia="仿宋"/>
                <w:sz w:val="24"/>
              </w:rPr>
            </w:pPr>
          </w:p>
        </w:tc>
        <w:tc>
          <w:tcPr>
            <w:tcW w:w="2490" w:type="dxa"/>
            <w:gridSpan w:val="12"/>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ind w:left="-1" w:right="-82" w:hanging="79"/>
              <w:jc w:val="left"/>
              <w:rPr>
                <w:rFonts w:eastAsia="仿宋"/>
                <w:sz w:val="24"/>
              </w:rPr>
            </w:pPr>
          </w:p>
        </w:tc>
      </w:tr>
      <w:tr w:rsidR="005725A7" w:rsidTr="008360F9">
        <w:trPr>
          <w:cantSplit/>
          <w:trHeight w:val="383"/>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090" w:type="dxa"/>
            <w:gridSpan w:val="10"/>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ind w:left="-2" w:hanging="40"/>
              <w:jc w:val="left"/>
              <w:rPr>
                <w:rFonts w:eastAsia="仿宋"/>
                <w:sz w:val="24"/>
              </w:rPr>
            </w:pPr>
          </w:p>
        </w:tc>
        <w:tc>
          <w:tcPr>
            <w:tcW w:w="1996" w:type="dxa"/>
            <w:gridSpan w:val="9"/>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tabs>
                <w:tab w:val="left" w:pos="1936"/>
              </w:tabs>
              <w:spacing w:line="360" w:lineRule="exact"/>
              <w:ind w:left="-4" w:hanging="46"/>
              <w:jc w:val="left"/>
              <w:rPr>
                <w:rFonts w:eastAsia="仿宋"/>
                <w:spacing w:val="-11"/>
                <w:sz w:val="24"/>
              </w:rPr>
            </w:pPr>
          </w:p>
        </w:tc>
        <w:tc>
          <w:tcPr>
            <w:tcW w:w="1209" w:type="dxa"/>
            <w:gridSpan w:val="6"/>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jc w:val="left"/>
              <w:rPr>
                <w:rFonts w:eastAsia="仿宋"/>
                <w:sz w:val="24"/>
              </w:rPr>
            </w:pPr>
          </w:p>
        </w:tc>
        <w:tc>
          <w:tcPr>
            <w:tcW w:w="2490" w:type="dxa"/>
            <w:gridSpan w:val="12"/>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ind w:left="-1" w:right="-82" w:hanging="79"/>
              <w:jc w:val="left"/>
              <w:rPr>
                <w:rFonts w:eastAsia="仿宋"/>
                <w:sz w:val="24"/>
              </w:rPr>
            </w:pPr>
          </w:p>
        </w:tc>
      </w:tr>
      <w:tr w:rsidR="005725A7" w:rsidTr="008360F9">
        <w:trPr>
          <w:cantSplit/>
          <w:trHeight w:val="383"/>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090" w:type="dxa"/>
            <w:gridSpan w:val="10"/>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ind w:left="-2" w:hanging="40"/>
              <w:jc w:val="left"/>
              <w:rPr>
                <w:rFonts w:eastAsia="仿宋"/>
                <w:sz w:val="24"/>
              </w:rPr>
            </w:pPr>
          </w:p>
        </w:tc>
        <w:tc>
          <w:tcPr>
            <w:tcW w:w="1996" w:type="dxa"/>
            <w:gridSpan w:val="9"/>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tabs>
                <w:tab w:val="left" w:pos="1936"/>
              </w:tabs>
              <w:spacing w:line="360" w:lineRule="exact"/>
              <w:ind w:left="-4" w:hanging="46"/>
              <w:jc w:val="left"/>
              <w:rPr>
                <w:rFonts w:eastAsia="仿宋"/>
                <w:spacing w:val="-11"/>
                <w:sz w:val="24"/>
              </w:rPr>
            </w:pPr>
          </w:p>
        </w:tc>
        <w:tc>
          <w:tcPr>
            <w:tcW w:w="1209" w:type="dxa"/>
            <w:gridSpan w:val="6"/>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jc w:val="left"/>
              <w:rPr>
                <w:rFonts w:eastAsia="仿宋"/>
                <w:sz w:val="24"/>
              </w:rPr>
            </w:pPr>
          </w:p>
        </w:tc>
        <w:tc>
          <w:tcPr>
            <w:tcW w:w="2490" w:type="dxa"/>
            <w:gridSpan w:val="12"/>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line="360" w:lineRule="exact"/>
              <w:ind w:left="-1" w:right="-82" w:hanging="79"/>
              <w:jc w:val="left"/>
              <w:rPr>
                <w:rFonts w:eastAsia="仿宋"/>
                <w:sz w:val="24"/>
              </w:rPr>
            </w:pPr>
          </w:p>
        </w:tc>
      </w:tr>
      <w:tr w:rsidR="005725A7" w:rsidTr="008360F9">
        <w:trPr>
          <w:cantSplit/>
          <w:trHeight w:hRule="exact" w:val="680"/>
          <w:jc w:val="center"/>
        </w:trPr>
        <w:tc>
          <w:tcPr>
            <w:tcW w:w="602" w:type="dxa"/>
            <w:vMerge w:val="restart"/>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r w:rsidRPr="00726B2A">
              <w:rPr>
                <w:rFonts w:eastAsia="仿宋"/>
                <w:sz w:val="24"/>
              </w:rPr>
              <w:t>上年度企业经营情况</w:t>
            </w:r>
          </w:p>
        </w:tc>
        <w:tc>
          <w:tcPr>
            <w:tcW w:w="2333" w:type="dxa"/>
            <w:gridSpan w:val="5"/>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企业总收入</w:t>
            </w:r>
          </w:p>
        </w:tc>
        <w:tc>
          <w:tcPr>
            <w:tcW w:w="2127" w:type="dxa"/>
            <w:gridSpan w:val="11"/>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 xml:space="preserve">         </w:t>
            </w:r>
            <w:r w:rsidRPr="00726B2A">
              <w:rPr>
                <w:rFonts w:eastAsia="仿宋"/>
                <w:sz w:val="24"/>
              </w:rPr>
              <w:t>万元</w:t>
            </w:r>
          </w:p>
        </w:tc>
        <w:tc>
          <w:tcPr>
            <w:tcW w:w="2157" w:type="dxa"/>
            <w:gridSpan w:val="12"/>
            <w:vMerge w:val="restart"/>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spacing w:line="300" w:lineRule="exact"/>
              <w:jc w:val="center"/>
              <w:rPr>
                <w:rFonts w:eastAsia="仿宋"/>
                <w:sz w:val="24"/>
              </w:rPr>
            </w:pPr>
            <w:r w:rsidRPr="00726B2A">
              <w:rPr>
                <w:rFonts w:eastAsia="仿宋"/>
                <w:sz w:val="24"/>
              </w:rPr>
              <w:t>国际（离岸）外包服务业务收入（外汇</w:t>
            </w:r>
            <w:r w:rsidRPr="00726B2A">
              <w:rPr>
                <w:rFonts w:eastAsia="仿宋"/>
                <w:sz w:val="24"/>
              </w:rPr>
              <w:t>/</w:t>
            </w:r>
            <w:r w:rsidRPr="00726B2A">
              <w:rPr>
                <w:rFonts w:eastAsia="仿宋"/>
                <w:sz w:val="24"/>
              </w:rPr>
              <w:t>按银行</w:t>
            </w:r>
            <w:proofErr w:type="gramStart"/>
            <w:r w:rsidRPr="00726B2A">
              <w:rPr>
                <w:rFonts w:eastAsia="仿宋"/>
                <w:sz w:val="24"/>
              </w:rPr>
              <w:t>结汇日</w:t>
            </w:r>
            <w:proofErr w:type="gramEnd"/>
            <w:r w:rsidRPr="00726B2A">
              <w:rPr>
                <w:rFonts w:eastAsia="仿宋"/>
                <w:sz w:val="24"/>
              </w:rPr>
              <w:t>汇率折算人民币）</w:t>
            </w:r>
          </w:p>
        </w:tc>
        <w:tc>
          <w:tcPr>
            <w:tcW w:w="2168"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 xml:space="preserve">       </w:t>
            </w:r>
            <w:r w:rsidRPr="00726B2A">
              <w:rPr>
                <w:rFonts w:eastAsia="仿宋"/>
                <w:sz w:val="24"/>
              </w:rPr>
              <w:t>万美元</w:t>
            </w:r>
          </w:p>
        </w:tc>
      </w:tr>
      <w:tr w:rsidR="005725A7" w:rsidTr="008360F9">
        <w:trPr>
          <w:cantSplit/>
          <w:trHeight w:hRule="exact" w:val="84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333" w:type="dxa"/>
            <w:gridSpan w:val="5"/>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技术先进型服务</w:t>
            </w:r>
          </w:p>
          <w:p w:rsidR="005725A7" w:rsidRPr="00726B2A" w:rsidRDefault="005725A7" w:rsidP="008360F9">
            <w:pPr>
              <w:jc w:val="center"/>
              <w:rPr>
                <w:rFonts w:eastAsia="仿宋"/>
                <w:sz w:val="24"/>
              </w:rPr>
            </w:pPr>
            <w:r w:rsidRPr="00726B2A">
              <w:rPr>
                <w:rFonts w:eastAsia="仿宋"/>
                <w:sz w:val="24"/>
              </w:rPr>
              <w:t>业务收入总和</w:t>
            </w:r>
          </w:p>
        </w:tc>
        <w:tc>
          <w:tcPr>
            <w:tcW w:w="2127" w:type="dxa"/>
            <w:gridSpan w:val="11"/>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 xml:space="preserve">        </w:t>
            </w:r>
            <w:r w:rsidRPr="00726B2A">
              <w:rPr>
                <w:rFonts w:eastAsia="仿宋"/>
                <w:sz w:val="24"/>
              </w:rPr>
              <w:t>万元</w:t>
            </w:r>
          </w:p>
        </w:tc>
        <w:tc>
          <w:tcPr>
            <w:tcW w:w="12828" w:type="dxa"/>
            <w:gridSpan w:val="12"/>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168"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 xml:space="preserve">          </w:t>
            </w:r>
            <w:r w:rsidRPr="00726B2A">
              <w:rPr>
                <w:rFonts w:eastAsia="仿宋"/>
                <w:sz w:val="24"/>
              </w:rPr>
              <w:t>万元</w:t>
            </w:r>
          </w:p>
        </w:tc>
      </w:tr>
      <w:tr w:rsidR="005725A7" w:rsidTr="008360F9">
        <w:trPr>
          <w:cantSplit/>
          <w:trHeight w:val="842"/>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333" w:type="dxa"/>
            <w:gridSpan w:val="5"/>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技术先进型服务业务收入总和占企业总收入比重</w:t>
            </w:r>
          </w:p>
        </w:tc>
        <w:tc>
          <w:tcPr>
            <w:tcW w:w="2127" w:type="dxa"/>
            <w:gridSpan w:val="11"/>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 xml:space="preserve">      %</w:t>
            </w:r>
          </w:p>
        </w:tc>
        <w:tc>
          <w:tcPr>
            <w:tcW w:w="2157" w:type="dxa"/>
            <w:gridSpan w:val="12"/>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国际（离岸）外包服务业务收入占企业总收入比重</w:t>
            </w:r>
          </w:p>
        </w:tc>
        <w:tc>
          <w:tcPr>
            <w:tcW w:w="2168"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 xml:space="preserve">         %</w:t>
            </w:r>
          </w:p>
        </w:tc>
      </w:tr>
      <w:tr w:rsidR="005725A7" w:rsidTr="008360F9">
        <w:trPr>
          <w:cantSplit/>
          <w:trHeight w:hRule="exact" w:val="68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333" w:type="dxa"/>
            <w:gridSpan w:val="5"/>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净利润</w:t>
            </w:r>
          </w:p>
        </w:tc>
        <w:tc>
          <w:tcPr>
            <w:tcW w:w="2127" w:type="dxa"/>
            <w:gridSpan w:val="11"/>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 xml:space="preserve">       </w:t>
            </w:r>
            <w:r w:rsidRPr="00726B2A">
              <w:rPr>
                <w:rFonts w:eastAsia="仿宋"/>
                <w:sz w:val="24"/>
              </w:rPr>
              <w:t>万元</w:t>
            </w:r>
          </w:p>
        </w:tc>
        <w:tc>
          <w:tcPr>
            <w:tcW w:w="2157" w:type="dxa"/>
            <w:gridSpan w:val="12"/>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交税总额</w:t>
            </w:r>
          </w:p>
        </w:tc>
        <w:tc>
          <w:tcPr>
            <w:tcW w:w="2168"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 xml:space="preserve">          </w:t>
            </w:r>
            <w:r w:rsidRPr="00726B2A">
              <w:rPr>
                <w:rFonts w:eastAsia="仿宋"/>
                <w:sz w:val="24"/>
              </w:rPr>
              <w:t>万元</w:t>
            </w:r>
          </w:p>
        </w:tc>
      </w:tr>
      <w:tr w:rsidR="005725A7" w:rsidTr="008360F9">
        <w:trPr>
          <w:cantSplit/>
          <w:trHeight w:hRule="exact" w:val="68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333" w:type="dxa"/>
            <w:gridSpan w:val="5"/>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资产总额</w:t>
            </w:r>
          </w:p>
        </w:tc>
        <w:tc>
          <w:tcPr>
            <w:tcW w:w="2127" w:type="dxa"/>
            <w:gridSpan w:val="11"/>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 xml:space="preserve">        </w:t>
            </w:r>
            <w:r w:rsidRPr="00726B2A">
              <w:rPr>
                <w:rFonts w:eastAsia="仿宋"/>
                <w:sz w:val="24"/>
              </w:rPr>
              <w:t>万元</w:t>
            </w:r>
          </w:p>
        </w:tc>
        <w:tc>
          <w:tcPr>
            <w:tcW w:w="2157" w:type="dxa"/>
            <w:gridSpan w:val="12"/>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资产负债率</w:t>
            </w:r>
          </w:p>
        </w:tc>
        <w:tc>
          <w:tcPr>
            <w:tcW w:w="2168"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 xml:space="preserve">        %</w:t>
            </w:r>
          </w:p>
        </w:tc>
      </w:tr>
      <w:tr w:rsidR="005725A7" w:rsidTr="008360F9">
        <w:trPr>
          <w:cantSplit/>
          <w:trHeight w:val="520"/>
          <w:jc w:val="center"/>
        </w:trPr>
        <w:tc>
          <w:tcPr>
            <w:tcW w:w="602" w:type="dxa"/>
            <w:vMerge w:val="restart"/>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spacing w:line="280" w:lineRule="exact"/>
              <w:jc w:val="left"/>
              <w:rPr>
                <w:rFonts w:eastAsia="仿宋"/>
                <w:sz w:val="24"/>
              </w:rPr>
            </w:pPr>
            <w:r w:rsidRPr="00726B2A">
              <w:rPr>
                <w:rFonts w:eastAsia="仿宋"/>
                <w:sz w:val="24"/>
              </w:rPr>
              <w:t>上年度企业技术先进型服务情况</w:t>
            </w:r>
          </w:p>
        </w:tc>
        <w:tc>
          <w:tcPr>
            <w:tcW w:w="8785" w:type="dxa"/>
            <w:gridSpan w:val="37"/>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主要离岸服务合同执行情况</w:t>
            </w:r>
          </w:p>
        </w:tc>
      </w:tr>
      <w:tr w:rsidR="005725A7" w:rsidTr="008360F9">
        <w:trPr>
          <w:cantSplit/>
          <w:trHeight w:hRule="exact" w:val="68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740" w:type="dxa"/>
            <w:gridSpan w:val="13"/>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项目名称</w:t>
            </w:r>
          </w:p>
        </w:tc>
        <w:tc>
          <w:tcPr>
            <w:tcW w:w="1400" w:type="dxa"/>
            <w:gridSpan w:val="7"/>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业务类别</w:t>
            </w:r>
          </w:p>
          <w:p w:rsidR="005725A7" w:rsidRPr="00726B2A" w:rsidRDefault="005725A7" w:rsidP="008360F9">
            <w:pPr>
              <w:ind w:right="-84" w:hanging="37"/>
              <w:rPr>
                <w:rFonts w:eastAsia="仿宋"/>
                <w:sz w:val="24"/>
              </w:rPr>
            </w:pPr>
            <w:r w:rsidRPr="00726B2A">
              <w:rPr>
                <w:rFonts w:eastAsia="仿宋"/>
                <w:sz w:val="24"/>
              </w:rPr>
              <w:t>ITO/BPO/KPO</w:t>
            </w:r>
          </w:p>
        </w:tc>
        <w:tc>
          <w:tcPr>
            <w:tcW w:w="1217" w:type="dxa"/>
            <w:gridSpan w:val="6"/>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发包国别</w:t>
            </w:r>
          </w:p>
          <w:p w:rsidR="005725A7" w:rsidRPr="00726B2A" w:rsidRDefault="005725A7" w:rsidP="008360F9">
            <w:pPr>
              <w:rPr>
                <w:rFonts w:eastAsia="仿宋"/>
                <w:sz w:val="24"/>
              </w:rPr>
            </w:pPr>
            <w:r w:rsidRPr="00726B2A">
              <w:rPr>
                <w:rFonts w:eastAsia="仿宋"/>
                <w:sz w:val="24"/>
              </w:rPr>
              <w:t>（地区）</w:t>
            </w:r>
          </w:p>
        </w:tc>
        <w:tc>
          <w:tcPr>
            <w:tcW w:w="1204" w:type="dxa"/>
            <w:gridSpan w:val="8"/>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ind w:left="-7" w:right="-111" w:hanging="85"/>
              <w:rPr>
                <w:rFonts w:eastAsia="仿宋"/>
                <w:sz w:val="24"/>
              </w:rPr>
            </w:pPr>
            <w:r w:rsidRPr="00726B2A">
              <w:rPr>
                <w:rFonts w:eastAsia="仿宋"/>
                <w:spacing w:val="-4"/>
                <w:sz w:val="24"/>
              </w:rPr>
              <w:t>合同标的额</w:t>
            </w:r>
            <w:r w:rsidRPr="00726B2A">
              <w:rPr>
                <w:rFonts w:eastAsia="仿宋"/>
                <w:spacing w:val="-16"/>
                <w:sz w:val="24"/>
              </w:rPr>
              <w:t>（万美元）</w:t>
            </w:r>
          </w:p>
        </w:tc>
        <w:tc>
          <w:tcPr>
            <w:tcW w:w="1224" w:type="dxa"/>
            <w:gridSpan w:val="3"/>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实收外汇</w:t>
            </w:r>
            <w:r w:rsidRPr="00726B2A">
              <w:rPr>
                <w:rFonts w:eastAsia="仿宋"/>
                <w:spacing w:val="-14"/>
                <w:sz w:val="24"/>
              </w:rPr>
              <w:t xml:space="preserve"> </w:t>
            </w:r>
            <w:r w:rsidRPr="00726B2A">
              <w:rPr>
                <w:rFonts w:eastAsia="仿宋"/>
                <w:spacing w:val="-14"/>
                <w:sz w:val="24"/>
              </w:rPr>
              <w:t>（万美元）</w:t>
            </w:r>
          </w:p>
        </w:tc>
      </w:tr>
      <w:tr w:rsidR="005725A7" w:rsidTr="008360F9">
        <w:trPr>
          <w:cantSplit/>
          <w:trHeight w:hRule="exact" w:val="68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740" w:type="dxa"/>
            <w:gridSpan w:val="13"/>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1</w:t>
            </w:r>
            <w:r w:rsidRPr="00726B2A">
              <w:rPr>
                <w:rFonts w:eastAsia="仿宋"/>
                <w:sz w:val="24"/>
              </w:rPr>
              <w:t>．</w:t>
            </w:r>
          </w:p>
        </w:tc>
        <w:tc>
          <w:tcPr>
            <w:tcW w:w="1400" w:type="dxa"/>
            <w:gridSpan w:val="7"/>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ind w:firstLine="2"/>
              <w:jc w:val="center"/>
              <w:rPr>
                <w:rFonts w:eastAsia="仿宋"/>
                <w:sz w:val="24"/>
              </w:rPr>
            </w:pPr>
          </w:p>
        </w:tc>
        <w:tc>
          <w:tcPr>
            <w:tcW w:w="1217" w:type="dxa"/>
            <w:gridSpan w:val="6"/>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204"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ind w:left="71"/>
              <w:jc w:val="center"/>
              <w:rPr>
                <w:rFonts w:eastAsia="仿宋"/>
                <w:sz w:val="24"/>
              </w:rPr>
            </w:pPr>
          </w:p>
        </w:tc>
        <w:tc>
          <w:tcPr>
            <w:tcW w:w="1224" w:type="dxa"/>
            <w:gridSpan w:val="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r>
      <w:tr w:rsidR="005725A7" w:rsidTr="008360F9">
        <w:trPr>
          <w:cantSplit/>
          <w:trHeight w:hRule="exact" w:val="68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740" w:type="dxa"/>
            <w:gridSpan w:val="13"/>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2</w:t>
            </w:r>
            <w:r w:rsidRPr="00726B2A">
              <w:rPr>
                <w:rFonts w:eastAsia="仿宋"/>
                <w:sz w:val="24"/>
              </w:rPr>
              <w:t>．</w:t>
            </w:r>
          </w:p>
        </w:tc>
        <w:tc>
          <w:tcPr>
            <w:tcW w:w="1400" w:type="dxa"/>
            <w:gridSpan w:val="7"/>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ind w:firstLine="2"/>
              <w:jc w:val="center"/>
              <w:rPr>
                <w:rFonts w:eastAsia="仿宋"/>
                <w:sz w:val="24"/>
              </w:rPr>
            </w:pPr>
          </w:p>
        </w:tc>
        <w:tc>
          <w:tcPr>
            <w:tcW w:w="1217" w:type="dxa"/>
            <w:gridSpan w:val="6"/>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204"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224" w:type="dxa"/>
            <w:gridSpan w:val="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ind w:right="-8"/>
              <w:jc w:val="center"/>
              <w:rPr>
                <w:rFonts w:eastAsia="仿宋"/>
                <w:sz w:val="24"/>
              </w:rPr>
            </w:pPr>
          </w:p>
        </w:tc>
      </w:tr>
      <w:tr w:rsidR="005725A7" w:rsidTr="008360F9">
        <w:trPr>
          <w:cantSplit/>
          <w:trHeight w:hRule="exact" w:val="68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740" w:type="dxa"/>
            <w:gridSpan w:val="13"/>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3</w:t>
            </w:r>
            <w:r w:rsidRPr="00726B2A">
              <w:rPr>
                <w:rFonts w:eastAsia="仿宋"/>
                <w:sz w:val="24"/>
              </w:rPr>
              <w:t>．</w:t>
            </w:r>
          </w:p>
        </w:tc>
        <w:tc>
          <w:tcPr>
            <w:tcW w:w="1400" w:type="dxa"/>
            <w:gridSpan w:val="7"/>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ind w:firstLine="2"/>
              <w:jc w:val="center"/>
              <w:rPr>
                <w:rFonts w:eastAsia="仿宋"/>
                <w:sz w:val="24"/>
              </w:rPr>
            </w:pPr>
          </w:p>
        </w:tc>
        <w:tc>
          <w:tcPr>
            <w:tcW w:w="1217" w:type="dxa"/>
            <w:gridSpan w:val="6"/>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204"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224" w:type="dxa"/>
            <w:gridSpan w:val="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r>
      <w:tr w:rsidR="005725A7" w:rsidTr="008360F9">
        <w:trPr>
          <w:cantSplit/>
          <w:trHeight w:hRule="exact" w:val="68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3740" w:type="dxa"/>
            <w:gridSpan w:val="13"/>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4</w:t>
            </w:r>
            <w:r w:rsidRPr="00726B2A">
              <w:rPr>
                <w:rFonts w:eastAsia="仿宋"/>
                <w:sz w:val="24"/>
              </w:rPr>
              <w:t>．</w:t>
            </w:r>
          </w:p>
        </w:tc>
        <w:tc>
          <w:tcPr>
            <w:tcW w:w="1400" w:type="dxa"/>
            <w:gridSpan w:val="7"/>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ind w:firstLine="2"/>
              <w:jc w:val="center"/>
              <w:rPr>
                <w:rFonts w:eastAsia="仿宋"/>
                <w:sz w:val="24"/>
              </w:rPr>
            </w:pPr>
          </w:p>
        </w:tc>
        <w:tc>
          <w:tcPr>
            <w:tcW w:w="1217" w:type="dxa"/>
            <w:gridSpan w:val="6"/>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204"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224" w:type="dxa"/>
            <w:gridSpan w:val="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r>
      <w:tr w:rsidR="005725A7" w:rsidTr="008360F9">
        <w:trPr>
          <w:cantSplit/>
          <w:trHeight w:val="702"/>
          <w:jc w:val="center"/>
        </w:trPr>
        <w:tc>
          <w:tcPr>
            <w:tcW w:w="602" w:type="dxa"/>
            <w:vMerge w:val="restart"/>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spacing w:line="280" w:lineRule="exact"/>
              <w:jc w:val="left"/>
              <w:rPr>
                <w:rFonts w:eastAsia="仿宋"/>
                <w:sz w:val="24"/>
              </w:rPr>
            </w:pPr>
            <w:r w:rsidRPr="00726B2A">
              <w:rPr>
                <w:rFonts w:eastAsia="仿宋"/>
                <w:sz w:val="24"/>
              </w:rPr>
              <w:lastRenderedPageBreak/>
              <w:t>企业采用先进技术情况</w:t>
            </w:r>
          </w:p>
        </w:tc>
        <w:tc>
          <w:tcPr>
            <w:tcW w:w="8785" w:type="dxa"/>
            <w:gridSpan w:val="37"/>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rPr>
                <w:rFonts w:eastAsia="仿宋"/>
                <w:sz w:val="24"/>
              </w:rPr>
            </w:pPr>
            <w:r w:rsidRPr="00726B2A">
              <w:rPr>
                <w:rFonts w:eastAsia="仿宋"/>
                <w:sz w:val="24"/>
              </w:rPr>
              <w:t>简述企业为支撑服务外包业务已采用的专利技术或核心关键技术、基础软件和应用软件、主要设备与网络的情况（</w:t>
            </w:r>
            <w:r w:rsidRPr="00726B2A">
              <w:rPr>
                <w:rFonts w:eastAsia="仿宋"/>
                <w:sz w:val="24"/>
              </w:rPr>
              <w:t>250</w:t>
            </w:r>
            <w:r w:rsidRPr="00726B2A">
              <w:rPr>
                <w:rFonts w:eastAsia="仿宋"/>
                <w:sz w:val="24"/>
              </w:rPr>
              <w:t>字以内）</w:t>
            </w:r>
          </w:p>
        </w:tc>
      </w:tr>
      <w:tr w:rsidR="005725A7" w:rsidTr="008360F9">
        <w:trPr>
          <w:cantSplit/>
          <w:trHeight w:val="270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8785" w:type="dxa"/>
            <w:gridSpan w:val="37"/>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rPr>
                <w:rFonts w:eastAsia="仿宋"/>
                <w:sz w:val="24"/>
              </w:rPr>
            </w:pPr>
          </w:p>
        </w:tc>
      </w:tr>
      <w:tr w:rsidR="005725A7" w:rsidTr="008360F9">
        <w:trPr>
          <w:cantSplit/>
          <w:trHeight w:hRule="exact" w:val="510"/>
          <w:jc w:val="center"/>
        </w:trPr>
        <w:tc>
          <w:tcPr>
            <w:tcW w:w="602" w:type="dxa"/>
            <w:vMerge w:val="restart"/>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left"/>
              <w:rPr>
                <w:rFonts w:eastAsia="仿宋"/>
                <w:sz w:val="24"/>
              </w:rPr>
            </w:pPr>
            <w:r w:rsidRPr="00726B2A">
              <w:rPr>
                <w:rFonts w:eastAsia="仿宋"/>
                <w:sz w:val="24"/>
              </w:rPr>
              <w:t>上年度企业科技活动情况</w:t>
            </w:r>
          </w:p>
        </w:tc>
        <w:tc>
          <w:tcPr>
            <w:tcW w:w="8785" w:type="dxa"/>
            <w:gridSpan w:val="37"/>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研究与开发经费投入情况</w:t>
            </w: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470" w:type="dxa"/>
            <w:gridSpan w:val="6"/>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用于研究开发的经费</w:t>
            </w:r>
          </w:p>
        </w:tc>
        <w:tc>
          <w:tcPr>
            <w:tcW w:w="1550"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万元</w:t>
            </w:r>
          </w:p>
        </w:tc>
        <w:tc>
          <w:tcPr>
            <w:tcW w:w="3667" w:type="dxa"/>
            <w:gridSpan w:val="20"/>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研发经费占企业总收入的比重</w:t>
            </w:r>
          </w:p>
        </w:tc>
        <w:tc>
          <w:tcPr>
            <w:tcW w:w="1098" w:type="dxa"/>
            <w:gridSpan w:val="2"/>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w:t>
            </w:r>
          </w:p>
        </w:tc>
      </w:tr>
      <w:tr w:rsidR="005725A7" w:rsidTr="008360F9">
        <w:trPr>
          <w:cantSplit/>
          <w:trHeigh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8785" w:type="dxa"/>
            <w:gridSpan w:val="37"/>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承担国家和地方科技计划情况</w:t>
            </w: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746" w:type="dxa"/>
            <w:gridSpan w:val="8"/>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项目名称</w:t>
            </w:r>
          </w:p>
        </w:tc>
        <w:tc>
          <w:tcPr>
            <w:tcW w:w="1274" w:type="dxa"/>
            <w:gridSpan w:val="7"/>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立项年度</w:t>
            </w:r>
          </w:p>
        </w:tc>
        <w:tc>
          <w:tcPr>
            <w:tcW w:w="2085" w:type="dxa"/>
            <w:gridSpan w:val="8"/>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项目编号</w:t>
            </w:r>
          </w:p>
        </w:tc>
        <w:tc>
          <w:tcPr>
            <w:tcW w:w="1178"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级别</w:t>
            </w:r>
          </w:p>
        </w:tc>
        <w:tc>
          <w:tcPr>
            <w:tcW w:w="1502" w:type="dxa"/>
            <w:gridSpan w:val="5"/>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执行情况</w:t>
            </w: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746"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274" w:type="dxa"/>
            <w:gridSpan w:val="7"/>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2085"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178"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spacing w:line="240" w:lineRule="exact"/>
              <w:rPr>
                <w:rFonts w:eastAsia="仿宋"/>
                <w:sz w:val="24"/>
              </w:rPr>
            </w:pPr>
            <w:r w:rsidRPr="00726B2A">
              <w:rPr>
                <w:rFonts w:eastAsia="仿宋"/>
                <w:sz w:val="24"/>
              </w:rPr>
              <w:t>□</w:t>
            </w:r>
            <w:r w:rsidRPr="00726B2A">
              <w:rPr>
                <w:rFonts w:eastAsia="仿宋"/>
                <w:sz w:val="24"/>
              </w:rPr>
              <w:t>国家级</w:t>
            </w:r>
          </w:p>
          <w:p w:rsidR="005725A7" w:rsidRPr="00726B2A" w:rsidRDefault="005725A7" w:rsidP="008360F9">
            <w:pPr>
              <w:spacing w:line="240" w:lineRule="exact"/>
              <w:rPr>
                <w:rFonts w:eastAsia="仿宋"/>
                <w:sz w:val="24"/>
              </w:rPr>
            </w:pPr>
            <w:r w:rsidRPr="00726B2A">
              <w:rPr>
                <w:rFonts w:eastAsia="仿宋"/>
                <w:sz w:val="24"/>
              </w:rPr>
              <w:t>□</w:t>
            </w:r>
            <w:r w:rsidRPr="00726B2A">
              <w:rPr>
                <w:rFonts w:eastAsia="仿宋"/>
                <w:sz w:val="24"/>
              </w:rPr>
              <w:t>省级</w:t>
            </w:r>
          </w:p>
        </w:tc>
        <w:tc>
          <w:tcPr>
            <w:tcW w:w="1502" w:type="dxa"/>
            <w:gridSpan w:val="5"/>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spacing w:line="240" w:lineRule="exact"/>
              <w:rPr>
                <w:rFonts w:eastAsia="仿宋"/>
                <w:sz w:val="24"/>
              </w:rPr>
            </w:pPr>
            <w:r w:rsidRPr="00726B2A">
              <w:rPr>
                <w:rFonts w:eastAsia="仿宋"/>
                <w:sz w:val="24"/>
              </w:rPr>
              <w:t>□</w:t>
            </w:r>
            <w:r w:rsidRPr="00726B2A">
              <w:rPr>
                <w:rFonts w:eastAsia="仿宋"/>
                <w:sz w:val="24"/>
              </w:rPr>
              <w:t>已完成</w:t>
            </w:r>
          </w:p>
          <w:p w:rsidR="005725A7" w:rsidRPr="00726B2A" w:rsidRDefault="005725A7" w:rsidP="008360F9">
            <w:pPr>
              <w:spacing w:line="240" w:lineRule="exact"/>
              <w:rPr>
                <w:rFonts w:eastAsia="仿宋"/>
                <w:sz w:val="24"/>
              </w:rPr>
            </w:pPr>
            <w:r w:rsidRPr="00726B2A">
              <w:rPr>
                <w:rFonts w:eastAsia="仿宋"/>
                <w:sz w:val="24"/>
              </w:rPr>
              <w:t>□</w:t>
            </w:r>
            <w:r w:rsidRPr="00726B2A">
              <w:rPr>
                <w:rFonts w:eastAsia="仿宋"/>
                <w:sz w:val="24"/>
              </w:rPr>
              <w:t>正在实施</w:t>
            </w: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746"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274" w:type="dxa"/>
            <w:gridSpan w:val="7"/>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2085"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178"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spacing w:line="240" w:lineRule="exact"/>
              <w:rPr>
                <w:rFonts w:eastAsia="仿宋"/>
                <w:sz w:val="24"/>
              </w:rPr>
            </w:pPr>
            <w:r w:rsidRPr="00726B2A">
              <w:rPr>
                <w:rFonts w:eastAsia="仿宋"/>
                <w:sz w:val="24"/>
              </w:rPr>
              <w:t>□</w:t>
            </w:r>
            <w:r w:rsidRPr="00726B2A">
              <w:rPr>
                <w:rFonts w:eastAsia="仿宋"/>
                <w:sz w:val="24"/>
              </w:rPr>
              <w:t>国家级</w:t>
            </w:r>
          </w:p>
          <w:p w:rsidR="005725A7" w:rsidRPr="00726B2A" w:rsidRDefault="005725A7" w:rsidP="008360F9">
            <w:pPr>
              <w:spacing w:line="240" w:lineRule="exact"/>
              <w:rPr>
                <w:rFonts w:eastAsia="仿宋"/>
                <w:sz w:val="24"/>
              </w:rPr>
            </w:pPr>
            <w:r w:rsidRPr="00726B2A">
              <w:rPr>
                <w:rFonts w:eastAsia="仿宋"/>
                <w:sz w:val="24"/>
              </w:rPr>
              <w:t>□</w:t>
            </w:r>
            <w:r w:rsidRPr="00726B2A">
              <w:rPr>
                <w:rFonts w:eastAsia="仿宋"/>
                <w:sz w:val="24"/>
              </w:rPr>
              <w:t>省级</w:t>
            </w:r>
          </w:p>
        </w:tc>
        <w:tc>
          <w:tcPr>
            <w:tcW w:w="1502" w:type="dxa"/>
            <w:gridSpan w:val="5"/>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spacing w:line="240" w:lineRule="exact"/>
              <w:rPr>
                <w:rFonts w:eastAsia="仿宋"/>
                <w:sz w:val="24"/>
              </w:rPr>
            </w:pPr>
            <w:r w:rsidRPr="00726B2A">
              <w:rPr>
                <w:rFonts w:eastAsia="仿宋"/>
                <w:sz w:val="24"/>
              </w:rPr>
              <w:t>□</w:t>
            </w:r>
            <w:r w:rsidRPr="00726B2A">
              <w:rPr>
                <w:rFonts w:eastAsia="仿宋"/>
                <w:sz w:val="24"/>
              </w:rPr>
              <w:t>已完成</w:t>
            </w:r>
          </w:p>
          <w:p w:rsidR="005725A7" w:rsidRPr="00726B2A" w:rsidRDefault="005725A7" w:rsidP="008360F9">
            <w:pPr>
              <w:spacing w:line="240" w:lineRule="exact"/>
              <w:rPr>
                <w:rFonts w:eastAsia="仿宋"/>
                <w:sz w:val="24"/>
              </w:rPr>
            </w:pPr>
            <w:r w:rsidRPr="00726B2A">
              <w:rPr>
                <w:rFonts w:eastAsia="仿宋"/>
                <w:sz w:val="24"/>
              </w:rPr>
              <w:t>□</w:t>
            </w:r>
            <w:r w:rsidRPr="00726B2A">
              <w:rPr>
                <w:rFonts w:eastAsia="仿宋"/>
                <w:sz w:val="24"/>
              </w:rPr>
              <w:t>正在实施</w:t>
            </w: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2746"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274" w:type="dxa"/>
            <w:gridSpan w:val="7"/>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2085"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178" w:type="dxa"/>
            <w:gridSpan w:val="9"/>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502" w:type="dxa"/>
            <w:gridSpan w:val="5"/>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r>
      <w:tr w:rsidR="005725A7" w:rsidTr="008360F9">
        <w:trPr>
          <w:cantSplit/>
          <w:trHeigh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8785" w:type="dxa"/>
            <w:gridSpan w:val="37"/>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获得科技奖励情况</w:t>
            </w: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4006" w:type="dxa"/>
            <w:gridSpan w:val="14"/>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奖励名称</w:t>
            </w:r>
          </w:p>
        </w:tc>
        <w:tc>
          <w:tcPr>
            <w:tcW w:w="1440" w:type="dxa"/>
            <w:gridSpan w:val="8"/>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获奖年度</w:t>
            </w:r>
          </w:p>
        </w:tc>
        <w:tc>
          <w:tcPr>
            <w:tcW w:w="1440"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级别</w:t>
            </w:r>
          </w:p>
        </w:tc>
        <w:tc>
          <w:tcPr>
            <w:tcW w:w="1899" w:type="dxa"/>
            <w:gridSpan w:val="6"/>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发证机关</w:t>
            </w: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4006" w:type="dxa"/>
            <w:gridSpan w:val="14"/>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440"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440" w:type="dxa"/>
            <w:gridSpan w:val="9"/>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899" w:type="dxa"/>
            <w:gridSpan w:val="6"/>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4006" w:type="dxa"/>
            <w:gridSpan w:val="14"/>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440" w:type="dxa"/>
            <w:gridSpan w:val="8"/>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440" w:type="dxa"/>
            <w:gridSpan w:val="9"/>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c>
          <w:tcPr>
            <w:tcW w:w="1899" w:type="dxa"/>
            <w:gridSpan w:val="6"/>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rPr>
                <w:rFonts w:eastAsia="仿宋"/>
                <w:sz w:val="24"/>
              </w:rPr>
            </w:pPr>
          </w:p>
        </w:tc>
      </w:tr>
      <w:tr w:rsidR="005725A7" w:rsidTr="008360F9">
        <w:trPr>
          <w:cantSplit/>
          <w:trHeigh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8785" w:type="dxa"/>
            <w:gridSpan w:val="37"/>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jc w:val="center"/>
              <w:rPr>
                <w:rFonts w:eastAsia="仿宋"/>
                <w:sz w:val="24"/>
              </w:rPr>
            </w:pPr>
            <w:r w:rsidRPr="00726B2A">
              <w:rPr>
                <w:rFonts w:eastAsia="仿宋"/>
                <w:sz w:val="24"/>
              </w:rPr>
              <w:t>自主知识产权数量</w:t>
            </w:r>
          </w:p>
        </w:tc>
      </w:tr>
      <w:tr w:rsidR="005725A7" w:rsidTr="008360F9">
        <w:trPr>
          <w:cantSplit/>
          <w:trHeight w:hRule="exact" w:val="510"/>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widowControl/>
              <w:jc w:val="left"/>
              <w:rPr>
                <w:rFonts w:eastAsia="仿宋"/>
                <w:sz w:val="24"/>
              </w:rPr>
            </w:pP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ind w:right="-80" w:hanging="84"/>
              <w:jc w:val="center"/>
              <w:rPr>
                <w:rFonts w:eastAsia="仿宋"/>
                <w:sz w:val="24"/>
              </w:rPr>
            </w:pPr>
            <w:r w:rsidRPr="00726B2A">
              <w:rPr>
                <w:rFonts w:eastAsia="仿宋"/>
                <w:sz w:val="24"/>
              </w:rPr>
              <w:t>授权专利</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1302" w:type="dxa"/>
            <w:gridSpan w:val="6"/>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ind w:right="-65" w:hanging="64"/>
              <w:jc w:val="center"/>
              <w:rPr>
                <w:rFonts w:eastAsia="仿宋"/>
                <w:sz w:val="24"/>
              </w:rPr>
            </w:pPr>
            <w:r w:rsidRPr="00726B2A">
              <w:rPr>
                <w:rFonts w:eastAsia="仿宋"/>
                <w:sz w:val="24"/>
              </w:rPr>
              <w:t>软件著作权</w:t>
            </w:r>
          </w:p>
        </w:tc>
        <w:tc>
          <w:tcPr>
            <w:tcW w:w="644" w:type="dxa"/>
            <w:gridSpan w:val="3"/>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2925" w:type="dxa"/>
            <w:gridSpan w:val="15"/>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ind w:right="-65" w:hanging="88"/>
              <w:jc w:val="center"/>
              <w:rPr>
                <w:rFonts w:eastAsia="仿宋"/>
                <w:sz w:val="24"/>
              </w:rPr>
            </w:pPr>
            <w:r w:rsidRPr="00726B2A">
              <w:rPr>
                <w:rFonts w:eastAsia="仿宋"/>
                <w:sz w:val="24"/>
              </w:rPr>
              <w:t>集成电路布图设计专有权</w:t>
            </w:r>
          </w:p>
        </w:tc>
        <w:tc>
          <w:tcPr>
            <w:tcW w:w="756" w:type="dxa"/>
            <w:gridSpan w:val="6"/>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c>
          <w:tcPr>
            <w:tcW w:w="700" w:type="dxa"/>
            <w:gridSpan w:val="3"/>
            <w:tcBorders>
              <w:top w:val="single" w:sz="4" w:space="0" w:color="000000"/>
              <w:left w:val="single" w:sz="4" w:space="0" w:color="000000"/>
              <w:bottom w:val="single" w:sz="4" w:space="0" w:color="000000"/>
              <w:right w:val="single" w:sz="4" w:space="0" w:color="000000"/>
            </w:tcBorders>
            <w:vAlign w:val="center"/>
            <w:hideMark/>
          </w:tcPr>
          <w:p w:rsidR="005725A7" w:rsidRPr="00726B2A" w:rsidRDefault="005725A7" w:rsidP="008360F9">
            <w:pPr>
              <w:ind w:hanging="50"/>
              <w:jc w:val="center"/>
              <w:rPr>
                <w:rFonts w:eastAsia="仿宋"/>
                <w:sz w:val="24"/>
              </w:rPr>
            </w:pPr>
            <w:r w:rsidRPr="00726B2A">
              <w:rPr>
                <w:rFonts w:eastAsia="仿宋"/>
                <w:sz w:val="24"/>
              </w:rPr>
              <w:t>其它</w:t>
            </w:r>
          </w:p>
        </w:tc>
        <w:tc>
          <w:tcPr>
            <w:tcW w:w="720" w:type="dxa"/>
            <w:tcBorders>
              <w:top w:val="single" w:sz="4" w:space="0" w:color="000000"/>
              <w:left w:val="single" w:sz="4" w:space="0" w:color="000000"/>
              <w:bottom w:val="single" w:sz="4" w:space="0" w:color="000000"/>
              <w:right w:val="single" w:sz="4" w:space="0" w:color="000000"/>
            </w:tcBorders>
            <w:vAlign w:val="center"/>
          </w:tcPr>
          <w:p w:rsidR="005725A7" w:rsidRPr="00726B2A" w:rsidRDefault="005725A7" w:rsidP="008360F9">
            <w:pPr>
              <w:jc w:val="center"/>
              <w:rPr>
                <w:rFonts w:eastAsia="仿宋"/>
                <w:sz w:val="24"/>
              </w:rPr>
            </w:pPr>
          </w:p>
        </w:tc>
      </w:tr>
      <w:tr w:rsidR="005725A7" w:rsidTr="008360F9">
        <w:trPr>
          <w:cantSplit/>
          <w:trHeight w:val="2722"/>
          <w:jc w:val="center"/>
        </w:trPr>
        <w:tc>
          <w:tcPr>
            <w:tcW w:w="9387" w:type="dxa"/>
            <w:gridSpan w:val="38"/>
            <w:tcBorders>
              <w:top w:val="single" w:sz="4" w:space="0" w:color="000000"/>
              <w:left w:val="single" w:sz="4" w:space="0" w:color="000000"/>
              <w:bottom w:val="single" w:sz="4" w:space="0" w:color="000000"/>
              <w:right w:val="single" w:sz="4" w:space="0" w:color="000000"/>
            </w:tcBorders>
            <w:hideMark/>
          </w:tcPr>
          <w:p w:rsidR="005725A7" w:rsidRPr="00726B2A" w:rsidRDefault="005725A7" w:rsidP="008360F9">
            <w:pPr>
              <w:spacing w:before="312" w:line="460" w:lineRule="exact"/>
              <w:jc w:val="center"/>
              <w:rPr>
                <w:rFonts w:eastAsia="仿宋"/>
                <w:sz w:val="24"/>
              </w:rPr>
            </w:pPr>
            <w:r w:rsidRPr="00726B2A">
              <w:rPr>
                <w:rFonts w:eastAsia="仿宋"/>
                <w:sz w:val="24"/>
              </w:rPr>
              <w:lastRenderedPageBreak/>
              <w:t>企业承诺</w:t>
            </w:r>
          </w:p>
          <w:p w:rsidR="005725A7" w:rsidRPr="00726B2A" w:rsidRDefault="005725A7" w:rsidP="008360F9">
            <w:pPr>
              <w:spacing w:line="460" w:lineRule="exact"/>
              <w:rPr>
                <w:rFonts w:eastAsia="仿宋"/>
                <w:sz w:val="24"/>
              </w:rPr>
            </w:pPr>
            <w:r w:rsidRPr="00726B2A">
              <w:rPr>
                <w:rFonts w:eastAsia="仿宋"/>
                <w:sz w:val="24"/>
              </w:rPr>
              <w:t xml:space="preserve">    </w:t>
            </w:r>
            <w:r w:rsidRPr="00726B2A">
              <w:rPr>
                <w:rFonts w:eastAsia="仿宋"/>
                <w:sz w:val="24"/>
              </w:rPr>
              <w:t>我公司申报技术先进型服务企业提供的《技术先进型服务企业申请表》及所有佐证材料，真实有效，并对材料的真实性承担法律责任。</w:t>
            </w:r>
          </w:p>
          <w:p w:rsidR="005725A7" w:rsidRPr="00726B2A" w:rsidRDefault="005725A7" w:rsidP="008360F9">
            <w:pPr>
              <w:spacing w:after="312" w:line="460" w:lineRule="exact"/>
              <w:rPr>
                <w:rFonts w:eastAsia="仿宋"/>
                <w:sz w:val="24"/>
              </w:rPr>
            </w:pPr>
            <w:r w:rsidRPr="00726B2A">
              <w:rPr>
                <w:rFonts w:eastAsia="仿宋"/>
                <w:sz w:val="24"/>
              </w:rPr>
              <w:t xml:space="preserve">    </w:t>
            </w:r>
            <w:r w:rsidRPr="00726B2A">
              <w:rPr>
                <w:rFonts w:eastAsia="仿宋"/>
                <w:sz w:val="24"/>
              </w:rPr>
              <w:t>特此承诺。</w:t>
            </w:r>
          </w:p>
          <w:p w:rsidR="005725A7" w:rsidRPr="00726B2A" w:rsidRDefault="005725A7" w:rsidP="008360F9">
            <w:pPr>
              <w:spacing w:line="460" w:lineRule="exact"/>
              <w:rPr>
                <w:rFonts w:eastAsia="仿宋"/>
                <w:sz w:val="24"/>
              </w:rPr>
            </w:pPr>
            <w:r w:rsidRPr="00726B2A">
              <w:rPr>
                <w:rFonts w:eastAsia="仿宋"/>
                <w:sz w:val="24"/>
              </w:rPr>
              <w:t xml:space="preserve">                                      </w:t>
            </w:r>
            <w:r w:rsidRPr="00726B2A">
              <w:rPr>
                <w:rFonts w:eastAsia="仿宋"/>
                <w:sz w:val="24"/>
              </w:rPr>
              <w:t>企业法定代表人签字：</w:t>
            </w:r>
          </w:p>
          <w:p w:rsidR="005725A7" w:rsidRPr="00726B2A" w:rsidRDefault="005725A7" w:rsidP="008360F9">
            <w:pPr>
              <w:spacing w:line="460" w:lineRule="exact"/>
              <w:rPr>
                <w:rFonts w:eastAsia="仿宋"/>
                <w:sz w:val="24"/>
              </w:rPr>
            </w:pPr>
            <w:r w:rsidRPr="00726B2A">
              <w:rPr>
                <w:rFonts w:eastAsia="仿宋"/>
                <w:sz w:val="24"/>
              </w:rPr>
              <w:t xml:space="preserve">                                          </w:t>
            </w:r>
            <w:r w:rsidRPr="00726B2A">
              <w:rPr>
                <w:rFonts w:eastAsia="仿宋"/>
                <w:sz w:val="24"/>
              </w:rPr>
              <w:t>盖章</w:t>
            </w:r>
          </w:p>
          <w:p w:rsidR="005725A7" w:rsidRPr="00726B2A" w:rsidRDefault="005725A7" w:rsidP="008360F9">
            <w:pPr>
              <w:spacing w:line="460" w:lineRule="exact"/>
              <w:rPr>
                <w:rFonts w:eastAsia="仿宋"/>
                <w:sz w:val="24"/>
              </w:rPr>
            </w:pPr>
            <w:r w:rsidRPr="00726B2A">
              <w:rPr>
                <w:rFonts w:eastAsia="仿宋"/>
                <w:sz w:val="24"/>
              </w:rPr>
              <w:t xml:space="preserve">                                     </w:t>
            </w:r>
            <w:r w:rsidRPr="00726B2A">
              <w:rPr>
                <w:rFonts w:eastAsia="仿宋"/>
                <w:sz w:val="24"/>
              </w:rPr>
              <w:t>年</w:t>
            </w:r>
            <w:r w:rsidRPr="00726B2A">
              <w:rPr>
                <w:rFonts w:eastAsia="仿宋"/>
                <w:sz w:val="24"/>
              </w:rPr>
              <w:t xml:space="preserve">    </w:t>
            </w:r>
            <w:r w:rsidRPr="00726B2A">
              <w:rPr>
                <w:rFonts w:eastAsia="仿宋"/>
                <w:sz w:val="24"/>
              </w:rPr>
              <w:t>月</w:t>
            </w:r>
            <w:r w:rsidRPr="00726B2A">
              <w:rPr>
                <w:rFonts w:eastAsia="仿宋"/>
                <w:sz w:val="24"/>
              </w:rPr>
              <w:t xml:space="preserve">     </w:t>
            </w:r>
            <w:r w:rsidRPr="00726B2A">
              <w:rPr>
                <w:rFonts w:eastAsia="仿宋"/>
                <w:sz w:val="24"/>
              </w:rPr>
              <w:t>日</w:t>
            </w:r>
          </w:p>
        </w:tc>
      </w:tr>
      <w:tr w:rsidR="005725A7" w:rsidTr="008360F9">
        <w:trPr>
          <w:cantSplit/>
          <w:trHeight w:val="2981"/>
          <w:jc w:val="center"/>
        </w:trPr>
        <w:tc>
          <w:tcPr>
            <w:tcW w:w="9387" w:type="dxa"/>
            <w:gridSpan w:val="38"/>
            <w:tcBorders>
              <w:top w:val="single" w:sz="4" w:space="0" w:color="000000"/>
              <w:left w:val="single" w:sz="4" w:space="0" w:color="000000"/>
              <w:bottom w:val="single" w:sz="4" w:space="0" w:color="000000"/>
              <w:right w:val="single" w:sz="4" w:space="0" w:color="000000"/>
            </w:tcBorders>
          </w:tcPr>
          <w:p w:rsidR="005725A7" w:rsidRPr="00726B2A" w:rsidRDefault="005725A7" w:rsidP="008360F9">
            <w:pPr>
              <w:spacing w:before="312" w:line="460" w:lineRule="exact"/>
              <w:ind w:firstLine="140"/>
              <w:rPr>
                <w:rFonts w:eastAsia="仿宋"/>
                <w:sz w:val="24"/>
              </w:rPr>
            </w:pPr>
            <w:r w:rsidRPr="00726B2A">
              <w:rPr>
                <w:rFonts w:eastAsia="仿宋"/>
                <w:sz w:val="24"/>
              </w:rPr>
              <w:t>主管部门推荐意见：</w:t>
            </w:r>
          </w:p>
          <w:p w:rsidR="005725A7" w:rsidRPr="00726B2A" w:rsidRDefault="005725A7" w:rsidP="008360F9">
            <w:pPr>
              <w:spacing w:line="460" w:lineRule="exact"/>
              <w:rPr>
                <w:rFonts w:eastAsia="仿宋"/>
                <w:sz w:val="24"/>
              </w:rPr>
            </w:pPr>
            <w:r w:rsidRPr="00726B2A">
              <w:rPr>
                <w:rFonts w:eastAsia="仿宋"/>
                <w:sz w:val="24"/>
              </w:rPr>
              <w:t xml:space="preserve">     </w:t>
            </w:r>
          </w:p>
          <w:p w:rsidR="005725A7" w:rsidRPr="00726B2A" w:rsidRDefault="005725A7" w:rsidP="008360F9">
            <w:pPr>
              <w:spacing w:line="460" w:lineRule="exact"/>
              <w:rPr>
                <w:rFonts w:eastAsia="仿宋"/>
                <w:sz w:val="24"/>
              </w:rPr>
            </w:pPr>
          </w:p>
          <w:p w:rsidR="005725A7" w:rsidRPr="00726B2A" w:rsidRDefault="005725A7" w:rsidP="008360F9">
            <w:pPr>
              <w:spacing w:line="460" w:lineRule="exact"/>
              <w:rPr>
                <w:rFonts w:eastAsia="仿宋"/>
                <w:sz w:val="24"/>
              </w:rPr>
            </w:pPr>
          </w:p>
          <w:p w:rsidR="005725A7" w:rsidRPr="00726B2A" w:rsidRDefault="005725A7" w:rsidP="008360F9">
            <w:pPr>
              <w:spacing w:line="460" w:lineRule="exact"/>
              <w:rPr>
                <w:rFonts w:eastAsia="仿宋"/>
                <w:sz w:val="24"/>
              </w:rPr>
            </w:pPr>
            <w:r w:rsidRPr="00726B2A">
              <w:rPr>
                <w:rFonts w:eastAsia="仿宋"/>
                <w:sz w:val="24"/>
              </w:rPr>
              <w:t xml:space="preserve">                                          </w:t>
            </w:r>
            <w:r w:rsidRPr="00726B2A">
              <w:rPr>
                <w:rFonts w:eastAsia="仿宋"/>
                <w:sz w:val="24"/>
              </w:rPr>
              <w:t>盖章</w:t>
            </w:r>
          </w:p>
          <w:p w:rsidR="005725A7" w:rsidRPr="00726B2A" w:rsidRDefault="005725A7" w:rsidP="008360F9">
            <w:pPr>
              <w:spacing w:line="460" w:lineRule="exact"/>
              <w:rPr>
                <w:rFonts w:eastAsia="仿宋"/>
                <w:sz w:val="24"/>
              </w:rPr>
            </w:pPr>
            <w:r w:rsidRPr="00726B2A">
              <w:rPr>
                <w:rFonts w:eastAsia="仿宋"/>
                <w:sz w:val="24"/>
              </w:rPr>
              <w:t xml:space="preserve">                                     </w:t>
            </w:r>
            <w:r w:rsidRPr="00726B2A">
              <w:rPr>
                <w:rFonts w:eastAsia="仿宋"/>
                <w:sz w:val="24"/>
              </w:rPr>
              <w:t>年</w:t>
            </w:r>
            <w:r w:rsidRPr="00726B2A">
              <w:rPr>
                <w:rFonts w:eastAsia="仿宋"/>
                <w:sz w:val="24"/>
              </w:rPr>
              <w:t xml:space="preserve">    </w:t>
            </w:r>
            <w:r w:rsidRPr="00726B2A">
              <w:rPr>
                <w:rFonts w:eastAsia="仿宋"/>
                <w:sz w:val="24"/>
              </w:rPr>
              <w:t>月</w:t>
            </w:r>
            <w:r w:rsidRPr="00726B2A">
              <w:rPr>
                <w:rFonts w:eastAsia="仿宋"/>
                <w:sz w:val="24"/>
              </w:rPr>
              <w:t xml:space="preserve">     </w:t>
            </w:r>
            <w:r w:rsidRPr="00726B2A">
              <w:rPr>
                <w:rFonts w:eastAsia="仿宋"/>
                <w:sz w:val="24"/>
              </w:rPr>
              <w:t>日</w:t>
            </w:r>
          </w:p>
        </w:tc>
      </w:tr>
    </w:tbl>
    <w:p w:rsidR="005725A7" w:rsidRDefault="005725A7"/>
    <w:p w:rsidR="005725A7" w:rsidRDefault="005725A7"/>
    <w:p w:rsidR="005725A7" w:rsidRDefault="005725A7"/>
    <w:p w:rsidR="005725A7" w:rsidRDefault="005725A7" w:rsidP="005725A7">
      <w:pPr>
        <w:widowControl/>
        <w:adjustRightInd w:val="0"/>
        <w:snapToGrid w:val="0"/>
        <w:spacing w:line="560" w:lineRule="exact"/>
        <w:jc w:val="left"/>
        <w:rPr>
          <w:rFonts w:eastAsia="黑体"/>
          <w:sz w:val="32"/>
          <w:szCs w:val="32"/>
        </w:rPr>
      </w:pPr>
      <w:r>
        <w:rPr>
          <w:rFonts w:eastAsia="黑体" w:hint="eastAsia"/>
          <w:sz w:val="32"/>
          <w:szCs w:val="32"/>
        </w:rPr>
        <w:t>附件</w:t>
      </w:r>
      <w:r>
        <w:rPr>
          <w:rFonts w:eastAsia="黑体"/>
          <w:sz w:val="32"/>
          <w:szCs w:val="32"/>
        </w:rPr>
        <w:t>3</w:t>
      </w:r>
    </w:p>
    <w:p w:rsidR="005725A7" w:rsidRDefault="005725A7" w:rsidP="005725A7">
      <w:pPr>
        <w:adjustRightInd w:val="0"/>
        <w:snapToGrid w:val="0"/>
        <w:spacing w:line="680" w:lineRule="exact"/>
        <w:jc w:val="center"/>
        <w:rPr>
          <w:rFonts w:eastAsia="方正小标宋简体"/>
          <w:sz w:val="44"/>
          <w:szCs w:val="44"/>
        </w:rPr>
      </w:pPr>
      <w:r>
        <w:rPr>
          <w:rFonts w:eastAsia="方正小标宋简体" w:hint="eastAsia"/>
          <w:sz w:val="44"/>
          <w:szCs w:val="44"/>
        </w:rPr>
        <w:t>技术先进型服务企业认定专项审计报告</w:t>
      </w:r>
    </w:p>
    <w:p w:rsidR="005725A7" w:rsidRDefault="005725A7" w:rsidP="005725A7">
      <w:pPr>
        <w:adjustRightInd w:val="0"/>
        <w:snapToGrid w:val="0"/>
        <w:spacing w:line="560" w:lineRule="exact"/>
        <w:jc w:val="center"/>
        <w:rPr>
          <w:rFonts w:eastAsia="楷体"/>
          <w:sz w:val="32"/>
          <w:szCs w:val="32"/>
        </w:rPr>
      </w:pPr>
      <w:r>
        <w:rPr>
          <w:rFonts w:eastAsia="楷体" w:hint="eastAsia"/>
          <w:sz w:val="32"/>
          <w:szCs w:val="32"/>
        </w:rPr>
        <w:t>上年度技术先进型服务业务收入一览表</w:t>
      </w:r>
    </w:p>
    <w:p w:rsidR="005725A7" w:rsidRDefault="005725A7" w:rsidP="005725A7">
      <w:pPr>
        <w:ind w:firstLineChars="100" w:firstLine="300"/>
        <w:rPr>
          <w:rFonts w:eastAsia="黑体"/>
          <w:bCs/>
          <w:sz w:val="30"/>
          <w:szCs w:val="30"/>
        </w:rPr>
      </w:pPr>
    </w:p>
    <w:p w:rsidR="005725A7" w:rsidRDefault="005725A7" w:rsidP="005725A7">
      <w:pPr>
        <w:ind w:firstLineChars="100" w:firstLine="300"/>
        <w:rPr>
          <w:rFonts w:eastAsia="黑体"/>
          <w:bCs/>
          <w:sz w:val="30"/>
          <w:szCs w:val="30"/>
        </w:rPr>
      </w:pPr>
      <w:r>
        <w:rPr>
          <w:rFonts w:eastAsia="黑体" w:hint="eastAsia"/>
          <w:bCs/>
          <w:sz w:val="30"/>
          <w:szCs w:val="30"/>
        </w:rPr>
        <w:t>单位名称：</w:t>
      </w:r>
      <w:r>
        <w:rPr>
          <w:rFonts w:eastAsia="黑体"/>
          <w:bCs/>
          <w:sz w:val="30"/>
          <w:szCs w:val="30"/>
        </w:rPr>
        <w:t xml:space="preserve">                                     </w:t>
      </w:r>
      <w:r>
        <w:rPr>
          <w:rFonts w:eastAsia="黑体" w:hint="eastAsia"/>
          <w:bCs/>
          <w:sz w:val="30"/>
          <w:szCs w:val="30"/>
        </w:rPr>
        <w:t>单位：万元</w:t>
      </w:r>
    </w:p>
    <w:tbl>
      <w:tblPr>
        <w:tblW w:w="9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78"/>
        <w:gridCol w:w="1855"/>
        <w:gridCol w:w="1783"/>
      </w:tblGrid>
      <w:tr w:rsidR="005725A7" w:rsidTr="008360F9">
        <w:trPr>
          <w:jc w:val="center"/>
        </w:trPr>
        <w:tc>
          <w:tcPr>
            <w:tcW w:w="5478"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520" w:lineRule="exact"/>
              <w:jc w:val="center"/>
              <w:rPr>
                <w:rFonts w:eastAsia="黑体"/>
                <w:sz w:val="30"/>
                <w:szCs w:val="30"/>
              </w:rPr>
            </w:pPr>
            <w:r>
              <w:rPr>
                <w:rFonts w:eastAsia="黑体" w:hint="eastAsia"/>
                <w:sz w:val="30"/>
                <w:szCs w:val="30"/>
              </w:rPr>
              <w:t>项目</w:t>
            </w:r>
          </w:p>
        </w:tc>
        <w:tc>
          <w:tcPr>
            <w:tcW w:w="1855"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520" w:lineRule="exact"/>
              <w:jc w:val="center"/>
              <w:rPr>
                <w:rFonts w:eastAsia="黑体"/>
                <w:sz w:val="30"/>
                <w:szCs w:val="30"/>
              </w:rPr>
            </w:pPr>
            <w:r>
              <w:rPr>
                <w:rFonts w:eastAsia="黑体" w:hint="eastAsia"/>
                <w:sz w:val="30"/>
                <w:szCs w:val="30"/>
              </w:rPr>
              <w:t>合计</w:t>
            </w:r>
          </w:p>
        </w:tc>
        <w:tc>
          <w:tcPr>
            <w:tcW w:w="1783" w:type="dxa"/>
            <w:tcBorders>
              <w:top w:val="single" w:sz="4" w:space="0" w:color="000000"/>
              <w:left w:val="single" w:sz="4" w:space="0" w:color="000000"/>
              <w:bottom w:val="single" w:sz="4" w:space="0" w:color="000000"/>
              <w:right w:val="single" w:sz="4" w:space="0" w:color="000000"/>
            </w:tcBorders>
            <w:hideMark/>
          </w:tcPr>
          <w:p w:rsidR="005725A7" w:rsidRDefault="005725A7" w:rsidP="008360F9">
            <w:pPr>
              <w:spacing w:line="520" w:lineRule="exact"/>
              <w:jc w:val="center"/>
              <w:rPr>
                <w:rFonts w:eastAsia="黑体"/>
                <w:sz w:val="30"/>
                <w:szCs w:val="30"/>
              </w:rPr>
            </w:pPr>
            <w:r>
              <w:rPr>
                <w:rFonts w:eastAsia="黑体" w:hint="eastAsia"/>
                <w:sz w:val="30"/>
                <w:szCs w:val="30"/>
              </w:rPr>
              <w:t>备注</w:t>
            </w:r>
          </w:p>
        </w:tc>
      </w:tr>
      <w:tr w:rsidR="005725A7" w:rsidTr="008360F9">
        <w:trPr>
          <w:jc w:val="center"/>
        </w:trPr>
        <w:tc>
          <w:tcPr>
            <w:tcW w:w="5478"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520" w:lineRule="exact"/>
              <w:rPr>
                <w:rFonts w:eastAsia="仿宋_GB2312"/>
                <w:sz w:val="30"/>
                <w:szCs w:val="30"/>
              </w:rPr>
            </w:pPr>
            <w:r>
              <w:rPr>
                <w:rFonts w:eastAsia="仿宋_GB2312" w:hint="eastAsia"/>
                <w:sz w:val="30"/>
                <w:szCs w:val="30"/>
              </w:rPr>
              <w:t>一、企业总收入</w:t>
            </w:r>
          </w:p>
        </w:tc>
        <w:tc>
          <w:tcPr>
            <w:tcW w:w="1855" w:type="dxa"/>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spacing w:line="520" w:lineRule="exact"/>
              <w:jc w:val="center"/>
              <w:rPr>
                <w:rFonts w:eastAsia="仿宋_GB2312"/>
                <w:sz w:val="30"/>
                <w:szCs w:val="30"/>
              </w:rPr>
            </w:pPr>
          </w:p>
        </w:tc>
        <w:tc>
          <w:tcPr>
            <w:tcW w:w="1783" w:type="dxa"/>
            <w:tcBorders>
              <w:top w:val="single" w:sz="4" w:space="0" w:color="000000"/>
              <w:left w:val="single" w:sz="4" w:space="0" w:color="000000"/>
              <w:bottom w:val="single" w:sz="4" w:space="0" w:color="000000"/>
              <w:right w:val="single" w:sz="4" w:space="0" w:color="000000"/>
            </w:tcBorders>
          </w:tcPr>
          <w:p w:rsidR="005725A7" w:rsidRDefault="005725A7" w:rsidP="008360F9">
            <w:pPr>
              <w:spacing w:line="520" w:lineRule="exact"/>
              <w:jc w:val="center"/>
              <w:rPr>
                <w:rFonts w:eastAsia="仿宋_GB2312"/>
                <w:sz w:val="30"/>
                <w:szCs w:val="30"/>
              </w:rPr>
            </w:pPr>
          </w:p>
        </w:tc>
      </w:tr>
      <w:tr w:rsidR="005725A7" w:rsidTr="008360F9">
        <w:trPr>
          <w:jc w:val="center"/>
        </w:trPr>
        <w:tc>
          <w:tcPr>
            <w:tcW w:w="5478"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520" w:lineRule="exact"/>
              <w:rPr>
                <w:rFonts w:eastAsia="仿宋_GB2312"/>
                <w:sz w:val="30"/>
                <w:szCs w:val="30"/>
              </w:rPr>
            </w:pPr>
            <w:r>
              <w:rPr>
                <w:rFonts w:eastAsia="仿宋_GB2312" w:hint="eastAsia"/>
                <w:sz w:val="30"/>
                <w:szCs w:val="30"/>
              </w:rPr>
              <w:t>二、从事《技术先进型服务业务认定范围（试行）》中的技术先进型服务业务取得</w:t>
            </w:r>
            <w:r>
              <w:rPr>
                <w:rFonts w:eastAsia="仿宋_GB2312" w:hint="eastAsia"/>
                <w:sz w:val="30"/>
                <w:szCs w:val="30"/>
              </w:rPr>
              <w:lastRenderedPageBreak/>
              <w:t>的收入</w:t>
            </w:r>
          </w:p>
        </w:tc>
        <w:tc>
          <w:tcPr>
            <w:tcW w:w="1855" w:type="dxa"/>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spacing w:line="520" w:lineRule="exact"/>
              <w:jc w:val="center"/>
              <w:rPr>
                <w:rFonts w:eastAsia="仿宋_GB2312"/>
                <w:sz w:val="30"/>
                <w:szCs w:val="30"/>
              </w:rPr>
            </w:pPr>
          </w:p>
        </w:tc>
        <w:tc>
          <w:tcPr>
            <w:tcW w:w="1783" w:type="dxa"/>
            <w:tcBorders>
              <w:top w:val="single" w:sz="4" w:space="0" w:color="000000"/>
              <w:left w:val="single" w:sz="4" w:space="0" w:color="000000"/>
              <w:bottom w:val="single" w:sz="4" w:space="0" w:color="000000"/>
              <w:right w:val="single" w:sz="4" w:space="0" w:color="000000"/>
            </w:tcBorders>
          </w:tcPr>
          <w:p w:rsidR="005725A7" w:rsidRDefault="005725A7" w:rsidP="008360F9">
            <w:pPr>
              <w:spacing w:line="520" w:lineRule="exact"/>
              <w:jc w:val="center"/>
              <w:rPr>
                <w:rFonts w:eastAsia="仿宋_GB2312"/>
                <w:sz w:val="30"/>
                <w:szCs w:val="30"/>
              </w:rPr>
            </w:pPr>
          </w:p>
        </w:tc>
      </w:tr>
      <w:tr w:rsidR="005725A7" w:rsidTr="008360F9">
        <w:trPr>
          <w:jc w:val="center"/>
        </w:trPr>
        <w:tc>
          <w:tcPr>
            <w:tcW w:w="5478"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520" w:lineRule="exact"/>
              <w:ind w:firstLineChars="200" w:firstLine="600"/>
              <w:rPr>
                <w:rFonts w:eastAsia="仿宋_GB2312"/>
                <w:sz w:val="30"/>
                <w:szCs w:val="30"/>
              </w:rPr>
            </w:pPr>
            <w:r>
              <w:rPr>
                <w:rFonts w:eastAsia="仿宋_GB2312"/>
                <w:sz w:val="30"/>
                <w:szCs w:val="30"/>
              </w:rPr>
              <w:lastRenderedPageBreak/>
              <w:t>1</w:t>
            </w:r>
            <w:r>
              <w:rPr>
                <w:rFonts w:eastAsia="仿宋_GB2312" w:hint="eastAsia"/>
                <w:sz w:val="30"/>
                <w:szCs w:val="30"/>
              </w:rPr>
              <w:t>、信息技术外包服务（</w:t>
            </w:r>
            <w:r>
              <w:rPr>
                <w:rFonts w:eastAsia="仿宋_GB2312"/>
                <w:sz w:val="30"/>
                <w:szCs w:val="30"/>
              </w:rPr>
              <w:t>ITO</w:t>
            </w:r>
            <w:r>
              <w:rPr>
                <w:rFonts w:eastAsia="仿宋_GB2312" w:hint="eastAsia"/>
                <w:sz w:val="30"/>
                <w:szCs w:val="30"/>
              </w:rPr>
              <w:t>）</w:t>
            </w:r>
          </w:p>
        </w:tc>
        <w:tc>
          <w:tcPr>
            <w:tcW w:w="1855" w:type="dxa"/>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spacing w:line="520" w:lineRule="exact"/>
              <w:jc w:val="center"/>
              <w:rPr>
                <w:rFonts w:eastAsia="仿宋_GB2312"/>
                <w:sz w:val="30"/>
                <w:szCs w:val="30"/>
              </w:rPr>
            </w:pPr>
          </w:p>
        </w:tc>
        <w:tc>
          <w:tcPr>
            <w:tcW w:w="1783" w:type="dxa"/>
            <w:tcBorders>
              <w:top w:val="single" w:sz="4" w:space="0" w:color="000000"/>
              <w:left w:val="single" w:sz="4" w:space="0" w:color="000000"/>
              <w:bottom w:val="single" w:sz="4" w:space="0" w:color="000000"/>
              <w:right w:val="single" w:sz="4" w:space="0" w:color="000000"/>
            </w:tcBorders>
          </w:tcPr>
          <w:p w:rsidR="005725A7" w:rsidRDefault="005725A7" w:rsidP="008360F9">
            <w:pPr>
              <w:spacing w:line="520" w:lineRule="exact"/>
              <w:jc w:val="center"/>
              <w:rPr>
                <w:rFonts w:eastAsia="仿宋_GB2312"/>
                <w:sz w:val="30"/>
                <w:szCs w:val="30"/>
              </w:rPr>
            </w:pPr>
          </w:p>
        </w:tc>
      </w:tr>
      <w:tr w:rsidR="005725A7" w:rsidTr="008360F9">
        <w:trPr>
          <w:jc w:val="center"/>
        </w:trPr>
        <w:tc>
          <w:tcPr>
            <w:tcW w:w="5478"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520" w:lineRule="exact"/>
              <w:rPr>
                <w:rFonts w:eastAsia="仿宋_GB2312"/>
                <w:sz w:val="30"/>
                <w:szCs w:val="30"/>
              </w:rPr>
            </w:pPr>
            <w:r>
              <w:rPr>
                <w:rFonts w:eastAsia="仿宋_GB2312"/>
                <w:sz w:val="30"/>
                <w:szCs w:val="30"/>
              </w:rPr>
              <w:t xml:space="preserve">  </w:t>
            </w:r>
            <w:r>
              <w:rPr>
                <w:rFonts w:eastAsia="仿宋_GB2312" w:hint="eastAsia"/>
                <w:sz w:val="30"/>
                <w:szCs w:val="30"/>
              </w:rPr>
              <w:t>其中：离岸外包服务业务收入</w:t>
            </w:r>
          </w:p>
        </w:tc>
        <w:tc>
          <w:tcPr>
            <w:tcW w:w="1855" w:type="dxa"/>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spacing w:line="520" w:lineRule="exact"/>
              <w:jc w:val="center"/>
              <w:rPr>
                <w:rFonts w:eastAsia="仿宋_GB2312"/>
                <w:sz w:val="30"/>
                <w:szCs w:val="30"/>
              </w:rPr>
            </w:pPr>
          </w:p>
        </w:tc>
        <w:tc>
          <w:tcPr>
            <w:tcW w:w="1783" w:type="dxa"/>
            <w:tcBorders>
              <w:top w:val="single" w:sz="4" w:space="0" w:color="000000"/>
              <w:left w:val="single" w:sz="4" w:space="0" w:color="000000"/>
              <w:bottom w:val="single" w:sz="4" w:space="0" w:color="000000"/>
              <w:right w:val="single" w:sz="4" w:space="0" w:color="000000"/>
            </w:tcBorders>
          </w:tcPr>
          <w:p w:rsidR="005725A7" w:rsidRDefault="005725A7" w:rsidP="008360F9">
            <w:pPr>
              <w:spacing w:line="520" w:lineRule="exact"/>
              <w:jc w:val="center"/>
              <w:rPr>
                <w:rFonts w:eastAsia="仿宋_GB2312"/>
                <w:sz w:val="30"/>
                <w:szCs w:val="30"/>
              </w:rPr>
            </w:pPr>
          </w:p>
        </w:tc>
      </w:tr>
      <w:tr w:rsidR="005725A7" w:rsidTr="008360F9">
        <w:trPr>
          <w:jc w:val="center"/>
        </w:trPr>
        <w:tc>
          <w:tcPr>
            <w:tcW w:w="5478"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520" w:lineRule="exact"/>
              <w:ind w:firstLineChars="200" w:firstLine="600"/>
              <w:rPr>
                <w:rFonts w:eastAsia="仿宋_GB2312"/>
                <w:sz w:val="30"/>
                <w:szCs w:val="30"/>
              </w:rPr>
            </w:pPr>
            <w:r>
              <w:rPr>
                <w:rFonts w:eastAsia="仿宋_GB2312"/>
                <w:sz w:val="30"/>
                <w:szCs w:val="30"/>
              </w:rPr>
              <w:t>2</w:t>
            </w:r>
            <w:r>
              <w:rPr>
                <w:rFonts w:eastAsia="仿宋_GB2312" w:hint="eastAsia"/>
                <w:sz w:val="30"/>
                <w:szCs w:val="30"/>
              </w:rPr>
              <w:t>、技术性业务流程外包服务（</w:t>
            </w:r>
            <w:r>
              <w:rPr>
                <w:rFonts w:eastAsia="仿宋_GB2312"/>
                <w:sz w:val="30"/>
                <w:szCs w:val="30"/>
              </w:rPr>
              <w:t>BPO</w:t>
            </w:r>
            <w:r>
              <w:rPr>
                <w:rFonts w:eastAsia="仿宋_GB2312" w:hint="eastAsia"/>
                <w:sz w:val="30"/>
                <w:szCs w:val="30"/>
              </w:rPr>
              <w:t>）</w:t>
            </w:r>
          </w:p>
        </w:tc>
        <w:tc>
          <w:tcPr>
            <w:tcW w:w="1855" w:type="dxa"/>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spacing w:line="520" w:lineRule="exact"/>
              <w:jc w:val="center"/>
              <w:rPr>
                <w:rFonts w:eastAsia="仿宋_GB2312"/>
                <w:sz w:val="30"/>
                <w:szCs w:val="30"/>
              </w:rPr>
            </w:pPr>
          </w:p>
        </w:tc>
        <w:tc>
          <w:tcPr>
            <w:tcW w:w="1783" w:type="dxa"/>
            <w:tcBorders>
              <w:top w:val="single" w:sz="4" w:space="0" w:color="000000"/>
              <w:left w:val="single" w:sz="4" w:space="0" w:color="000000"/>
              <w:bottom w:val="single" w:sz="4" w:space="0" w:color="000000"/>
              <w:right w:val="single" w:sz="4" w:space="0" w:color="000000"/>
            </w:tcBorders>
          </w:tcPr>
          <w:p w:rsidR="005725A7" w:rsidRDefault="005725A7" w:rsidP="008360F9">
            <w:pPr>
              <w:spacing w:line="520" w:lineRule="exact"/>
              <w:jc w:val="center"/>
              <w:rPr>
                <w:rFonts w:eastAsia="仿宋_GB2312"/>
                <w:sz w:val="30"/>
                <w:szCs w:val="30"/>
              </w:rPr>
            </w:pPr>
          </w:p>
        </w:tc>
      </w:tr>
      <w:tr w:rsidR="005725A7" w:rsidTr="008360F9">
        <w:trPr>
          <w:jc w:val="center"/>
        </w:trPr>
        <w:tc>
          <w:tcPr>
            <w:tcW w:w="5478"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520" w:lineRule="exact"/>
              <w:rPr>
                <w:rFonts w:eastAsia="仿宋_GB2312"/>
                <w:sz w:val="30"/>
                <w:szCs w:val="30"/>
              </w:rPr>
            </w:pPr>
            <w:r>
              <w:rPr>
                <w:rFonts w:eastAsia="仿宋_GB2312" w:hint="eastAsia"/>
                <w:sz w:val="30"/>
                <w:szCs w:val="30"/>
              </w:rPr>
              <w:t>其中：离岸外包服务业务收入</w:t>
            </w:r>
          </w:p>
        </w:tc>
        <w:tc>
          <w:tcPr>
            <w:tcW w:w="1855" w:type="dxa"/>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spacing w:line="520" w:lineRule="exact"/>
              <w:jc w:val="center"/>
              <w:rPr>
                <w:rFonts w:eastAsia="仿宋_GB2312"/>
                <w:sz w:val="30"/>
                <w:szCs w:val="30"/>
              </w:rPr>
            </w:pPr>
          </w:p>
        </w:tc>
        <w:tc>
          <w:tcPr>
            <w:tcW w:w="1783" w:type="dxa"/>
            <w:tcBorders>
              <w:top w:val="single" w:sz="4" w:space="0" w:color="000000"/>
              <w:left w:val="single" w:sz="4" w:space="0" w:color="000000"/>
              <w:bottom w:val="single" w:sz="4" w:space="0" w:color="000000"/>
              <w:right w:val="single" w:sz="4" w:space="0" w:color="000000"/>
            </w:tcBorders>
          </w:tcPr>
          <w:p w:rsidR="005725A7" w:rsidRDefault="005725A7" w:rsidP="008360F9">
            <w:pPr>
              <w:spacing w:line="520" w:lineRule="exact"/>
              <w:jc w:val="center"/>
              <w:rPr>
                <w:rFonts w:eastAsia="仿宋_GB2312"/>
                <w:sz w:val="30"/>
                <w:szCs w:val="30"/>
              </w:rPr>
            </w:pPr>
          </w:p>
        </w:tc>
      </w:tr>
      <w:tr w:rsidR="005725A7" w:rsidTr="008360F9">
        <w:trPr>
          <w:jc w:val="center"/>
        </w:trPr>
        <w:tc>
          <w:tcPr>
            <w:tcW w:w="5478"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520" w:lineRule="exact"/>
              <w:ind w:firstLineChars="200" w:firstLine="600"/>
              <w:rPr>
                <w:rFonts w:eastAsia="仿宋_GB2312"/>
                <w:sz w:val="30"/>
                <w:szCs w:val="30"/>
              </w:rPr>
            </w:pPr>
            <w:r>
              <w:rPr>
                <w:rFonts w:eastAsia="仿宋_GB2312"/>
                <w:sz w:val="30"/>
                <w:szCs w:val="30"/>
              </w:rPr>
              <w:t>3</w:t>
            </w:r>
            <w:r>
              <w:rPr>
                <w:rFonts w:eastAsia="仿宋_GB2312" w:hint="eastAsia"/>
                <w:sz w:val="30"/>
                <w:szCs w:val="30"/>
              </w:rPr>
              <w:t>、技术性知识流程外包服务（</w:t>
            </w:r>
            <w:r>
              <w:rPr>
                <w:rFonts w:eastAsia="仿宋_GB2312"/>
                <w:sz w:val="30"/>
                <w:szCs w:val="30"/>
              </w:rPr>
              <w:t>KPO</w:t>
            </w:r>
            <w:r>
              <w:rPr>
                <w:rFonts w:eastAsia="仿宋_GB2312" w:hint="eastAsia"/>
                <w:sz w:val="30"/>
                <w:szCs w:val="30"/>
              </w:rPr>
              <w:t>）</w:t>
            </w:r>
          </w:p>
        </w:tc>
        <w:tc>
          <w:tcPr>
            <w:tcW w:w="1855" w:type="dxa"/>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spacing w:line="520" w:lineRule="exact"/>
              <w:jc w:val="center"/>
              <w:rPr>
                <w:rFonts w:eastAsia="仿宋_GB2312"/>
                <w:sz w:val="30"/>
                <w:szCs w:val="30"/>
              </w:rPr>
            </w:pPr>
          </w:p>
        </w:tc>
        <w:tc>
          <w:tcPr>
            <w:tcW w:w="1783" w:type="dxa"/>
            <w:tcBorders>
              <w:top w:val="single" w:sz="4" w:space="0" w:color="000000"/>
              <w:left w:val="single" w:sz="4" w:space="0" w:color="000000"/>
              <w:bottom w:val="single" w:sz="4" w:space="0" w:color="000000"/>
              <w:right w:val="single" w:sz="4" w:space="0" w:color="000000"/>
            </w:tcBorders>
          </w:tcPr>
          <w:p w:rsidR="005725A7" w:rsidRDefault="005725A7" w:rsidP="008360F9">
            <w:pPr>
              <w:spacing w:line="520" w:lineRule="exact"/>
              <w:jc w:val="center"/>
              <w:rPr>
                <w:rFonts w:eastAsia="仿宋_GB2312"/>
                <w:sz w:val="30"/>
                <w:szCs w:val="30"/>
              </w:rPr>
            </w:pPr>
          </w:p>
        </w:tc>
      </w:tr>
      <w:tr w:rsidR="005725A7" w:rsidTr="008360F9">
        <w:trPr>
          <w:jc w:val="center"/>
        </w:trPr>
        <w:tc>
          <w:tcPr>
            <w:tcW w:w="5478"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520" w:lineRule="exact"/>
              <w:rPr>
                <w:rFonts w:eastAsia="仿宋_GB2312"/>
                <w:sz w:val="30"/>
                <w:szCs w:val="30"/>
              </w:rPr>
            </w:pPr>
            <w:r>
              <w:rPr>
                <w:rFonts w:eastAsia="仿宋_GB2312"/>
                <w:sz w:val="30"/>
                <w:szCs w:val="30"/>
              </w:rPr>
              <w:t xml:space="preserve">  </w:t>
            </w:r>
            <w:r>
              <w:rPr>
                <w:rFonts w:eastAsia="仿宋_GB2312" w:hint="eastAsia"/>
                <w:sz w:val="30"/>
                <w:szCs w:val="30"/>
              </w:rPr>
              <w:t>其中：离岸外包服务业务收入</w:t>
            </w:r>
          </w:p>
        </w:tc>
        <w:tc>
          <w:tcPr>
            <w:tcW w:w="1855" w:type="dxa"/>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spacing w:line="520" w:lineRule="exact"/>
              <w:jc w:val="center"/>
              <w:rPr>
                <w:rFonts w:eastAsia="仿宋_GB2312"/>
                <w:sz w:val="30"/>
                <w:szCs w:val="30"/>
              </w:rPr>
            </w:pPr>
          </w:p>
        </w:tc>
        <w:tc>
          <w:tcPr>
            <w:tcW w:w="1783" w:type="dxa"/>
            <w:tcBorders>
              <w:top w:val="single" w:sz="4" w:space="0" w:color="000000"/>
              <w:left w:val="single" w:sz="4" w:space="0" w:color="000000"/>
              <w:bottom w:val="single" w:sz="4" w:space="0" w:color="000000"/>
              <w:right w:val="single" w:sz="4" w:space="0" w:color="000000"/>
            </w:tcBorders>
          </w:tcPr>
          <w:p w:rsidR="005725A7" w:rsidRDefault="005725A7" w:rsidP="008360F9">
            <w:pPr>
              <w:spacing w:line="520" w:lineRule="exact"/>
              <w:jc w:val="center"/>
              <w:rPr>
                <w:rFonts w:eastAsia="仿宋_GB2312"/>
                <w:sz w:val="30"/>
                <w:szCs w:val="30"/>
              </w:rPr>
            </w:pPr>
          </w:p>
        </w:tc>
      </w:tr>
      <w:tr w:rsidR="005725A7" w:rsidTr="008360F9">
        <w:trPr>
          <w:jc w:val="center"/>
        </w:trPr>
        <w:tc>
          <w:tcPr>
            <w:tcW w:w="5478"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520" w:lineRule="exact"/>
              <w:ind w:left="675" w:hangingChars="225" w:hanging="675"/>
              <w:rPr>
                <w:rFonts w:eastAsia="仿宋_GB2312"/>
                <w:sz w:val="30"/>
                <w:szCs w:val="30"/>
              </w:rPr>
            </w:pPr>
            <w:r>
              <w:rPr>
                <w:rFonts w:eastAsia="仿宋_GB2312" w:hint="eastAsia"/>
                <w:sz w:val="30"/>
                <w:szCs w:val="30"/>
              </w:rPr>
              <w:t>三、从事离岸服务外包业务取得的收入占企业当年总收入的比例（</w:t>
            </w:r>
            <w:r>
              <w:rPr>
                <w:rFonts w:eastAsia="仿宋_GB2312"/>
                <w:sz w:val="30"/>
                <w:szCs w:val="30"/>
              </w:rPr>
              <w:t>%</w:t>
            </w:r>
            <w:r>
              <w:rPr>
                <w:rFonts w:eastAsia="仿宋_GB2312" w:hint="eastAsia"/>
                <w:sz w:val="30"/>
                <w:szCs w:val="30"/>
              </w:rPr>
              <w:t>）</w:t>
            </w:r>
          </w:p>
        </w:tc>
        <w:tc>
          <w:tcPr>
            <w:tcW w:w="1855" w:type="dxa"/>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spacing w:line="520" w:lineRule="exact"/>
              <w:jc w:val="center"/>
              <w:rPr>
                <w:rFonts w:eastAsia="仿宋_GB2312"/>
                <w:sz w:val="30"/>
                <w:szCs w:val="30"/>
              </w:rPr>
            </w:pPr>
          </w:p>
        </w:tc>
        <w:tc>
          <w:tcPr>
            <w:tcW w:w="1783" w:type="dxa"/>
            <w:tcBorders>
              <w:top w:val="single" w:sz="4" w:space="0" w:color="000000"/>
              <w:left w:val="single" w:sz="4" w:space="0" w:color="000000"/>
              <w:bottom w:val="single" w:sz="4" w:space="0" w:color="000000"/>
              <w:right w:val="single" w:sz="4" w:space="0" w:color="000000"/>
            </w:tcBorders>
          </w:tcPr>
          <w:p w:rsidR="005725A7" w:rsidRDefault="005725A7" w:rsidP="008360F9">
            <w:pPr>
              <w:spacing w:line="520" w:lineRule="exact"/>
              <w:jc w:val="center"/>
              <w:rPr>
                <w:rFonts w:eastAsia="仿宋_GB2312"/>
                <w:sz w:val="30"/>
                <w:szCs w:val="30"/>
              </w:rPr>
            </w:pPr>
          </w:p>
        </w:tc>
      </w:tr>
      <w:tr w:rsidR="005725A7" w:rsidTr="008360F9">
        <w:trPr>
          <w:jc w:val="center"/>
        </w:trPr>
        <w:tc>
          <w:tcPr>
            <w:tcW w:w="5478"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520" w:lineRule="exact"/>
              <w:ind w:left="675" w:hangingChars="225" w:hanging="675"/>
              <w:rPr>
                <w:rFonts w:eastAsia="仿宋_GB2312"/>
                <w:sz w:val="30"/>
                <w:szCs w:val="30"/>
              </w:rPr>
            </w:pPr>
            <w:r>
              <w:rPr>
                <w:rFonts w:eastAsia="仿宋_GB2312" w:hint="eastAsia"/>
                <w:sz w:val="30"/>
                <w:szCs w:val="30"/>
              </w:rPr>
              <w:t>四、从事《技术先进型服务业务认定范围（试行）》的技术先进型服务业务取得的收入占企业总收入的比例（</w:t>
            </w:r>
            <w:r>
              <w:rPr>
                <w:rFonts w:eastAsia="仿宋_GB2312"/>
                <w:sz w:val="30"/>
                <w:szCs w:val="30"/>
              </w:rPr>
              <w:t>%</w:t>
            </w:r>
            <w:r>
              <w:rPr>
                <w:rFonts w:eastAsia="仿宋_GB2312" w:hint="eastAsia"/>
                <w:sz w:val="30"/>
                <w:szCs w:val="30"/>
              </w:rPr>
              <w:t>）</w:t>
            </w:r>
          </w:p>
        </w:tc>
        <w:tc>
          <w:tcPr>
            <w:tcW w:w="1855" w:type="dxa"/>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spacing w:line="520" w:lineRule="exact"/>
              <w:jc w:val="center"/>
              <w:rPr>
                <w:rFonts w:eastAsia="仿宋_GB2312"/>
                <w:sz w:val="30"/>
                <w:szCs w:val="30"/>
              </w:rPr>
            </w:pPr>
          </w:p>
        </w:tc>
        <w:tc>
          <w:tcPr>
            <w:tcW w:w="1783" w:type="dxa"/>
            <w:tcBorders>
              <w:top w:val="single" w:sz="4" w:space="0" w:color="000000"/>
              <w:left w:val="single" w:sz="4" w:space="0" w:color="000000"/>
              <w:bottom w:val="single" w:sz="4" w:space="0" w:color="000000"/>
              <w:right w:val="single" w:sz="4" w:space="0" w:color="000000"/>
            </w:tcBorders>
          </w:tcPr>
          <w:p w:rsidR="005725A7" w:rsidRDefault="005725A7" w:rsidP="008360F9">
            <w:pPr>
              <w:spacing w:line="520" w:lineRule="exact"/>
              <w:jc w:val="center"/>
              <w:rPr>
                <w:rFonts w:eastAsia="仿宋_GB2312"/>
                <w:sz w:val="30"/>
                <w:szCs w:val="30"/>
              </w:rPr>
            </w:pPr>
          </w:p>
        </w:tc>
      </w:tr>
    </w:tbl>
    <w:p w:rsidR="005725A7" w:rsidRDefault="005725A7" w:rsidP="005725A7">
      <w:pPr>
        <w:spacing w:beforeLines="100" w:before="312"/>
        <w:rPr>
          <w:rFonts w:ascii="黑体" w:eastAsia="黑体" w:hAnsi="黑体"/>
          <w:szCs w:val="21"/>
        </w:rPr>
      </w:pPr>
      <w:r>
        <w:rPr>
          <w:rFonts w:ascii="黑体" w:eastAsia="黑体" w:hAnsi="黑体" w:hint="eastAsia"/>
          <w:sz w:val="28"/>
          <w:szCs w:val="28"/>
        </w:rPr>
        <w:t>注册会计师（税务师）签字（2人）</w:t>
      </w:r>
      <w:r>
        <w:rPr>
          <w:rFonts w:ascii="黑体" w:eastAsia="黑体" w:hAnsi="黑体" w:hint="eastAsia"/>
          <w:szCs w:val="21"/>
        </w:rPr>
        <w:t xml:space="preserve">：            </w:t>
      </w:r>
      <w:r>
        <w:rPr>
          <w:rFonts w:ascii="黑体" w:eastAsia="黑体" w:hAnsi="黑体" w:hint="eastAsia"/>
          <w:sz w:val="28"/>
          <w:szCs w:val="28"/>
        </w:rPr>
        <w:t>中介机构（公章）</w:t>
      </w:r>
      <w:r>
        <w:rPr>
          <w:rFonts w:ascii="黑体" w:eastAsia="黑体" w:hAnsi="黑体" w:hint="eastAsia"/>
          <w:szCs w:val="21"/>
        </w:rPr>
        <w:t>：</w:t>
      </w:r>
    </w:p>
    <w:p w:rsidR="005725A7" w:rsidRDefault="005725A7"/>
    <w:p w:rsidR="005725A7" w:rsidRDefault="005725A7"/>
    <w:p w:rsidR="005725A7" w:rsidRPr="00C642AB" w:rsidRDefault="005725A7" w:rsidP="005725A7">
      <w:pPr>
        <w:widowControl/>
        <w:jc w:val="left"/>
        <w:rPr>
          <w:rFonts w:eastAsia="黑体"/>
          <w:sz w:val="32"/>
          <w:szCs w:val="32"/>
        </w:rPr>
      </w:pPr>
      <w:r>
        <w:rPr>
          <w:rFonts w:eastAsia="黑体" w:hint="eastAsia"/>
          <w:sz w:val="32"/>
          <w:szCs w:val="32"/>
        </w:rPr>
        <w:t>附件</w:t>
      </w:r>
      <w:r>
        <w:rPr>
          <w:rFonts w:eastAsia="黑体"/>
          <w:sz w:val="32"/>
          <w:szCs w:val="32"/>
        </w:rPr>
        <w:t>4</w:t>
      </w:r>
    </w:p>
    <w:p w:rsidR="005725A7" w:rsidRDefault="005725A7" w:rsidP="005725A7">
      <w:pPr>
        <w:adjustRightInd w:val="0"/>
        <w:snapToGrid w:val="0"/>
        <w:spacing w:line="360" w:lineRule="auto"/>
        <w:jc w:val="center"/>
        <w:rPr>
          <w:rFonts w:eastAsia="方正小标宋简体"/>
          <w:sz w:val="44"/>
          <w:szCs w:val="44"/>
        </w:rPr>
      </w:pPr>
      <w:r>
        <w:rPr>
          <w:rFonts w:eastAsia="方正小标宋简体" w:hint="eastAsia"/>
          <w:sz w:val="44"/>
          <w:szCs w:val="44"/>
        </w:rPr>
        <w:t>技术先进型服务企业认定专家评审意见表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6039"/>
        <w:gridCol w:w="1424"/>
        <w:gridCol w:w="793"/>
        <w:gridCol w:w="983"/>
      </w:tblGrid>
      <w:tr w:rsidR="005725A7" w:rsidTr="008360F9">
        <w:trPr>
          <w:trHeight w:val="225"/>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黑体"/>
                <w:sz w:val="26"/>
                <w:szCs w:val="26"/>
              </w:rPr>
            </w:pPr>
            <w:r>
              <w:rPr>
                <w:rFonts w:eastAsia="黑体" w:hint="eastAsia"/>
                <w:sz w:val="26"/>
                <w:szCs w:val="26"/>
              </w:rPr>
              <w:t>企业名称</w:t>
            </w:r>
          </w:p>
        </w:tc>
        <w:tc>
          <w:tcPr>
            <w:tcW w:w="7460" w:type="dxa"/>
            <w:gridSpan w:val="2"/>
            <w:vMerge w:val="restart"/>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rPr>
                <w:rFonts w:eastAsia="黑体"/>
                <w:sz w:val="26"/>
                <w:szCs w:val="26"/>
              </w:rPr>
            </w:pPr>
          </w:p>
        </w:tc>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黑体"/>
                <w:sz w:val="26"/>
                <w:szCs w:val="26"/>
              </w:rPr>
            </w:pPr>
            <w:r>
              <w:rPr>
                <w:rFonts w:eastAsia="黑体" w:hint="eastAsia"/>
                <w:sz w:val="26"/>
                <w:szCs w:val="26"/>
              </w:rPr>
              <w:t>企业编号</w:t>
            </w:r>
          </w:p>
        </w:tc>
      </w:tr>
      <w:tr w:rsidR="005725A7" w:rsidTr="008360F9">
        <w:trPr>
          <w:trHeight w:val="36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widowControl/>
              <w:jc w:val="left"/>
              <w:rPr>
                <w:rFonts w:eastAsia="黑体"/>
                <w:sz w:val="26"/>
                <w:szCs w:val="26"/>
              </w:rPr>
            </w:pPr>
          </w:p>
        </w:tc>
        <w:tc>
          <w:tcPr>
            <w:tcW w:w="10659" w:type="dxa"/>
            <w:gridSpan w:val="2"/>
            <w:vMerge/>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widowControl/>
              <w:jc w:val="left"/>
              <w:rPr>
                <w:rFonts w:eastAsia="黑体"/>
                <w:sz w:val="26"/>
                <w:szCs w:val="26"/>
              </w:rPr>
            </w:pPr>
          </w:p>
        </w:tc>
        <w:tc>
          <w:tcPr>
            <w:tcW w:w="1776" w:type="dxa"/>
            <w:gridSpan w:val="2"/>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黑体"/>
                <w:sz w:val="26"/>
                <w:szCs w:val="26"/>
              </w:rPr>
            </w:pPr>
          </w:p>
        </w:tc>
      </w:tr>
      <w:tr w:rsidR="005725A7" w:rsidTr="008360F9">
        <w:trPr>
          <w:trHeight w:val="440"/>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黑体"/>
                <w:sz w:val="26"/>
                <w:szCs w:val="26"/>
              </w:rPr>
            </w:pPr>
            <w:r>
              <w:rPr>
                <w:rFonts w:eastAsia="黑体" w:hint="eastAsia"/>
                <w:sz w:val="26"/>
                <w:szCs w:val="26"/>
              </w:rPr>
              <w:t>序号</w:t>
            </w:r>
          </w:p>
        </w:tc>
        <w:tc>
          <w:tcPr>
            <w:tcW w:w="74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黑体"/>
                <w:sz w:val="26"/>
                <w:szCs w:val="26"/>
              </w:rPr>
            </w:pPr>
            <w:r>
              <w:rPr>
                <w:rFonts w:eastAsia="黑体" w:hint="eastAsia"/>
                <w:sz w:val="26"/>
                <w:szCs w:val="26"/>
              </w:rPr>
              <w:t>评审内容</w:t>
            </w:r>
          </w:p>
        </w:tc>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黑体"/>
                <w:sz w:val="26"/>
                <w:szCs w:val="26"/>
              </w:rPr>
            </w:pPr>
            <w:r>
              <w:rPr>
                <w:rFonts w:eastAsia="黑体" w:hint="eastAsia"/>
                <w:sz w:val="26"/>
                <w:szCs w:val="26"/>
              </w:rPr>
              <w:t>评审结果</w:t>
            </w:r>
          </w:p>
        </w:tc>
      </w:tr>
      <w:tr w:rsidR="005725A7" w:rsidTr="008360F9">
        <w:trPr>
          <w:trHeight w:val="435"/>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widowControl/>
              <w:jc w:val="left"/>
              <w:rPr>
                <w:rFonts w:eastAsia="黑体"/>
                <w:sz w:val="26"/>
                <w:szCs w:val="26"/>
              </w:rPr>
            </w:pPr>
          </w:p>
        </w:tc>
        <w:tc>
          <w:tcPr>
            <w:tcW w:w="10659" w:type="dxa"/>
            <w:gridSpan w:val="2"/>
            <w:vMerge/>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widowControl/>
              <w:jc w:val="left"/>
              <w:rPr>
                <w:rFonts w:eastAsia="黑体"/>
                <w:sz w:val="26"/>
                <w:szCs w:val="26"/>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黑体"/>
                <w:sz w:val="26"/>
                <w:szCs w:val="26"/>
              </w:rPr>
            </w:pPr>
            <w:r>
              <w:rPr>
                <w:rFonts w:eastAsia="黑体" w:hint="eastAsia"/>
                <w:sz w:val="26"/>
                <w:szCs w:val="26"/>
              </w:rPr>
              <w:t>符合</w:t>
            </w:r>
          </w:p>
        </w:tc>
        <w:tc>
          <w:tcPr>
            <w:tcW w:w="983"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ind w:left="86" w:right="-61" w:hangingChars="33" w:hanging="86"/>
              <w:jc w:val="center"/>
              <w:rPr>
                <w:rFonts w:eastAsia="黑体"/>
                <w:sz w:val="26"/>
                <w:szCs w:val="26"/>
              </w:rPr>
            </w:pPr>
            <w:r>
              <w:rPr>
                <w:rFonts w:eastAsia="黑体" w:hint="eastAsia"/>
                <w:sz w:val="26"/>
                <w:szCs w:val="26"/>
              </w:rPr>
              <w:t>不符合</w:t>
            </w:r>
          </w:p>
        </w:tc>
      </w:tr>
      <w:tr w:rsidR="005725A7" w:rsidTr="008360F9">
        <w:trPr>
          <w:cantSplit/>
          <w:trHeight w:val="786"/>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仿宋_GB2312"/>
                <w:sz w:val="26"/>
                <w:szCs w:val="26"/>
              </w:rPr>
            </w:pPr>
            <w:r>
              <w:rPr>
                <w:rFonts w:eastAsia="仿宋_GB2312"/>
                <w:sz w:val="26"/>
                <w:szCs w:val="26"/>
              </w:rPr>
              <w:t>1</w:t>
            </w:r>
          </w:p>
        </w:tc>
        <w:tc>
          <w:tcPr>
            <w:tcW w:w="7460"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u w:val="single"/>
              </w:rPr>
            </w:pPr>
            <w:r>
              <w:rPr>
                <w:rFonts w:eastAsia="仿宋_GB2312" w:hint="eastAsia"/>
                <w:sz w:val="26"/>
                <w:szCs w:val="26"/>
              </w:rPr>
              <w:t>是否从事技术先进型服务业务范围内规定的一种或多种服务业务？</w:t>
            </w:r>
            <w:r>
              <w:rPr>
                <w:rFonts w:eastAsia="仿宋_GB2312"/>
                <w:sz w:val="26"/>
                <w:szCs w:val="26"/>
              </w:rPr>
              <w:t xml:space="preserve"> </w:t>
            </w:r>
            <w:r>
              <w:rPr>
                <w:rFonts w:eastAsia="仿宋_GB2312" w:hint="eastAsia"/>
                <w:sz w:val="26"/>
                <w:szCs w:val="26"/>
              </w:rPr>
              <w:t>所属类别：</w:t>
            </w:r>
          </w:p>
        </w:tc>
        <w:tc>
          <w:tcPr>
            <w:tcW w:w="79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adjustRightInd w:val="0"/>
              <w:snapToGrid w:val="0"/>
              <w:spacing w:line="360" w:lineRule="auto"/>
              <w:jc w:val="center"/>
              <w:rPr>
                <w:rFonts w:eastAsia="仿宋_GB2312"/>
                <w:sz w:val="26"/>
                <w:szCs w:val="26"/>
              </w:rPr>
            </w:pPr>
          </w:p>
        </w:tc>
        <w:tc>
          <w:tcPr>
            <w:tcW w:w="98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r>
      <w:tr w:rsidR="005725A7" w:rsidTr="008360F9">
        <w:trPr>
          <w:cantSplit/>
          <w:trHeight w:val="689"/>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仿宋_GB2312"/>
                <w:sz w:val="26"/>
                <w:szCs w:val="26"/>
              </w:rPr>
            </w:pPr>
            <w:r>
              <w:rPr>
                <w:rFonts w:eastAsia="仿宋_GB2312"/>
                <w:sz w:val="26"/>
                <w:szCs w:val="26"/>
              </w:rPr>
              <w:t>2</w:t>
            </w:r>
          </w:p>
        </w:tc>
        <w:tc>
          <w:tcPr>
            <w:tcW w:w="7460"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hint="eastAsia"/>
                <w:sz w:val="26"/>
                <w:szCs w:val="26"/>
              </w:rPr>
              <w:t>注册地及生产经营地在天津市内</w:t>
            </w:r>
          </w:p>
        </w:tc>
        <w:tc>
          <w:tcPr>
            <w:tcW w:w="79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c>
          <w:tcPr>
            <w:tcW w:w="98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r>
      <w:tr w:rsidR="005725A7" w:rsidTr="008360F9">
        <w:trPr>
          <w:cantSplit/>
          <w:trHeight w:val="688"/>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仿宋_GB2312"/>
                <w:sz w:val="26"/>
                <w:szCs w:val="26"/>
              </w:rPr>
            </w:pPr>
            <w:r>
              <w:rPr>
                <w:rFonts w:eastAsia="仿宋_GB2312"/>
                <w:sz w:val="26"/>
                <w:szCs w:val="26"/>
              </w:rPr>
              <w:lastRenderedPageBreak/>
              <w:t>3</w:t>
            </w:r>
          </w:p>
        </w:tc>
        <w:tc>
          <w:tcPr>
            <w:tcW w:w="7460"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hint="eastAsia"/>
                <w:sz w:val="26"/>
                <w:szCs w:val="26"/>
              </w:rPr>
              <w:t>具有法人资格</w:t>
            </w:r>
          </w:p>
        </w:tc>
        <w:tc>
          <w:tcPr>
            <w:tcW w:w="79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c>
          <w:tcPr>
            <w:tcW w:w="98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r>
      <w:tr w:rsidR="005725A7" w:rsidTr="008360F9">
        <w:trPr>
          <w:cantSplit/>
          <w:trHeight w:val="730"/>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仿宋_GB2312"/>
                <w:sz w:val="26"/>
                <w:szCs w:val="26"/>
              </w:rPr>
            </w:pPr>
            <w:r>
              <w:rPr>
                <w:rFonts w:eastAsia="仿宋_GB2312"/>
                <w:sz w:val="26"/>
                <w:szCs w:val="26"/>
              </w:rPr>
              <w:t>4</w:t>
            </w:r>
          </w:p>
        </w:tc>
        <w:tc>
          <w:tcPr>
            <w:tcW w:w="7460"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hint="eastAsia"/>
                <w:sz w:val="26"/>
                <w:szCs w:val="26"/>
              </w:rPr>
              <w:t>近两年在进出口业务管理、财务管理、税收管理、外汇管理、海关管理无不良记录</w:t>
            </w:r>
          </w:p>
        </w:tc>
        <w:tc>
          <w:tcPr>
            <w:tcW w:w="79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c>
          <w:tcPr>
            <w:tcW w:w="98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r>
      <w:tr w:rsidR="005725A7" w:rsidTr="008360F9">
        <w:trPr>
          <w:cantSplit/>
          <w:trHeight w:val="618"/>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仿宋_GB2312"/>
                <w:sz w:val="26"/>
                <w:szCs w:val="26"/>
              </w:rPr>
            </w:pPr>
            <w:r>
              <w:rPr>
                <w:rFonts w:eastAsia="仿宋_GB2312"/>
                <w:sz w:val="26"/>
                <w:szCs w:val="26"/>
              </w:rPr>
              <w:t>5</w:t>
            </w:r>
          </w:p>
        </w:tc>
        <w:tc>
          <w:tcPr>
            <w:tcW w:w="6037"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hint="eastAsia"/>
                <w:sz w:val="26"/>
                <w:szCs w:val="26"/>
              </w:rPr>
              <w:t>具有大专以上学历员工占企业</w:t>
            </w:r>
            <w:proofErr w:type="gramStart"/>
            <w:r>
              <w:rPr>
                <w:rFonts w:eastAsia="仿宋_GB2312" w:hint="eastAsia"/>
                <w:sz w:val="26"/>
                <w:szCs w:val="26"/>
              </w:rPr>
              <w:t>总职工</w:t>
            </w:r>
            <w:proofErr w:type="gramEnd"/>
            <w:r>
              <w:rPr>
                <w:rFonts w:eastAsia="仿宋_GB2312" w:hint="eastAsia"/>
                <w:sz w:val="26"/>
                <w:szCs w:val="26"/>
              </w:rPr>
              <w:t>数的比例</w:t>
            </w:r>
          </w:p>
        </w:tc>
        <w:tc>
          <w:tcPr>
            <w:tcW w:w="1423"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sz w:val="26"/>
                <w:szCs w:val="26"/>
              </w:rPr>
              <w:t>≥50%</w:t>
            </w:r>
          </w:p>
        </w:tc>
        <w:tc>
          <w:tcPr>
            <w:tcW w:w="79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c>
          <w:tcPr>
            <w:tcW w:w="98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r>
      <w:tr w:rsidR="005725A7" w:rsidTr="008360F9">
        <w:trPr>
          <w:cantSplit/>
          <w:trHeight w:val="758"/>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仿宋_GB2312"/>
                <w:sz w:val="26"/>
                <w:szCs w:val="26"/>
              </w:rPr>
            </w:pPr>
            <w:r>
              <w:rPr>
                <w:rFonts w:eastAsia="仿宋_GB2312"/>
                <w:sz w:val="26"/>
                <w:szCs w:val="26"/>
              </w:rPr>
              <w:t>6</w:t>
            </w:r>
          </w:p>
        </w:tc>
        <w:tc>
          <w:tcPr>
            <w:tcW w:w="6037"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hint="eastAsia"/>
                <w:color w:val="000000"/>
                <w:sz w:val="26"/>
                <w:szCs w:val="26"/>
              </w:rPr>
              <w:t>技术先进型服务业务收入总和占本企业当年总收入的比例</w:t>
            </w:r>
          </w:p>
        </w:tc>
        <w:tc>
          <w:tcPr>
            <w:tcW w:w="1423"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sz w:val="26"/>
                <w:szCs w:val="26"/>
              </w:rPr>
              <w:t>≥50%</w:t>
            </w:r>
          </w:p>
        </w:tc>
        <w:tc>
          <w:tcPr>
            <w:tcW w:w="79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c>
          <w:tcPr>
            <w:tcW w:w="98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r>
      <w:tr w:rsidR="005725A7" w:rsidTr="008360F9">
        <w:trPr>
          <w:cantSplit/>
          <w:trHeight w:val="786"/>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仿宋_GB2312"/>
                <w:sz w:val="26"/>
                <w:szCs w:val="26"/>
              </w:rPr>
            </w:pPr>
            <w:r>
              <w:rPr>
                <w:rFonts w:eastAsia="仿宋_GB2312"/>
                <w:sz w:val="26"/>
                <w:szCs w:val="26"/>
              </w:rPr>
              <w:t>7</w:t>
            </w:r>
          </w:p>
        </w:tc>
        <w:tc>
          <w:tcPr>
            <w:tcW w:w="6037"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hint="eastAsia"/>
                <w:color w:val="000000"/>
                <w:sz w:val="26"/>
                <w:szCs w:val="26"/>
              </w:rPr>
              <w:t>离岸服务外包业务收入占企业当年总收入的比例</w:t>
            </w:r>
          </w:p>
        </w:tc>
        <w:tc>
          <w:tcPr>
            <w:tcW w:w="1423"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sz w:val="26"/>
                <w:szCs w:val="26"/>
              </w:rPr>
              <w:t>≥35%</w:t>
            </w:r>
          </w:p>
        </w:tc>
        <w:tc>
          <w:tcPr>
            <w:tcW w:w="79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c>
          <w:tcPr>
            <w:tcW w:w="98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r>
      <w:tr w:rsidR="005725A7" w:rsidTr="008360F9">
        <w:trPr>
          <w:cantSplit/>
          <w:trHeight w:val="717"/>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仿宋_GB2312"/>
                <w:sz w:val="26"/>
                <w:szCs w:val="26"/>
              </w:rPr>
            </w:pPr>
            <w:r>
              <w:rPr>
                <w:rFonts w:eastAsia="仿宋_GB2312"/>
                <w:sz w:val="26"/>
                <w:szCs w:val="26"/>
              </w:rPr>
              <w:t>8</w:t>
            </w:r>
          </w:p>
        </w:tc>
        <w:tc>
          <w:tcPr>
            <w:tcW w:w="7460"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hint="eastAsia"/>
                <w:color w:val="000000"/>
                <w:sz w:val="26"/>
                <w:szCs w:val="26"/>
              </w:rPr>
              <w:t>企业是否获得有关国际资质认证</w:t>
            </w:r>
          </w:p>
        </w:tc>
        <w:tc>
          <w:tcPr>
            <w:tcW w:w="79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c>
          <w:tcPr>
            <w:tcW w:w="98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jc w:val="center"/>
              <w:rPr>
                <w:rFonts w:eastAsia="仿宋_GB2312"/>
                <w:sz w:val="26"/>
                <w:szCs w:val="26"/>
              </w:rPr>
            </w:pPr>
          </w:p>
        </w:tc>
      </w:tr>
      <w:tr w:rsidR="005725A7" w:rsidTr="008360F9">
        <w:trPr>
          <w:cantSplit/>
          <w:trHeight w:val="611"/>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仿宋_GB2312"/>
                <w:sz w:val="26"/>
                <w:szCs w:val="26"/>
              </w:rPr>
            </w:pPr>
            <w:r>
              <w:rPr>
                <w:rFonts w:eastAsia="仿宋_GB2312"/>
                <w:sz w:val="26"/>
                <w:szCs w:val="26"/>
              </w:rPr>
              <w:t>9</w:t>
            </w:r>
          </w:p>
        </w:tc>
        <w:tc>
          <w:tcPr>
            <w:tcW w:w="7460"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hint="eastAsia"/>
                <w:sz w:val="26"/>
                <w:szCs w:val="26"/>
              </w:rPr>
              <w:t>技术先进性评价（是否依托计算机和网络技术，运用现代管理方法、经营方式、组织形式、核心技术、技术和软件产品集成等作为服务支撑为客户提供技术性、知识性、专业性的增值服务）</w:t>
            </w:r>
          </w:p>
        </w:tc>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sz w:val="26"/>
                <w:szCs w:val="26"/>
              </w:rPr>
              <w:t>□</w:t>
            </w:r>
            <w:r>
              <w:rPr>
                <w:rFonts w:eastAsia="仿宋_GB2312" w:hint="eastAsia"/>
                <w:sz w:val="26"/>
                <w:szCs w:val="26"/>
              </w:rPr>
              <w:t>强</w:t>
            </w:r>
            <w:r>
              <w:rPr>
                <w:rFonts w:eastAsia="仿宋_GB2312"/>
                <w:sz w:val="26"/>
                <w:szCs w:val="26"/>
              </w:rPr>
              <w:t xml:space="preserve"> □</w:t>
            </w:r>
            <w:r>
              <w:rPr>
                <w:rFonts w:eastAsia="仿宋_GB2312" w:hint="eastAsia"/>
                <w:sz w:val="26"/>
                <w:szCs w:val="26"/>
              </w:rPr>
              <w:t>较强</w:t>
            </w:r>
            <w:r>
              <w:rPr>
                <w:rFonts w:eastAsia="仿宋_GB2312"/>
                <w:sz w:val="26"/>
                <w:szCs w:val="26"/>
              </w:rPr>
              <w:t xml:space="preserve"> □</w:t>
            </w:r>
            <w:r>
              <w:rPr>
                <w:rFonts w:eastAsia="仿宋_GB2312" w:hint="eastAsia"/>
                <w:sz w:val="26"/>
                <w:szCs w:val="26"/>
              </w:rPr>
              <w:t>弱</w:t>
            </w:r>
          </w:p>
        </w:tc>
      </w:tr>
      <w:tr w:rsidR="005725A7" w:rsidTr="008360F9">
        <w:trPr>
          <w:cantSplit/>
          <w:trHeight w:val="611"/>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仿宋_GB2312"/>
                <w:sz w:val="26"/>
                <w:szCs w:val="26"/>
              </w:rPr>
            </w:pPr>
            <w:r>
              <w:rPr>
                <w:rFonts w:eastAsia="仿宋_GB2312"/>
                <w:sz w:val="26"/>
                <w:szCs w:val="26"/>
              </w:rPr>
              <w:t>10</w:t>
            </w:r>
          </w:p>
        </w:tc>
        <w:tc>
          <w:tcPr>
            <w:tcW w:w="7460"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rPr>
                <w:rFonts w:eastAsia="仿宋_GB2312"/>
                <w:sz w:val="26"/>
                <w:szCs w:val="26"/>
              </w:rPr>
            </w:pPr>
            <w:r>
              <w:rPr>
                <w:rFonts w:eastAsia="仿宋_GB2312" w:hint="eastAsia"/>
                <w:sz w:val="26"/>
                <w:szCs w:val="26"/>
              </w:rPr>
              <w:t>研发能力评价（从管理团队的技术能力、研发投入、承担科技计划项目情况、知识产权授权情况、获奖情况、客户评价等方面考核）</w:t>
            </w:r>
            <w:r>
              <w:rPr>
                <w:rFonts w:eastAsia="仿宋_GB2312"/>
                <w:sz w:val="26"/>
                <w:szCs w:val="26"/>
              </w:rPr>
              <w:t xml:space="preserve">  </w:t>
            </w:r>
          </w:p>
        </w:tc>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仿宋_GB2312"/>
                <w:sz w:val="26"/>
                <w:szCs w:val="26"/>
              </w:rPr>
            </w:pPr>
            <w:r>
              <w:rPr>
                <w:rFonts w:eastAsia="仿宋_GB2312"/>
                <w:sz w:val="26"/>
                <w:szCs w:val="26"/>
              </w:rPr>
              <w:t>□</w:t>
            </w:r>
            <w:r>
              <w:rPr>
                <w:rFonts w:eastAsia="仿宋_GB2312" w:hint="eastAsia"/>
                <w:sz w:val="26"/>
                <w:szCs w:val="26"/>
              </w:rPr>
              <w:t>强</w:t>
            </w:r>
            <w:r>
              <w:rPr>
                <w:rFonts w:eastAsia="仿宋_GB2312"/>
                <w:sz w:val="26"/>
                <w:szCs w:val="26"/>
              </w:rPr>
              <w:t xml:space="preserve"> □</w:t>
            </w:r>
            <w:r>
              <w:rPr>
                <w:rFonts w:eastAsia="仿宋_GB2312" w:hint="eastAsia"/>
                <w:sz w:val="26"/>
                <w:szCs w:val="26"/>
              </w:rPr>
              <w:t>较强</w:t>
            </w:r>
            <w:r>
              <w:rPr>
                <w:rFonts w:eastAsia="仿宋_GB2312"/>
                <w:sz w:val="26"/>
                <w:szCs w:val="26"/>
              </w:rPr>
              <w:t xml:space="preserve"> □</w:t>
            </w:r>
            <w:r>
              <w:rPr>
                <w:rFonts w:eastAsia="仿宋_GB2312" w:hint="eastAsia"/>
                <w:sz w:val="26"/>
                <w:szCs w:val="26"/>
              </w:rPr>
              <w:t>弱</w:t>
            </w:r>
          </w:p>
        </w:tc>
      </w:tr>
      <w:tr w:rsidR="005725A7" w:rsidTr="008360F9">
        <w:trPr>
          <w:cantSplit/>
          <w:trHeight w:val="1274"/>
          <w:jc w:val="center"/>
        </w:trPr>
        <w:tc>
          <w:tcPr>
            <w:tcW w:w="840"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300" w:lineRule="exact"/>
              <w:jc w:val="center"/>
              <w:rPr>
                <w:rFonts w:eastAsia="仿宋_GB2312"/>
                <w:sz w:val="26"/>
                <w:szCs w:val="26"/>
              </w:rPr>
            </w:pPr>
            <w:r>
              <w:rPr>
                <w:rFonts w:eastAsia="仿宋_GB2312" w:hint="eastAsia"/>
                <w:sz w:val="26"/>
                <w:szCs w:val="26"/>
              </w:rPr>
              <w:t>专家意见</w:t>
            </w:r>
          </w:p>
        </w:tc>
        <w:tc>
          <w:tcPr>
            <w:tcW w:w="9236" w:type="dxa"/>
            <w:gridSpan w:val="4"/>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300" w:lineRule="exact"/>
              <w:rPr>
                <w:rFonts w:eastAsia="仿宋_GB2312"/>
                <w:sz w:val="26"/>
                <w:szCs w:val="26"/>
              </w:rPr>
            </w:pPr>
          </w:p>
          <w:p w:rsidR="005725A7" w:rsidRDefault="005725A7" w:rsidP="008360F9">
            <w:pPr>
              <w:spacing w:line="300" w:lineRule="exact"/>
              <w:ind w:firstLineChars="2400" w:firstLine="6240"/>
              <w:rPr>
                <w:rFonts w:eastAsia="仿宋_GB2312"/>
                <w:sz w:val="26"/>
                <w:szCs w:val="26"/>
              </w:rPr>
            </w:pPr>
            <w:r>
              <w:rPr>
                <w:rFonts w:eastAsia="仿宋_GB2312" w:hint="eastAsia"/>
                <w:sz w:val="26"/>
                <w:szCs w:val="26"/>
              </w:rPr>
              <w:t>专家签名：</w:t>
            </w:r>
          </w:p>
          <w:p w:rsidR="005725A7" w:rsidRDefault="005725A7" w:rsidP="008360F9">
            <w:pPr>
              <w:spacing w:line="300" w:lineRule="exact"/>
              <w:rPr>
                <w:rFonts w:eastAsia="仿宋_GB2312"/>
                <w:sz w:val="26"/>
                <w:szCs w:val="26"/>
              </w:rPr>
            </w:pPr>
          </w:p>
          <w:p w:rsidR="005725A7" w:rsidRDefault="005725A7" w:rsidP="008360F9">
            <w:pPr>
              <w:spacing w:line="300" w:lineRule="exact"/>
              <w:ind w:right="1040" w:firstLineChars="2400" w:firstLine="6240"/>
              <w:rPr>
                <w:rFonts w:eastAsia="仿宋_GB2312"/>
                <w:sz w:val="26"/>
                <w:szCs w:val="26"/>
              </w:rPr>
            </w:pPr>
            <w:r>
              <w:rPr>
                <w:rFonts w:eastAsia="仿宋_GB2312" w:hint="eastAsia"/>
                <w:sz w:val="26"/>
                <w:szCs w:val="26"/>
              </w:rPr>
              <w:t>年</w:t>
            </w:r>
            <w:r>
              <w:rPr>
                <w:rFonts w:eastAsia="仿宋_GB2312"/>
                <w:sz w:val="26"/>
                <w:szCs w:val="26"/>
              </w:rPr>
              <w:t xml:space="preserve">   </w:t>
            </w:r>
            <w:r>
              <w:rPr>
                <w:rFonts w:eastAsia="仿宋_GB2312" w:hint="eastAsia"/>
                <w:sz w:val="26"/>
                <w:szCs w:val="26"/>
              </w:rPr>
              <w:t>月</w:t>
            </w:r>
            <w:r>
              <w:rPr>
                <w:rFonts w:eastAsia="仿宋_GB2312"/>
                <w:sz w:val="26"/>
                <w:szCs w:val="26"/>
              </w:rPr>
              <w:t xml:space="preserve">   </w:t>
            </w:r>
            <w:r>
              <w:rPr>
                <w:rFonts w:eastAsia="仿宋_GB2312" w:hint="eastAsia"/>
                <w:sz w:val="26"/>
                <w:szCs w:val="26"/>
              </w:rPr>
              <w:t>日</w:t>
            </w:r>
          </w:p>
        </w:tc>
      </w:tr>
    </w:tbl>
    <w:p w:rsidR="005725A7" w:rsidRPr="00C642AB" w:rsidRDefault="005725A7" w:rsidP="005725A7"/>
    <w:p w:rsidR="005725A7" w:rsidRDefault="005725A7" w:rsidP="005725A7">
      <w:pPr>
        <w:widowControl/>
        <w:adjustRightInd w:val="0"/>
        <w:snapToGrid w:val="0"/>
        <w:spacing w:line="560" w:lineRule="exact"/>
        <w:jc w:val="left"/>
        <w:rPr>
          <w:rFonts w:eastAsia="黑体"/>
          <w:sz w:val="32"/>
          <w:szCs w:val="32"/>
        </w:rPr>
      </w:pPr>
      <w:r>
        <w:rPr>
          <w:rFonts w:eastAsia="黑体" w:hint="eastAsia"/>
          <w:sz w:val="32"/>
          <w:szCs w:val="32"/>
        </w:rPr>
        <w:t>附件</w:t>
      </w:r>
      <w:r>
        <w:rPr>
          <w:rFonts w:eastAsia="黑体"/>
          <w:sz w:val="32"/>
          <w:szCs w:val="32"/>
        </w:rPr>
        <w:t>5</w:t>
      </w:r>
    </w:p>
    <w:p w:rsidR="005725A7" w:rsidRDefault="005725A7" w:rsidP="005725A7">
      <w:pPr>
        <w:widowControl/>
        <w:adjustRightInd w:val="0"/>
        <w:snapToGrid w:val="0"/>
        <w:spacing w:line="560" w:lineRule="exact"/>
        <w:jc w:val="left"/>
        <w:rPr>
          <w:rFonts w:eastAsia="黑体"/>
          <w:sz w:val="32"/>
          <w:szCs w:val="32"/>
        </w:rPr>
      </w:pPr>
    </w:p>
    <w:p w:rsidR="005725A7" w:rsidRPr="00726B2A" w:rsidRDefault="005725A7" w:rsidP="005725A7">
      <w:pPr>
        <w:spacing w:line="360" w:lineRule="auto"/>
        <w:jc w:val="center"/>
        <w:rPr>
          <w:rFonts w:ascii="方正小标宋简体" w:eastAsia="方正小标宋简体"/>
          <w:sz w:val="44"/>
          <w:szCs w:val="44"/>
        </w:rPr>
      </w:pPr>
      <w:r w:rsidRPr="00726B2A">
        <w:rPr>
          <w:rFonts w:ascii="方正小标宋简体" w:eastAsia="方正小标宋简体" w:hint="eastAsia"/>
          <w:sz w:val="44"/>
          <w:szCs w:val="44"/>
        </w:rPr>
        <w:t>技术先进型服务企业年度信息表</w:t>
      </w:r>
    </w:p>
    <w:p w:rsidR="005725A7" w:rsidRDefault="005725A7" w:rsidP="005725A7">
      <w:pPr>
        <w:jc w:val="center"/>
        <w:rPr>
          <w:rFonts w:eastAsia="仿宋"/>
          <w:sz w:val="32"/>
        </w:rPr>
      </w:pPr>
      <w:r>
        <w:rPr>
          <w:rFonts w:eastAsia="仿宋" w:hint="eastAsia"/>
          <w:sz w:val="32"/>
        </w:rPr>
        <w:t>（</w:t>
      </w:r>
      <w:r>
        <w:rPr>
          <w:rFonts w:eastAsia="仿宋"/>
          <w:sz w:val="32"/>
        </w:rPr>
        <w:t xml:space="preserve">    </w:t>
      </w:r>
      <w:r>
        <w:rPr>
          <w:rFonts w:eastAsia="仿宋" w:hint="eastAsia"/>
          <w:sz w:val="32"/>
        </w:rPr>
        <w:t>年度）</w:t>
      </w:r>
    </w:p>
    <w:p w:rsidR="005725A7" w:rsidRDefault="005725A7" w:rsidP="005725A7">
      <w:pPr>
        <w:rPr>
          <w:rFonts w:eastAsia="仿宋"/>
          <w:sz w:val="32"/>
        </w:rPr>
      </w:pPr>
    </w:p>
    <w:p w:rsidR="005725A7" w:rsidRDefault="005725A7" w:rsidP="005725A7">
      <w:pPr>
        <w:ind w:firstLine="600"/>
        <w:rPr>
          <w:rFonts w:eastAsia="仿宋"/>
          <w:sz w:val="30"/>
        </w:rPr>
      </w:pPr>
      <w:r>
        <w:rPr>
          <w:rFonts w:eastAsia="仿宋" w:hint="eastAsia"/>
          <w:sz w:val="30"/>
        </w:rPr>
        <w:t>企</w:t>
      </w:r>
      <w:r>
        <w:rPr>
          <w:rFonts w:eastAsia="仿宋"/>
          <w:sz w:val="30"/>
        </w:rPr>
        <w:t xml:space="preserve"> </w:t>
      </w:r>
      <w:r>
        <w:rPr>
          <w:rFonts w:eastAsia="仿宋" w:hint="eastAsia"/>
          <w:sz w:val="30"/>
        </w:rPr>
        <w:t>业</w:t>
      </w:r>
      <w:r>
        <w:rPr>
          <w:rFonts w:eastAsia="仿宋"/>
          <w:sz w:val="30"/>
        </w:rPr>
        <w:t xml:space="preserve"> </w:t>
      </w:r>
      <w:r>
        <w:rPr>
          <w:rFonts w:eastAsia="仿宋" w:hint="eastAsia"/>
          <w:sz w:val="30"/>
        </w:rPr>
        <w:t>名</w:t>
      </w:r>
      <w:r>
        <w:rPr>
          <w:rFonts w:eastAsia="仿宋"/>
          <w:sz w:val="30"/>
        </w:rPr>
        <w:t xml:space="preserve"> </w:t>
      </w:r>
      <w:r>
        <w:rPr>
          <w:rFonts w:eastAsia="仿宋" w:hint="eastAsia"/>
          <w:sz w:val="30"/>
        </w:rPr>
        <w:t>称</w:t>
      </w:r>
      <w:r>
        <w:rPr>
          <w:rFonts w:eastAsia="仿宋"/>
          <w:sz w:val="30"/>
        </w:rPr>
        <w:t>(</w:t>
      </w:r>
      <w:r>
        <w:rPr>
          <w:rFonts w:eastAsia="仿宋" w:hint="eastAsia"/>
          <w:sz w:val="30"/>
        </w:rPr>
        <w:t>盖章</w:t>
      </w:r>
      <w:r>
        <w:rPr>
          <w:rFonts w:eastAsia="仿宋"/>
          <w:sz w:val="30"/>
        </w:rPr>
        <w:t>)</w:t>
      </w:r>
    </w:p>
    <w:p w:rsidR="005725A7" w:rsidRDefault="005725A7" w:rsidP="005725A7">
      <w:pPr>
        <w:ind w:firstLine="600"/>
        <w:rPr>
          <w:rFonts w:eastAsia="仿宋"/>
          <w:sz w:val="30"/>
        </w:rPr>
      </w:pPr>
    </w:p>
    <w:p w:rsidR="005725A7" w:rsidRDefault="005725A7" w:rsidP="005725A7">
      <w:pPr>
        <w:ind w:firstLine="600"/>
        <w:rPr>
          <w:rFonts w:eastAsia="仿宋"/>
          <w:sz w:val="30"/>
        </w:rPr>
      </w:pPr>
      <w:r>
        <w:rPr>
          <w:rFonts w:eastAsia="仿宋" w:hint="eastAsia"/>
          <w:sz w:val="30"/>
        </w:rPr>
        <w:t>企业英文名称</w:t>
      </w:r>
      <w:r>
        <w:rPr>
          <w:rFonts w:eastAsia="仿宋"/>
          <w:sz w:val="30"/>
        </w:rPr>
        <w:t xml:space="preserve"> </w:t>
      </w:r>
    </w:p>
    <w:p w:rsidR="005725A7" w:rsidRDefault="005725A7" w:rsidP="005725A7">
      <w:pPr>
        <w:ind w:firstLine="600"/>
        <w:rPr>
          <w:rFonts w:eastAsia="仿宋"/>
          <w:sz w:val="30"/>
        </w:rPr>
      </w:pPr>
    </w:p>
    <w:p w:rsidR="005725A7" w:rsidRDefault="005725A7" w:rsidP="005725A7">
      <w:pPr>
        <w:ind w:firstLine="600"/>
        <w:rPr>
          <w:rFonts w:eastAsia="仿宋"/>
          <w:sz w:val="30"/>
        </w:rPr>
      </w:pPr>
      <w:r>
        <w:rPr>
          <w:rFonts w:eastAsia="仿宋" w:hint="eastAsia"/>
          <w:sz w:val="30"/>
        </w:rPr>
        <w:t>所属区县（园区）</w:t>
      </w:r>
    </w:p>
    <w:p w:rsidR="005725A7" w:rsidRDefault="005725A7" w:rsidP="005725A7">
      <w:pPr>
        <w:ind w:firstLine="600"/>
        <w:rPr>
          <w:rFonts w:eastAsia="仿宋"/>
          <w:sz w:val="30"/>
        </w:rPr>
      </w:pPr>
    </w:p>
    <w:p w:rsidR="005725A7" w:rsidRDefault="005725A7" w:rsidP="005725A7">
      <w:pPr>
        <w:ind w:firstLine="600"/>
        <w:rPr>
          <w:rFonts w:eastAsia="仿宋"/>
          <w:sz w:val="30"/>
        </w:rPr>
      </w:pPr>
      <w:r>
        <w:rPr>
          <w:rFonts w:eastAsia="仿宋" w:hint="eastAsia"/>
          <w:sz w:val="30"/>
        </w:rPr>
        <w:t>填表人</w:t>
      </w:r>
      <w:r>
        <w:rPr>
          <w:rFonts w:eastAsia="仿宋"/>
          <w:sz w:val="30"/>
        </w:rPr>
        <w:t xml:space="preserve">  </w:t>
      </w:r>
    </w:p>
    <w:p w:rsidR="005725A7" w:rsidRDefault="005725A7" w:rsidP="005725A7">
      <w:pPr>
        <w:ind w:firstLine="600"/>
        <w:rPr>
          <w:rFonts w:eastAsia="仿宋"/>
          <w:sz w:val="30"/>
        </w:rPr>
      </w:pPr>
    </w:p>
    <w:p w:rsidR="005725A7" w:rsidRDefault="005725A7" w:rsidP="005725A7">
      <w:pPr>
        <w:ind w:firstLine="600"/>
        <w:rPr>
          <w:rFonts w:eastAsia="仿宋"/>
          <w:sz w:val="30"/>
          <w:u w:val="single"/>
        </w:rPr>
      </w:pPr>
      <w:r>
        <w:rPr>
          <w:rFonts w:eastAsia="仿宋" w:hint="eastAsia"/>
          <w:sz w:val="30"/>
        </w:rPr>
        <w:t>电</w:t>
      </w:r>
      <w:r>
        <w:rPr>
          <w:rFonts w:eastAsia="仿宋"/>
          <w:sz w:val="30"/>
        </w:rPr>
        <w:t xml:space="preserve">  </w:t>
      </w:r>
      <w:r>
        <w:rPr>
          <w:rFonts w:eastAsia="仿宋" w:hint="eastAsia"/>
          <w:sz w:val="30"/>
        </w:rPr>
        <w:t>话</w:t>
      </w:r>
    </w:p>
    <w:p w:rsidR="005725A7" w:rsidRDefault="005725A7" w:rsidP="005725A7">
      <w:pPr>
        <w:ind w:firstLine="600"/>
        <w:rPr>
          <w:rFonts w:eastAsia="仿宋"/>
          <w:sz w:val="30"/>
        </w:rPr>
      </w:pPr>
    </w:p>
    <w:p w:rsidR="005725A7" w:rsidRDefault="005725A7" w:rsidP="005725A7">
      <w:pPr>
        <w:ind w:firstLine="600"/>
        <w:rPr>
          <w:rFonts w:eastAsia="仿宋"/>
          <w:sz w:val="30"/>
        </w:rPr>
      </w:pPr>
      <w:r>
        <w:rPr>
          <w:rFonts w:eastAsia="仿宋" w:hint="eastAsia"/>
          <w:sz w:val="30"/>
        </w:rPr>
        <w:t>传</w:t>
      </w:r>
      <w:r>
        <w:rPr>
          <w:rFonts w:eastAsia="仿宋"/>
          <w:sz w:val="30"/>
        </w:rPr>
        <w:t xml:space="preserve">  </w:t>
      </w:r>
      <w:r>
        <w:rPr>
          <w:rFonts w:eastAsia="仿宋" w:hint="eastAsia"/>
          <w:sz w:val="30"/>
        </w:rPr>
        <w:t>真</w:t>
      </w:r>
      <w:r>
        <w:rPr>
          <w:rFonts w:eastAsia="仿宋"/>
          <w:sz w:val="30"/>
        </w:rPr>
        <w:t xml:space="preserve"> </w:t>
      </w:r>
    </w:p>
    <w:p w:rsidR="005725A7" w:rsidRDefault="005725A7" w:rsidP="005725A7">
      <w:pPr>
        <w:ind w:firstLine="600"/>
        <w:rPr>
          <w:rFonts w:eastAsia="仿宋"/>
          <w:sz w:val="30"/>
        </w:rPr>
      </w:pPr>
    </w:p>
    <w:p w:rsidR="005725A7" w:rsidRDefault="005725A7" w:rsidP="005725A7">
      <w:pPr>
        <w:ind w:firstLine="600"/>
        <w:rPr>
          <w:rFonts w:eastAsia="仿宋"/>
          <w:sz w:val="30"/>
          <w:u w:val="single"/>
        </w:rPr>
      </w:pPr>
      <w:r>
        <w:rPr>
          <w:rFonts w:eastAsia="仿宋" w:hint="eastAsia"/>
          <w:sz w:val="30"/>
        </w:rPr>
        <w:t>电子邮件</w:t>
      </w:r>
    </w:p>
    <w:p w:rsidR="005725A7" w:rsidRDefault="005725A7" w:rsidP="005725A7">
      <w:pPr>
        <w:ind w:firstLine="600"/>
        <w:rPr>
          <w:rFonts w:eastAsia="仿宋"/>
          <w:sz w:val="30"/>
        </w:rPr>
      </w:pPr>
    </w:p>
    <w:p w:rsidR="005725A7" w:rsidRDefault="005725A7" w:rsidP="005725A7">
      <w:pPr>
        <w:jc w:val="center"/>
        <w:rPr>
          <w:rFonts w:eastAsia="仿宋"/>
          <w:sz w:val="32"/>
        </w:rPr>
      </w:pPr>
    </w:p>
    <w:p w:rsidR="005725A7" w:rsidRDefault="005725A7" w:rsidP="005725A7">
      <w:pPr>
        <w:ind w:firstLine="600"/>
        <w:jc w:val="center"/>
        <w:rPr>
          <w:rFonts w:eastAsia="仿宋"/>
          <w:sz w:val="30"/>
        </w:rPr>
      </w:pPr>
      <w:r>
        <w:rPr>
          <w:rFonts w:eastAsia="仿宋" w:hint="eastAsia"/>
          <w:sz w:val="30"/>
        </w:rPr>
        <w:t>填报日期</w:t>
      </w:r>
      <w:r>
        <w:rPr>
          <w:rFonts w:eastAsia="仿宋"/>
          <w:sz w:val="30"/>
        </w:rPr>
        <w:t xml:space="preserve">      </w:t>
      </w:r>
      <w:r>
        <w:rPr>
          <w:rFonts w:eastAsia="仿宋" w:hint="eastAsia"/>
          <w:sz w:val="30"/>
        </w:rPr>
        <w:t>年</w:t>
      </w:r>
      <w:r>
        <w:rPr>
          <w:rFonts w:eastAsia="仿宋"/>
          <w:sz w:val="30"/>
        </w:rPr>
        <w:t xml:space="preserve">   </w:t>
      </w:r>
      <w:r>
        <w:rPr>
          <w:rFonts w:eastAsia="仿宋" w:hint="eastAsia"/>
          <w:sz w:val="30"/>
        </w:rPr>
        <w:t>月</w:t>
      </w:r>
      <w:r>
        <w:rPr>
          <w:rFonts w:eastAsia="仿宋"/>
          <w:sz w:val="30"/>
        </w:rPr>
        <w:t xml:space="preserve">   </w:t>
      </w:r>
      <w:r>
        <w:rPr>
          <w:rFonts w:eastAsia="仿宋" w:hint="eastAsia"/>
          <w:sz w:val="30"/>
        </w:rPr>
        <w:t>日</w:t>
      </w:r>
    </w:p>
    <w:p w:rsidR="005725A7" w:rsidRDefault="005725A7" w:rsidP="005725A7">
      <w:pPr>
        <w:widowControl/>
        <w:jc w:val="left"/>
        <w:rPr>
          <w:rFonts w:eastAsia="仿宋"/>
          <w:sz w:val="30"/>
        </w:rPr>
        <w:sectPr w:rsidR="005725A7" w:rsidSect="00726B2A">
          <w:pgSz w:w="11907" w:h="16840"/>
          <w:pgMar w:top="2098" w:right="1474" w:bottom="1985" w:left="1588" w:header="851" w:footer="992" w:gutter="0"/>
          <w:pgNumType w:fmt="numberInDash"/>
          <w:cols w:space="720"/>
        </w:sectPr>
      </w:pPr>
    </w:p>
    <w:p w:rsidR="005725A7" w:rsidRDefault="005725A7" w:rsidP="005725A7">
      <w:pPr>
        <w:spacing w:line="560" w:lineRule="exact"/>
        <w:jc w:val="center"/>
        <w:rPr>
          <w:rFonts w:eastAsia="黑体"/>
          <w:sz w:val="36"/>
          <w:szCs w:val="36"/>
        </w:rPr>
      </w:pPr>
      <w:r>
        <w:rPr>
          <w:rFonts w:eastAsia="黑体" w:hint="eastAsia"/>
          <w:sz w:val="36"/>
          <w:szCs w:val="36"/>
        </w:rPr>
        <w:lastRenderedPageBreak/>
        <w:t>填</w:t>
      </w:r>
      <w:r>
        <w:rPr>
          <w:rFonts w:eastAsia="黑体"/>
          <w:sz w:val="36"/>
          <w:szCs w:val="36"/>
        </w:rPr>
        <w:t xml:space="preserve"> </w:t>
      </w:r>
      <w:r>
        <w:rPr>
          <w:rFonts w:eastAsia="黑体" w:hint="eastAsia"/>
          <w:sz w:val="36"/>
          <w:szCs w:val="36"/>
        </w:rPr>
        <w:t>表</w:t>
      </w:r>
      <w:r>
        <w:rPr>
          <w:rFonts w:eastAsia="黑体"/>
          <w:sz w:val="36"/>
          <w:szCs w:val="36"/>
        </w:rPr>
        <w:t xml:space="preserve"> </w:t>
      </w:r>
      <w:r>
        <w:rPr>
          <w:rFonts w:eastAsia="黑体" w:hint="eastAsia"/>
          <w:sz w:val="36"/>
          <w:szCs w:val="36"/>
        </w:rPr>
        <w:t>说</w:t>
      </w:r>
      <w:r>
        <w:rPr>
          <w:rFonts w:eastAsia="黑体"/>
          <w:sz w:val="36"/>
          <w:szCs w:val="36"/>
        </w:rPr>
        <w:t xml:space="preserve"> </w:t>
      </w:r>
      <w:r>
        <w:rPr>
          <w:rFonts w:eastAsia="黑体" w:hint="eastAsia"/>
          <w:sz w:val="36"/>
          <w:szCs w:val="36"/>
        </w:rPr>
        <w:t>明</w:t>
      </w:r>
    </w:p>
    <w:p w:rsidR="005725A7" w:rsidRDefault="005725A7" w:rsidP="005725A7">
      <w:pPr>
        <w:spacing w:line="560" w:lineRule="exact"/>
        <w:jc w:val="center"/>
        <w:rPr>
          <w:rFonts w:eastAsia="黑体"/>
          <w:color w:val="FF0000"/>
          <w:sz w:val="44"/>
          <w:szCs w:val="44"/>
        </w:rPr>
      </w:pP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一、本表为技术先进型服务企业年审的主要依据，填表单位须参照《天津市技术先进型服务企业认定管理办法》的各项要求和本表的格式如实填写。</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二、指标说明</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（一）企业所得税征收机关：填写本企业所得税的征收机关，即天津市</w:t>
      </w:r>
      <w:r w:rsidRPr="00726B2A">
        <w:rPr>
          <w:rFonts w:eastAsia="仿宋_GB2312"/>
          <w:sz w:val="32"/>
          <w:szCs w:val="32"/>
        </w:rPr>
        <w:t>×××</w:t>
      </w:r>
      <w:r w:rsidRPr="00726B2A">
        <w:rPr>
          <w:rFonts w:eastAsia="仿宋_GB2312"/>
          <w:sz w:val="32"/>
          <w:szCs w:val="32"/>
        </w:rPr>
        <w:t>区（功能区）国家税务局或天津市</w:t>
      </w:r>
      <w:r w:rsidRPr="00726B2A">
        <w:rPr>
          <w:rFonts w:eastAsia="仿宋_GB2312"/>
          <w:sz w:val="32"/>
          <w:szCs w:val="32"/>
        </w:rPr>
        <w:t>×××</w:t>
      </w:r>
      <w:r w:rsidRPr="00726B2A">
        <w:rPr>
          <w:rFonts w:eastAsia="仿宋_GB2312"/>
          <w:sz w:val="32"/>
          <w:szCs w:val="32"/>
        </w:rPr>
        <w:t>区（功能区）地方税务局</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（二）技术先进型服务业务类别：可选择多个，指：</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1</w:t>
      </w:r>
      <w:r w:rsidRPr="00726B2A">
        <w:rPr>
          <w:rFonts w:eastAsia="仿宋_GB2312"/>
          <w:sz w:val="32"/>
          <w:szCs w:val="32"/>
        </w:rPr>
        <w:t>．信息技术外包服务（</w:t>
      </w:r>
      <w:r w:rsidRPr="00726B2A">
        <w:rPr>
          <w:rFonts w:eastAsia="仿宋_GB2312"/>
          <w:sz w:val="32"/>
          <w:szCs w:val="32"/>
        </w:rPr>
        <w:t>ITO</w:t>
      </w:r>
      <w:r w:rsidRPr="00726B2A">
        <w:rPr>
          <w:rFonts w:eastAsia="仿宋_GB2312"/>
          <w:sz w:val="32"/>
          <w:szCs w:val="32"/>
        </w:rPr>
        <w:t>）。包括：</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1</w:t>
      </w:r>
      <w:r w:rsidRPr="00726B2A">
        <w:rPr>
          <w:rFonts w:eastAsia="仿宋_GB2312"/>
          <w:sz w:val="32"/>
          <w:szCs w:val="32"/>
        </w:rPr>
        <w:t>）软件研发及外包：</w:t>
      </w:r>
      <w:r w:rsidRPr="00726B2A">
        <w:rPr>
          <w:rFonts w:ascii="宋体" w:hAnsi="宋体" w:cs="宋体" w:hint="eastAsia"/>
          <w:sz w:val="32"/>
          <w:szCs w:val="32"/>
        </w:rPr>
        <w:t>①</w:t>
      </w:r>
      <w:r w:rsidRPr="00726B2A">
        <w:rPr>
          <w:rFonts w:eastAsia="仿宋_GB2312"/>
          <w:sz w:val="32"/>
          <w:szCs w:val="32"/>
        </w:rPr>
        <w:t>软件研发及开发服务；</w:t>
      </w:r>
      <w:r w:rsidRPr="00726B2A">
        <w:rPr>
          <w:rFonts w:ascii="宋体" w:hAnsi="宋体" w:cs="宋体" w:hint="eastAsia"/>
          <w:sz w:val="32"/>
          <w:szCs w:val="32"/>
        </w:rPr>
        <w:t>②</w:t>
      </w:r>
      <w:r w:rsidRPr="00726B2A">
        <w:rPr>
          <w:rFonts w:eastAsia="仿宋_GB2312"/>
          <w:sz w:val="32"/>
          <w:szCs w:val="32"/>
        </w:rPr>
        <w:t>软件技术服务；</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2</w:t>
      </w:r>
      <w:r w:rsidRPr="00726B2A">
        <w:rPr>
          <w:rFonts w:eastAsia="仿宋_GB2312"/>
          <w:sz w:val="32"/>
          <w:szCs w:val="32"/>
        </w:rPr>
        <w:t>）信息技术研发服务外包：</w:t>
      </w:r>
      <w:r w:rsidRPr="00726B2A">
        <w:rPr>
          <w:rFonts w:ascii="宋体" w:hAnsi="宋体" w:cs="宋体" w:hint="eastAsia"/>
          <w:sz w:val="32"/>
          <w:szCs w:val="32"/>
        </w:rPr>
        <w:t>①</w:t>
      </w:r>
      <w:r w:rsidRPr="00726B2A">
        <w:rPr>
          <w:rFonts w:eastAsia="仿宋_GB2312"/>
          <w:sz w:val="32"/>
          <w:szCs w:val="32"/>
        </w:rPr>
        <w:t>集成电路和电子电路设计；</w:t>
      </w:r>
      <w:r w:rsidRPr="00726B2A">
        <w:rPr>
          <w:rFonts w:ascii="宋体" w:hAnsi="宋体" w:cs="宋体" w:hint="eastAsia"/>
          <w:sz w:val="32"/>
          <w:szCs w:val="32"/>
        </w:rPr>
        <w:t>②</w:t>
      </w:r>
      <w:r w:rsidRPr="00726B2A">
        <w:rPr>
          <w:rFonts w:eastAsia="仿宋_GB2312"/>
          <w:sz w:val="32"/>
          <w:szCs w:val="32"/>
        </w:rPr>
        <w:t>测试平台；</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3</w:t>
      </w:r>
      <w:r w:rsidRPr="00726B2A">
        <w:rPr>
          <w:rFonts w:eastAsia="仿宋_GB2312"/>
          <w:sz w:val="32"/>
          <w:szCs w:val="32"/>
        </w:rPr>
        <w:t>）信息系统运营维护外包：</w:t>
      </w:r>
      <w:r w:rsidRPr="00726B2A">
        <w:rPr>
          <w:rFonts w:ascii="宋体" w:hAnsi="宋体" w:cs="宋体" w:hint="eastAsia"/>
          <w:sz w:val="32"/>
          <w:szCs w:val="32"/>
        </w:rPr>
        <w:t>①</w:t>
      </w:r>
      <w:r w:rsidRPr="00726B2A">
        <w:rPr>
          <w:rFonts w:eastAsia="仿宋_GB2312"/>
          <w:sz w:val="32"/>
          <w:szCs w:val="32"/>
        </w:rPr>
        <w:t>信息系统运营和维护服务；</w:t>
      </w:r>
      <w:r w:rsidRPr="00726B2A">
        <w:rPr>
          <w:rFonts w:ascii="宋体" w:hAnsi="宋体" w:cs="宋体" w:hint="eastAsia"/>
          <w:sz w:val="32"/>
          <w:szCs w:val="32"/>
        </w:rPr>
        <w:t>②</w:t>
      </w:r>
      <w:r w:rsidRPr="00726B2A">
        <w:rPr>
          <w:rFonts w:eastAsia="仿宋_GB2312"/>
          <w:sz w:val="32"/>
          <w:szCs w:val="32"/>
        </w:rPr>
        <w:t>基础信息技术服务。</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2</w:t>
      </w:r>
      <w:r w:rsidRPr="00726B2A">
        <w:rPr>
          <w:rFonts w:eastAsia="仿宋_GB2312"/>
          <w:sz w:val="32"/>
          <w:szCs w:val="32"/>
        </w:rPr>
        <w:t>．技术性业务流程外包服务（</w:t>
      </w:r>
      <w:r w:rsidRPr="00726B2A">
        <w:rPr>
          <w:rFonts w:eastAsia="仿宋_GB2312"/>
          <w:sz w:val="32"/>
          <w:szCs w:val="32"/>
        </w:rPr>
        <w:t>BPO</w:t>
      </w:r>
      <w:r w:rsidRPr="00726B2A">
        <w:rPr>
          <w:rFonts w:eastAsia="仿宋_GB2312"/>
          <w:sz w:val="32"/>
          <w:szCs w:val="32"/>
        </w:rPr>
        <w:t>）。包括：</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1</w:t>
      </w:r>
      <w:r w:rsidRPr="00726B2A">
        <w:rPr>
          <w:rFonts w:eastAsia="仿宋_GB2312"/>
          <w:sz w:val="32"/>
          <w:szCs w:val="32"/>
        </w:rPr>
        <w:t>）企业业务流程设计服务；</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2</w:t>
      </w:r>
      <w:r w:rsidRPr="00726B2A">
        <w:rPr>
          <w:rFonts w:eastAsia="仿宋_GB2312"/>
          <w:sz w:val="32"/>
          <w:szCs w:val="32"/>
        </w:rPr>
        <w:t>）企业内部管理服务；</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3</w:t>
      </w:r>
      <w:r w:rsidRPr="00726B2A">
        <w:rPr>
          <w:rFonts w:eastAsia="仿宋_GB2312"/>
          <w:sz w:val="32"/>
          <w:szCs w:val="32"/>
        </w:rPr>
        <w:t>）企业运营服务；</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4</w:t>
      </w:r>
      <w:r w:rsidRPr="00726B2A">
        <w:rPr>
          <w:rFonts w:eastAsia="仿宋_GB2312"/>
          <w:sz w:val="32"/>
          <w:szCs w:val="32"/>
        </w:rPr>
        <w:t>）企业供应链管理服务。</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3</w:t>
      </w:r>
      <w:r w:rsidRPr="00726B2A">
        <w:rPr>
          <w:rFonts w:eastAsia="仿宋_GB2312"/>
          <w:sz w:val="32"/>
          <w:szCs w:val="32"/>
        </w:rPr>
        <w:t>．技术性知识流程外包服务（</w:t>
      </w:r>
      <w:r w:rsidRPr="00726B2A">
        <w:rPr>
          <w:rFonts w:eastAsia="仿宋_GB2312"/>
          <w:sz w:val="32"/>
          <w:szCs w:val="32"/>
        </w:rPr>
        <w:t>KPO</w:t>
      </w:r>
      <w:r w:rsidRPr="00726B2A">
        <w:rPr>
          <w:rFonts w:eastAsia="仿宋_GB2312"/>
          <w:sz w:val="32"/>
          <w:szCs w:val="32"/>
        </w:rPr>
        <w:t>）。</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（三）技术先进型服务业务收入：指企业从事上述第（二）</w:t>
      </w:r>
      <w:r w:rsidRPr="00726B2A">
        <w:rPr>
          <w:rFonts w:eastAsia="仿宋_GB2312"/>
          <w:sz w:val="32"/>
          <w:szCs w:val="32"/>
        </w:rPr>
        <w:lastRenderedPageBreak/>
        <w:t>条（技术先进型服务业务类别）中的一种或多种技术先进型服务的企业所取得的收入。</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（四）离岸外包服务业务收入：指从事外包服务的企业与境外客户签订服务外包合同，且其向境外客户提供的国际（离岸）外包服务业务收入。</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三、附件要求</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1</w:t>
      </w:r>
      <w:r w:rsidRPr="00726B2A">
        <w:rPr>
          <w:rFonts w:eastAsia="仿宋_GB2312"/>
          <w:sz w:val="32"/>
          <w:szCs w:val="32"/>
        </w:rPr>
        <w:t>．企业营业执照、税务登记证和组织机构代码证复印件（加盖公章），相关的各类国际资质证书。</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2</w:t>
      </w:r>
      <w:r w:rsidRPr="00726B2A">
        <w:rPr>
          <w:rFonts w:eastAsia="仿宋_GB2312"/>
          <w:sz w:val="32"/>
          <w:szCs w:val="32"/>
        </w:rPr>
        <w:t>．经审计的上年度企业财务报表（含资产负债表、利润及利润分配表、现金流量表等），上年度纳税申报表。</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3</w:t>
      </w:r>
      <w:r w:rsidRPr="00726B2A">
        <w:rPr>
          <w:rFonts w:eastAsia="仿宋_GB2312"/>
          <w:sz w:val="32"/>
          <w:szCs w:val="32"/>
        </w:rPr>
        <w:t>．企业生产经营所在地的证明材料，企业工作场所证明复印件（企业房屋产权证或房屋租赁合同）。</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4</w:t>
      </w:r>
      <w:r w:rsidRPr="00726B2A">
        <w:rPr>
          <w:rFonts w:eastAsia="仿宋_GB2312"/>
          <w:sz w:val="32"/>
          <w:szCs w:val="32"/>
        </w:rPr>
        <w:t>．企业上年度技术先进服务业务收入以及离岸外包收入明细表。</w:t>
      </w:r>
    </w:p>
    <w:p w:rsidR="005725A7" w:rsidRPr="00726B2A"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5</w:t>
      </w:r>
      <w:r w:rsidRPr="00726B2A">
        <w:rPr>
          <w:rFonts w:eastAsia="仿宋_GB2312"/>
          <w:sz w:val="32"/>
          <w:szCs w:val="32"/>
        </w:rPr>
        <w:t>．企业全部职工明细表（须标注具有大专以上学历员工和从事离岸服务外包人员情况），企业就业人员社会保险缴费单复印件（加盖企业公章）。</w:t>
      </w:r>
    </w:p>
    <w:p w:rsidR="005725A7" w:rsidRDefault="005725A7" w:rsidP="005725A7">
      <w:pPr>
        <w:adjustRightInd w:val="0"/>
        <w:snapToGrid w:val="0"/>
        <w:spacing w:line="560" w:lineRule="exact"/>
        <w:ind w:firstLineChars="200" w:firstLine="640"/>
        <w:rPr>
          <w:rFonts w:eastAsia="仿宋_GB2312"/>
          <w:sz w:val="32"/>
          <w:szCs w:val="32"/>
        </w:rPr>
      </w:pPr>
      <w:r w:rsidRPr="00726B2A">
        <w:rPr>
          <w:rFonts w:eastAsia="仿宋_GB2312"/>
          <w:sz w:val="32"/>
          <w:szCs w:val="32"/>
        </w:rPr>
        <w:t>6</w:t>
      </w:r>
      <w:r w:rsidRPr="00726B2A">
        <w:rPr>
          <w:rFonts w:eastAsia="仿宋_GB2312"/>
          <w:sz w:val="32"/>
          <w:szCs w:val="32"/>
        </w:rPr>
        <w:t>．其它佐证材料。如：企业或产品的获奖证书、知识产权证书、新产品或新技术证明（查新）材料、获省部级及以上科技计划立项证明、获省部级级以上科技奖励证明等。</w:t>
      </w:r>
    </w:p>
    <w:p w:rsidR="005725A7" w:rsidRPr="00726B2A" w:rsidRDefault="005725A7" w:rsidP="005725A7">
      <w:pPr>
        <w:adjustRightInd w:val="0"/>
        <w:snapToGrid w:val="0"/>
        <w:spacing w:line="560" w:lineRule="exact"/>
        <w:ind w:firstLineChars="200" w:firstLine="640"/>
        <w:rPr>
          <w:rFonts w:eastAsia="仿宋_GB2312"/>
          <w:sz w:val="32"/>
          <w:szCs w:val="32"/>
        </w:rPr>
      </w:pPr>
    </w:p>
    <w:tbl>
      <w:tblPr>
        <w:tblW w:w="9390" w:type="dxa"/>
        <w:tblLayout w:type="fixed"/>
        <w:tblLook w:val="04A0" w:firstRow="1" w:lastRow="0" w:firstColumn="1" w:lastColumn="0" w:noHBand="0" w:noVBand="1"/>
      </w:tblPr>
      <w:tblGrid>
        <w:gridCol w:w="593"/>
        <w:gridCol w:w="1722"/>
        <w:gridCol w:w="607"/>
        <w:gridCol w:w="38"/>
        <w:gridCol w:w="112"/>
        <w:gridCol w:w="1358"/>
        <w:gridCol w:w="621"/>
        <w:gridCol w:w="407"/>
        <w:gridCol w:w="24"/>
        <w:gridCol w:w="1008"/>
        <w:gridCol w:w="85"/>
        <w:gridCol w:w="899"/>
        <w:gridCol w:w="797"/>
        <w:gridCol w:w="1119"/>
      </w:tblGrid>
      <w:tr w:rsidR="005725A7" w:rsidTr="008360F9">
        <w:trPr>
          <w:cantSplit/>
          <w:trHeight w:val="378"/>
        </w:trPr>
        <w:tc>
          <w:tcPr>
            <w:tcW w:w="592" w:type="dxa"/>
            <w:vMerge w:val="restart"/>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hint="eastAsia"/>
                <w:sz w:val="24"/>
              </w:rPr>
              <w:t>企业基本信</w:t>
            </w:r>
            <w:r>
              <w:rPr>
                <w:rFonts w:eastAsia="仿宋" w:hint="eastAsia"/>
                <w:sz w:val="24"/>
              </w:rPr>
              <w:lastRenderedPageBreak/>
              <w:t>息</w:t>
            </w:r>
          </w:p>
        </w:tc>
        <w:tc>
          <w:tcPr>
            <w:tcW w:w="2477"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lastRenderedPageBreak/>
              <w:t>企业名称</w:t>
            </w:r>
          </w:p>
        </w:tc>
        <w:tc>
          <w:tcPr>
            <w:tcW w:w="6318" w:type="dxa"/>
            <w:gridSpan w:val="9"/>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rPr>
                <w:rFonts w:eastAsia="仿宋"/>
                <w:sz w:val="24"/>
              </w:rPr>
            </w:pPr>
          </w:p>
        </w:tc>
      </w:tr>
      <w:tr w:rsidR="005725A7" w:rsidTr="008360F9">
        <w:trPr>
          <w:cantSplit/>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477"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统一社会信用代码</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rPr>
                <w:rFonts w:eastAsia="仿宋"/>
                <w:sz w:val="24"/>
              </w:rPr>
            </w:pPr>
          </w:p>
        </w:tc>
        <w:tc>
          <w:tcPr>
            <w:tcW w:w="1992" w:type="dxa"/>
            <w:gridSpan w:val="3"/>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hint="eastAsia"/>
                <w:sz w:val="24"/>
              </w:rPr>
              <w:t>成立日期</w:t>
            </w:r>
          </w:p>
        </w:tc>
        <w:tc>
          <w:tcPr>
            <w:tcW w:w="1916" w:type="dxa"/>
            <w:gridSpan w:val="2"/>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rPr>
                <w:rFonts w:eastAsia="仿宋"/>
                <w:sz w:val="24"/>
              </w:rPr>
            </w:pPr>
          </w:p>
        </w:tc>
      </w:tr>
      <w:tr w:rsidR="005725A7" w:rsidTr="008360F9">
        <w:trPr>
          <w:cantSplit/>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477"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企业所得税征收机关</w:t>
            </w:r>
          </w:p>
        </w:tc>
        <w:tc>
          <w:tcPr>
            <w:tcW w:w="6318" w:type="dxa"/>
            <w:gridSpan w:val="9"/>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rPr>
                <w:rFonts w:eastAsia="仿宋"/>
                <w:sz w:val="24"/>
              </w:rPr>
            </w:pPr>
          </w:p>
        </w:tc>
      </w:tr>
      <w:tr w:rsidR="005725A7" w:rsidTr="008360F9">
        <w:trPr>
          <w:cantSplit/>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477"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企业注册住所</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rPr>
                <w:rFonts w:eastAsia="仿宋"/>
                <w:sz w:val="24"/>
              </w:rPr>
            </w:pPr>
          </w:p>
        </w:tc>
        <w:tc>
          <w:tcPr>
            <w:tcW w:w="1992" w:type="dxa"/>
            <w:gridSpan w:val="3"/>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hint="eastAsia"/>
                <w:sz w:val="24"/>
              </w:rPr>
              <w:t>注册资本</w:t>
            </w:r>
          </w:p>
        </w:tc>
        <w:tc>
          <w:tcPr>
            <w:tcW w:w="1916" w:type="dxa"/>
            <w:gridSpan w:val="2"/>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rPr>
                <w:rFonts w:eastAsia="仿宋"/>
                <w:sz w:val="24"/>
              </w:rPr>
            </w:pPr>
          </w:p>
        </w:tc>
      </w:tr>
      <w:tr w:rsidR="005725A7" w:rsidTr="008360F9">
        <w:trPr>
          <w:cantSplit/>
          <w:trHeight w:val="41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477"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企业注册类型</w:t>
            </w:r>
          </w:p>
        </w:tc>
        <w:tc>
          <w:tcPr>
            <w:tcW w:w="6318" w:type="dxa"/>
            <w:gridSpan w:val="9"/>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rPr>
                <w:rFonts w:eastAsia="仿宋"/>
                <w:sz w:val="24"/>
              </w:rPr>
            </w:pPr>
          </w:p>
        </w:tc>
      </w:tr>
      <w:tr w:rsidR="005725A7" w:rsidTr="008360F9">
        <w:trPr>
          <w:cantSplit/>
          <w:trHeight w:val="41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477"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经营范围</w:t>
            </w:r>
          </w:p>
        </w:tc>
        <w:tc>
          <w:tcPr>
            <w:tcW w:w="6318" w:type="dxa"/>
            <w:gridSpan w:val="9"/>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rPr>
                <w:rFonts w:eastAsia="仿宋"/>
                <w:sz w:val="24"/>
              </w:rPr>
            </w:pPr>
          </w:p>
        </w:tc>
      </w:tr>
      <w:tr w:rsidR="005725A7" w:rsidTr="008360F9">
        <w:trPr>
          <w:cantSplit/>
          <w:trHeight w:val="41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477" w:type="dxa"/>
            <w:gridSpan w:val="4"/>
            <w:vMerge w:val="restart"/>
            <w:tcBorders>
              <w:top w:val="single" w:sz="4" w:space="0" w:color="000000"/>
              <w:left w:val="single" w:sz="4" w:space="0" w:color="000000"/>
              <w:bottom w:val="single" w:sz="4" w:space="0" w:color="auto"/>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是否变更经营范围、合并、分立、转业、迁移</w:t>
            </w:r>
          </w:p>
        </w:tc>
        <w:tc>
          <w:tcPr>
            <w:tcW w:w="6318" w:type="dxa"/>
            <w:gridSpan w:val="9"/>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rPr>
                <w:rFonts w:eastAsia="仿宋"/>
                <w:sz w:val="24"/>
              </w:rPr>
            </w:pPr>
            <w:r>
              <w:rPr>
                <w:rFonts w:eastAsia="仿宋"/>
                <w:sz w:val="24"/>
              </w:rPr>
              <w:t>□</w:t>
            </w:r>
            <w:r>
              <w:rPr>
                <w:rFonts w:eastAsia="仿宋" w:hint="eastAsia"/>
                <w:sz w:val="24"/>
              </w:rPr>
              <w:t>是</w:t>
            </w:r>
            <w:r>
              <w:rPr>
                <w:rFonts w:eastAsia="仿宋"/>
                <w:sz w:val="24"/>
              </w:rPr>
              <w:t xml:space="preserve">   </w:t>
            </w:r>
          </w:p>
          <w:p w:rsidR="005725A7" w:rsidRDefault="005725A7" w:rsidP="008360F9">
            <w:pPr>
              <w:rPr>
                <w:rFonts w:eastAsia="仿宋"/>
                <w:sz w:val="24"/>
              </w:rPr>
            </w:pPr>
            <w:r>
              <w:rPr>
                <w:rFonts w:eastAsia="仿宋" w:hint="eastAsia"/>
                <w:sz w:val="24"/>
              </w:rPr>
              <w:t>变更事项：</w:t>
            </w:r>
            <w:r>
              <w:rPr>
                <w:rFonts w:eastAsia="仿宋"/>
                <w:sz w:val="24"/>
              </w:rPr>
              <w:t>□</w:t>
            </w:r>
            <w:r>
              <w:rPr>
                <w:rFonts w:eastAsia="仿宋" w:hint="eastAsia"/>
                <w:sz w:val="24"/>
              </w:rPr>
              <w:t>经营范围；</w:t>
            </w:r>
            <w:r>
              <w:rPr>
                <w:rFonts w:eastAsia="仿宋"/>
                <w:sz w:val="24"/>
              </w:rPr>
              <w:t>□</w:t>
            </w:r>
            <w:r>
              <w:rPr>
                <w:rFonts w:eastAsia="仿宋" w:hint="eastAsia"/>
                <w:sz w:val="24"/>
              </w:rPr>
              <w:t>合并；</w:t>
            </w:r>
            <w:r>
              <w:rPr>
                <w:rFonts w:eastAsia="仿宋"/>
                <w:sz w:val="24"/>
              </w:rPr>
              <w:t>□</w:t>
            </w:r>
            <w:r>
              <w:rPr>
                <w:rFonts w:eastAsia="仿宋" w:hint="eastAsia"/>
                <w:sz w:val="24"/>
              </w:rPr>
              <w:t>分立；</w:t>
            </w:r>
          </w:p>
          <w:p w:rsidR="005725A7" w:rsidRDefault="005725A7" w:rsidP="008360F9">
            <w:pPr>
              <w:rPr>
                <w:rFonts w:eastAsia="仿宋"/>
                <w:sz w:val="24"/>
              </w:rPr>
            </w:pPr>
            <w:r>
              <w:rPr>
                <w:rFonts w:eastAsia="仿宋"/>
                <w:sz w:val="24"/>
              </w:rPr>
              <w:t xml:space="preserve">          □</w:t>
            </w:r>
            <w:r>
              <w:rPr>
                <w:rFonts w:eastAsia="仿宋" w:hint="eastAsia"/>
                <w:sz w:val="24"/>
              </w:rPr>
              <w:t>转业；</w:t>
            </w:r>
            <w:r>
              <w:rPr>
                <w:rFonts w:eastAsia="仿宋"/>
                <w:sz w:val="24"/>
              </w:rPr>
              <w:t xml:space="preserve"> □</w:t>
            </w:r>
            <w:r>
              <w:rPr>
                <w:rFonts w:eastAsia="仿宋" w:hint="eastAsia"/>
                <w:sz w:val="24"/>
              </w:rPr>
              <w:t>迁移；</w:t>
            </w:r>
            <w:r>
              <w:rPr>
                <w:rFonts w:eastAsia="仿宋"/>
                <w:sz w:val="24"/>
              </w:rPr>
              <w:t xml:space="preserve"> □</w:t>
            </w:r>
            <w:r>
              <w:rPr>
                <w:rFonts w:eastAsia="仿宋" w:hint="eastAsia"/>
                <w:sz w:val="24"/>
              </w:rPr>
              <w:t>其他</w:t>
            </w:r>
            <w:r>
              <w:rPr>
                <w:rFonts w:eastAsia="仿宋"/>
                <w:sz w:val="24"/>
              </w:rPr>
              <w:t xml:space="preserve"> </w:t>
            </w:r>
          </w:p>
          <w:p w:rsidR="005725A7" w:rsidRDefault="005725A7" w:rsidP="008360F9">
            <w:pPr>
              <w:rPr>
                <w:rFonts w:eastAsia="仿宋"/>
                <w:sz w:val="24"/>
              </w:rPr>
            </w:pPr>
            <w:r>
              <w:rPr>
                <w:rFonts w:eastAsia="仿宋" w:hint="eastAsia"/>
                <w:sz w:val="24"/>
              </w:rPr>
              <w:t>情况说明：</w:t>
            </w:r>
          </w:p>
          <w:p w:rsidR="005725A7" w:rsidRDefault="005725A7" w:rsidP="008360F9">
            <w:pPr>
              <w:rPr>
                <w:rFonts w:eastAsia="仿宋"/>
                <w:sz w:val="24"/>
              </w:rPr>
            </w:pPr>
          </w:p>
        </w:tc>
      </w:tr>
      <w:tr w:rsidR="005725A7" w:rsidTr="008360F9">
        <w:trPr>
          <w:cantSplit/>
          <w:trHeight w:val="41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1200" w:type="dxa"/>
            <w:gridSpan w:val="4"/>
            <w:vMerge/>
            <w:tcBorders>
              <w:top w:val="single" w:sz="4" w:space="0" w:color="000000"/>
              <w:left w:val="single" w:sz="4" w:space="0" w:color="000000"/>
              <w:bottom w:val="single" w:sz="4" w:space="0" w:color="auto"/>
              <w:right w:val="single" w:sz="4" w:space="0" w:color="000000"/>
            </w:tcBorders>
            <w:vAlign w:val="center"/>
            <w:hideMark/>
          </w:tcPr>
          <w:p w:rsidR="005725A7" w:rsidRDefault="005725A7" w:rsidP="008360F9">
            <w:pPr>
              <w:widowControl/>
              <w:jc w:val="left"/>
              <w:rPr>
                <w:rFonts w:eastAsia="仿宋"/>
                <w:sz w:val="24"/>
              </w:rPr>
            </w:pPr>
          </w:p>
        </w:tc>
        <w:tc>
          <w:tcPr>
            <w:tcW w:w="6318" w:type="dxa"/>
            <w:gridSpan w:val="9"/>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sz w:val="24"/>
              </w:rPr>
              <w:t>□</w:t>
            </w:r>
            <w:r>
              <w:rPr>
                <w:rFonts w:eastAsia="仿宋" w:hint="eastAsia"/>
                <w:sz w:val="24"/>
              </w:rPr>
              <w:t>否</w:t>
            </w:r>
          </w:p>
        </w:tc>
      </w:tr>
      <w:tr w:rsidR="005725A7" w:rsidTr="008360F9">
        <w:trPr>
          <w:cantSplit/>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477" w:type="dxa"/>
            <w:gridSpan w:val="4"/>
            <w:vMerge w:val="restart"/>
            <w:tcBorders>
              <w:top w:val="single" w:sz="4" w:space="0" w:color="auto"/>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服务业务范围</w:t>
            </w:r>
          </w:p>
        </w:tc>
        <w:tc>
          <w:tcPr>
            <w:tcW w:w="2386" w:type="dxa"/>
            <w:gridSpan w:val="3"/>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pacing w:val="-23"/>
                <w:sz w:val="24"/>
              </w:rPr>
            </w:pPr>
            <w:r>
              <w:rPr>
                <w:rFonts w:eastAsia="仿宋"/>
                <w:sz w:val="24"/>
              </w:rPr>
              <w:t>□</w:t>
            </w:r>
            <w:r>
              <w:rPr>
                <w:rFonts w:eastAsia="仿宋" w:hint="eastAsia"/>
                <w:sz w:val="24"/>
              </w:rPr>
              <w:t>信息技术外包服务（</w:t>
            </w:r>
            <w:r>
              <w:rPr>
                <w:rFonts w:eastAsia="仿宋"/>
                <w:sz w:val="24"/>
              </w:rPr>
              <w:t>ITO</w:t>
            </w:r>
            <w:r>
              <w:rPr>
                <w:rFonts w:eastAsia="仿宋" w:hint="eastAsia"/>
                <w:sz w:val="24"/>
              </w:rPr>
              <w:t>）</w:t>
            </w:r>
            <w:r>
              <w:rPr>
                <w:rFonts w:eastAsia="仿宋"/>
                <w:sz w:val="24"/>
              </w:rPr>
              <w:t xml:space="preserve">                   </w:t>
            </w:r>
          </w:p>
        </w:tc>
        <w:tc>
          <w:tcPr>
            <w:tcW w:w="3932" w:type="dxa"/>
            <w:gridSpan w:val="6"/>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hint="eastAsia"/>
                <w:sz w:val="24"/>
              </w:rPr>
              <w:t>（</w:t>
            </w:r>
            <w:r>
              <w:rPr>
                <w:rFonts w:eastAsia="仿宋"/>
                <w:sz w:val="24"/>
              </w:rPr>
              <w:t>1</w:t>
            </w:r>
            <w:r>
              <w:rPr>
                <w:rFonts w:eastAsia="仿宋" w:hint="eastAsia"/>
                <w:sz w:val="24"/>
              </w:rPr>
              <w:t>）软件研发及外包：</w:t>
            </w:r>
          </w:p>
          <w:p w:rsidR="005725A7" w:rsidRDefault="005725A7" w:rsidP="008360F9">
            <w:pPr>
              <w:rPr>
                <w:rFonts w:eastAsia="仿宋"/>
                <w:sz w:val="24"/>
              </w:rPr>
            </w:pPr>
            <w:r>
              <w:rPr>
                <w:rFonts w:eastAsia="仿宋"/>
                <w:sz w:val="24"/>
              </w:rPr>
              <w:t>□</w:t>
            </w:r>
            <w:r>
              <w:rPr>
                <w:rFonts w:eastAsia="仿宋" w:hint="eastAsia"/>
                <w:sz w:val="24"/>
              </w:rPr>
              <w:t>软件研发及开发服务</w:t>
            </w:r>
          </w:p>
          <w:p w:rsidR="005725A7" w:rsidRDefault="005725A7" w:rsidP="008360F9">
            <w:pPr>
              <w:rPr>
                <w:rFonts w:eastAsia="仿宋"/>
                <w:sz w:val="24"/>
              </w:rPr>
            </w:pPr>
            <w:r>
              <w:rPr>
                <w:rFonts w:eastAsia="仿宋"/>
                <w:sz w:val="24"/>
              </w:rPr>
              <w:t>□</w:t>
            </w:r>
            <w:r>
              <w:rPr>
                <w:rFonts w:eastAsia="仿宋" w:hint="eastAsia"/>
                <w:sz w:val="24"/>
              </w:rPr>
              <w:t>软件技术服务</w:t>
            </w:r>
          </w:p>
          <w:p w:rsidR="005725A7" w:rsidRDefault="005725A7" w:rsidP="008360F9">
            <w:pPr>
              <w:rPr>
                <w:rFonts w:eastAsia="仿宋"/>
                <w:sz w:val="24"/>
              </w:rPr>
            </w:pPr>
            <w:r>
              <w:rPr>
                <w:rFonts w:eastAsia="仿宋" w:hint="eastAsia"/>
                <w:sz w:val="24"/>
              </w:rPr>
              <w:t>（</w:t>
            </w:r>
            <w:r>
              <w:rPr>
                <w:rFonts w:eastAsia="仿宋"/>
                <w:sz w:val="24"/>
              </w:rPr>
              <w:t>2</w:t>
            </w:r>
            <w:r>
              <w:rPr>
                <w:rFonts w:eastAsia="仿宋" w:hint="eastAsia"/>
                <w:sz w:val="24"/>
              </w:rPr>
              <w:t>）信息技术研发服务外包：</w:t>
            </w:r>
          </w:p>
          <w:p w:rsidR="005725A7" w:rsidRDefault="005725A7" w:rsidP="008360F9">
            <w:pPr>
              <w:rPr>
                <w:rFonts w:eastAsia="仿宋"/>
                <w:sz w:val="24"/>
              </w:rPr>
            </w:pPr>
            <w:r>
              <w:rPr>
                <w:rFonts w:eastAsia="仿宋"/>
                <w:sz w:val="24"/>
              </w:rPr>
              <w:t>□</w:t>
            </w:r>
            <w:r>
              <w:rPr>
                <w:rFonts w:eastAsia="仿宋" w:hint="eastAsia"/>
                <w:sz w:val="24"/>
              </w:rPr>
              <w:t>集成电路和电子电路设计</w:t>
            </w:r>
          </w:p>
          <w:p w:rsidR="005725A7" w:rsidRDefault="005725A7" w:rsidP="008360F9">
            <w:pPr>
              <w:rPr>
                <w:rFonts w:eastAsia="仿宋"/>
                <w:sz w:val="24"/>
              </w:rPr>
            </w:pPr>
            <w:r>
              <w:rPr>
                <w:rFonts w:eastAsia="仿宋"/>
                <w:sz w:val="24"/>
              </w:rPr>
              <w:t>□</w:t>
            </w:r>
            <w:r>
              <w:rPr>
                <w:rFonts w:eastAsia="仿宋" w:hint="eastAsia"/>
                <w:sz w:val="24"/>
              </w:rPr>
              <w:t>测试平台</w:t>
            </w:r>
          </w:p>
          <w:p w:rsidR="005725A7" w:rsidRDefault="005725A7" w:rsidP="008360F9">
            <w:pPr>
              <w:rPr>
                <w:rFonts w:eastAsia="仿宋"/>
                <w:sz w:val="24"/>
              </w:rPr>
            </w:pPr>
            <w:r>
              <w:rPr>
                <w:rFonts w:eastAsia="仿宋" w:hint="eastAsia"/>
                <w:sz w:val="24"/>
              </w:rPr>
              <w:t>（</w:t>
            </w:r>
            <w:r>
              <w:rPr>
                <w:rFonts w:eastAsia="仿宋"/>
                <w:sz w:val="24"/>
              </w:rPr>
              <w:t>3</w:t>
            </w:r>
            <w:r>
              <w:rPr>
                <w:rFonts w:eastAsia="仿宋" w:hint="eastAsia"/>
                <w:sz w:val="24"/>
              </w:rPr>
              <w:t>）信息系统运营维护外包：</w:t>
            </w:r>
          </w:p>
          <w:p w:rsidR="005725A7" w:rsidRDefault="005725A7" w:rsidP="008360F9">
            <w:pPr>
              <w:rPr>
                <w:rFonts w:eastAsia="仿宋"/>
                <w:sz w:val="24"/>
              </w:rPr>
            </w:pPr>
            <w:r>
              <w:rPr>
                <w:rFonts w:eastAsia="仿宋"/>
                <w:sz w:val="24"/>
              </w:rPr>
              <w:t>□</w:t>
            </w:r>
            <w:r>
              <w:rPr>
                <w:rFonts w:eastAsia="仿宋" w:hint="eastAsia"/>
                <w:sz w:val="24"/>
              </w:rPr>
              <w:t>信息系统运营和维护服务</w:t>
            </w:r>
          </w:p>
          <w:p w:rsidR="005725A7" w:rsidRDefault="005725A7" w:rsidP="008360F9">
            <w:pPr>
              <w:rPr>
                <w:rFonts w:eastAsia="仿宋"/>
                <w:spacing w:val="-23"/>
                <w:sz w:val="24"/>
              </w:rPr>
            </w:pPr>
            <w:r>
              <w:rPr>
                <w:rFonts w:eastAsia="仿宋"/>
                <w:sz w:val="24"/>
              </w:rPr>
              <w:t>□</w:t>
            </w:r>
            <w:r>
              <w:rPr>
                <w:rFonts w:eastAsia="仿宋" w:hint="eastAsia"/>
                <w:sz w:val="24"/>
              </w:rPr>
              <w:t>基础信息技术服务</w:t>
            </w:r>
          </w:p>
        </w:tc>
      </w:tr>
      <w:tr w:rsidR="005725A7" w:rsidTr="008360F9">
        <w:trPr>
          <w:cantSplit/>
          <w:trHeight w:val="27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1200" w:type="dxa"/>
            <w:gridSpan w:val="4"/>
            <w:vMerge/>
            <w:tcBorders>
              <w:top w:val="single" w:sz="4" w:space="0" w:color="auto"/>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386" w:type="dxa"/>
            <w:gridSpan w:val="3"/>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sz w:val="24"/>
              </w:rPr>
              <w:t>□</w:t>
            </w:r>
            <w:r>
              <w:rPr>
                <w:rFonts w:eastAsia="仿宋" w:hint="eastAsia"/>
                <w:sz w:val="24"/>
              </w:rPr>
              <w:t>技术性业务流程外包服务（</w:t>
            </w:r>
            <w:r>
              <w:rPr>
                <w:rFonts w:eastAsia="仿宋"/>
                <w:sz w:val="24"/>
              </w:rPr>
              <w:t>BPO</w:t>
            </w:r>
            <w:r>
              <w:rPr>
                <w:rFonts w:eastAsia="仿宋" w:hint="eastAsia"/>
                <w:sz w:val="24"/>
              </w:rPr>
              <w:t>）</w:t>
            </w:r>
          </w:p>
        </w:tc>
        <w:tc>
          <w:tcPr>
            <w:tcW w:w="3932" w:type="dxa"/>
            <w:gridSpan w:val="6"/>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sz w:val="24"/>
              </w:rPr>
              <w:t>□</w:t>
            </w:r>
            <w:r>
              <w:rPr>
                <w:rFonts w:eastAsia="仿宋" w:hint="eastAsia"/>
                <w:sz w:val="24"/>
              </w:rPr>
              <w:t>企业业务流程设计服务</w:t>
            </w:r>
          </w:p>
          <w:p w:rsidR="005725A7" w:rsidRDefault="005725A7" w:rsidP="008360F9">
            <w:pPr>
              <w:rPr>
                <w:rFonts w:eastAsia="仿宋"/>
                <w:sz w:val="24"/>
              </w:rPr>
            </w:pPr>
            <w:r>
              <w:rPr>
                <w:rFonts w:eastAsia="仿宋"/>
                <w:sz w:val="24"/>
              </w:rPr>
              <w:t>□</w:t>
            </w:r>
            <w:r>
              <w:rPr>
                <w:rFonts w:eastAsia="仿宋" w:hint="eastAsia"/>
                <w:sz w:val="24"/>
              </w:rPr>
              <w:t>企业内部管理服务</w:t>
            </w:r>
          </w:p>
          <w:p w:rsidR="005725A7" w:rsidRDefault="005725A7" w:rsidP="008360F9">
            <w:pPr>
              <w:rPr>
                <w:rFonts w:eastAsia="仿宋"/>
                <w:sz w:val="24"/>
              </w:rPr>
            </w:pPr>
            <w:r>
              <w:rPr>
                <w:rFonts w:eastAsia="仿宋"/>
                <w:sz w:val="24"/>
              </w:rPr>
              <w:t>□</w:t>
            </w:r>
            <w:r>
              <w:rPr>
                <w:rFonts w:eastAsia="仿宋" w:hint="eastAsia"/>
                <w:sz w:val="24"/>
              </w:rPr>
              <w:t>企业运营服务</w:t>
            </w:r>
          </w:p>
          <w:p w:rsidR="005725A7" w:rsidRDefault="005725A7" w:rsidP="008360F9">
            <w:pPr>
              <w:rPr>
                <w:rFonts w:eastAsia="仿宋"/>
                <w:sz w:val="24"/>
              </w:rPr>
            </w:pPr>
            <w:r>
              <w:rPr>
                <w:rFonts w:eastAsia="仿宋"/>
                <w:sz w:val="24"/>
              </w:rPr>
              <w:t>□</w:t>
            </w:r>
            <w:r>
              <w:rPr>
                <w:rFonts w:eastAsia="仿宋" w:hint="eastAsia"/>
                <w:sz w:val="24"/>
              </w:rPr>
              <w:t>企业供应链管理数据库服务</w:t>
            </w:r>
          </w:p>
        </w:tc>
      </w:tr>
      <w:tr w:rsidR="005725A7" w:rsidTr="008360F9">
        <w:trPr>
          <w:cantSplit/>
          <w:trHeight w:val="172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1200" w:type="dxa"/>
            <w:gridSpan w:val="4"/>
            <w:vMerge/>
            <w:tcBorders>
              <w:top w:val="single" w:sz="4" w:space="0" w:color="auto"/>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386" w:type="dxa"/>
            <w:gridSpan w:val="3"/>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sz w:val="24"/>
              </w:rPr>
              <w:t>□</w:t>
            </w:r>
            <w:r>
              <w:rPr>
                <w:rFonts w:eastAsia="仿宋" w:hint="eastAsia"/>
                <w:sz w:val="24"/>
              </w:rPr>
              <w:t>技术性知识流程外包服务（</w:t>
            </w:r>
            <w:r>
              <w:rPr>
                <w:rFonts w:eastAsia="仿宋"/>
                <w:sz w:val="24"/>
              </w:rPr>
              <w:t>KPO</w:t>
            </w:r>
            <w:r>
              <w:rPr>
                <w:rFonts w:eastAsia="仿宋" w:hint="eastAsia"/>
                <w:sz w:val="24"/>
              </w:rPr>
              <w:t>）</w:t>
            </w:r>
          </w:p>
        </w:tc>
        <w:tc>
          <w:tcPr>
            <w:tcW w:w="3932" w:type="dxa"/>
            <w:gridSpan w:val="6"/>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hint="eastAsia"/>
                <w:sz w:val="24"/>
              </w:rPr>
              <w:t>包括知识产权研究、医药和生物技术研发和测试、产品技术研发、工业设计、分析学和数据挖掘、</w:t>
            </w:r>
            <w:proofErr w:type="gramStart"/>
            <w:r>
              <w:rPr>
                <w:rFonts w:eastAsia="仿宋" w:hint="eastAsia"/>
                <w:sz w:val="24"/>
              </w:rPr>
              <w:t>动漫及网游设计</w:t>
            </w:r>
            <w:proofErr w:type="gramEnd"/>
            <w:r>
              <w:rPr>
                <w:rFonts w:eastAsia="仿宋" w:hint="eastAsia"/>
                <w:sz w:val="24"/>
              </w:rPr>
              <w:t>研发、教育课件研发、工程设计等领域</w:t>
            </w:r>
          </w:p>
        </w:tc>
      </w:tr>
      <w:tr w:rsidR="005725A7" w:rsidTr="008360F9">
        <w:trPr>
          <w:cantSplit/>
          <w:trHeight w:val="443"/>
        </w:trPr>
        <w:tc>
          <w:tcPr>
            <w:tcW w:w="592" w:type="dxa"/>
            <w:vMerge w:val="restart"/>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企业</w:t>
            </w:r>
          </w:p>
          <w:p w:rsidR="005725A7" w:rsidRDefault="005725A7" w:rsidP="008360F9">
            <w:pPr>
              <w:jc w:val="center"/>
              <w:rPr>
                <w:rFonts w:eastAsia="仿宋"/>
                <w:sz w:val="24"/>
              </w:rPr>
            </w:pPr>
            <w:r>
              <w:rPr>
                <w:rFonts w:eastAsia="仿宋" w:hint="eastAsia"/>
                <w:sz w:val="24"/>
              </w:rPr>
              <w:t>上年度</w:t>
            </w:r>
          </w:p>
          <w:p w:rsidR="005725A7" w:rsidRDefault="005725A7" w:rsidP="008360F9">
            <w:pPr>
              <w:jc w:val="center"/>
              <w:rPr>
                <w:rFonts w:eastAsia="仿宋"/>
                <w:sz w:val="24"/>
              </w:rPr>
            </w:pPr>
            <w:r>
              <w:rPr>
                <w:rFonts w:eastAsia="仿宋" w:hint="eastAsia"/>
                <w:sz w:val="24"/>
              </w:rPr>
              <w:t>人员情况</w:t>
            </w:r>
          </w:p>
        </w:tc>
        <w:tc>
          <w:tcPr>
            <w:tcW w:w="1720" w:type="dxa"/>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jc w:val="center"/>
              <w:rPr>
                <w:rFonts w:eastAsia="仿宋"/>
                <w:sz w:val="24"/>
              </w:rPr>
            </w:pPr>
          </w:p>
        </w:tc>
        <w:tc>
          <w:tcPr>
            <w:tcW w:w="2115"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姓名</w:t>
            </w:r>
          </w:p>
        </w:tc>
        <w:tc>
          <w:tcPr>
            <w:tcW w:w="2145" w:type="dxa"/>
            <w:gridSpan w:val="5"/>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trike/>
                <w:color w:val="FF0000"/>
                <w:spacing w:val="-23"/>
                <w:sz w:val="24"/>
              </w:rPr>
            </w:pPr>
            <w:r>
              <w:rPr>
                <w:rFonts w:eastAsia="仿宋" w:hint="eastAsia"/>
                <w:sz w:val="24"/>
              </w:rPr>
              <w:t>年龄</w:t>
            </w:r>
          </w:p>
        </w:tc>
        <w:tc>
          <w:tcPr>
            <w:tcW w:w="2815" w:type="dxa"/>
            <w:gridSpan w:val="3"/>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pacing w:val="-23"/>
                <w:sz w:val="24"/>
              </w:rPr>
            </w:pPr>
            <w:r>
              <w:rPr>
                <w:rFonts w:eastAsia="仿宋" w:hint="eastAsia"/>
                <w:spacing w:val="-23"/>
                <w:sz w:val="24"/>
              </w:rPr>
              <w:t>联系电话</w:t>
            </w:r>
          </w:p>
        </w:tc>
      </w:tr>
      <w:tr w:rsidR="005725A7" w:rsidTr="008360F9">
        <w:trPr>
          <w:cantSplit/>
          <w:trHeight w:hRule="exac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pacing w:val="-23"/>
                <w:sz w:val="24"/>
              </w:rPr>
            </w:pPr>
            <w:r>
              <w:rPr>
                <w:rFonts w:eastAsia="仿宋" w:hint="eastAsia"/>
                <w:spacing w:val="-23"/>
                <w:sz w:val="24"/>
              </w:rPr>
              <w:t>法定代表人</w:t>
            </w:r>
          </w:p>
        </w:tc>
        <w:tc>
          <w:tcPr>
            <w:tcW w:w="2115" w:type="dxa"/>
            <w:gridSpan w:val="4"/>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jc w:val="center"/>
              <w:rPr>
                <w:rFonts w:eastAsia="仿宋"/>
                <w:sz w:val="24"/>
              </w:rPr>
            </w:pPr>
          </w:p>
        </w:tc>
        <w:tc>
          <w:tcPr>
            <w:tcW w:w="2145" w:type="dxa"/>
            <w:gridSpan w:val="5"/>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jc w:val="center"/>
              <w:rPr>
                <w:rFonts w:eastAsia="仿宋"/>
                <w:sz w:val="24"/>
              </w:rPr>
            </w:pPr>
          </w:p>
        </w:tc>
        <w:tc>
          <w:tcPr>
            <w:tcW w:w="2815" w:type="dxa"/>
            <w:gridSpan w:val="3"/>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jc w:val="center"/>
              <w:rPr>
                <w:rFonts w:eastAsia="仿宋"/>
                <w:sz w:val="24"/>
              </w:rPr>
            </w:pPr>
          </w:p>
        </w:tc>
      </w:tr>
      <w:tr w:rsidR="005725A7" w:rsidTr="008360F9">
        <w:trPr>
          <w:cantSplit/>
          <w:trHeight w:hRule="exac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pacing w:val="-34"/>
                <w:sz w:val="24"/>
              </w:rPr>
            </w:pPr>
            <w:r>
              <w:rPr>
                <w:rFonts w:eastAsia="仿宋" w:hint="eastAsia"/>
                <w:spacing w:val="-34"/>
                <w:sz w:val="24"/>
              </w:rPr>
              <w:t>总裁（总经理）</w:t>
            </w:r>
          </w:p>
        </w:tc>
        <w:tc>
          <w:tcPr>
            <w:tcW w:w="2115" w:type="dxa"/>
            <w:gridSpan w:val="4"/>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jc w:val="center"/>
              <w:rPr>
                <w:rFonts w:eastAsia="仿宋"/>
                <w:sz w:val="24"/>
              </w:rPr>
            </w:pPr>
          </w:p>
        </w:tc>
        <w:tc>
          <w:tcPr>
            <w:tcW w:w="2145" w:type="dxa"/>
            <w:gridSpan w:val="5"/>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jc w:val="center"/>
              <w:rPr>
                <w:rFonts w:eastAsia="仿宋"/>
                <w:sz w:val="24"/>
              </w:rPr>
            </w:pPr>
          </w:p>
        </w:tc>
        <w:tc>
          <w:tcPr>
            <w:tcW w:w="2815" w:type="dxa"/>
            <w:gridSpan w:val="3"/>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jc w:val="center"/>
              <w:rPr>
                <w:rFonts w:eastAsia="仿宋"/>
                <w:sz w:val="24"/>
              </w:rPr>
            </w:pPr>
          </w:p>
        </w:tc>
      </w:tr>
      <w:tr w:rsidR="005725A7" w:rsidTr="008360F9">
        <w:trPr>
          <w:cantSplit/>
          <w:trHeight w:val="79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pacing w:val="-23"/>
                <w:sz w:val="24"/>
              </w:rPr>
            </w:pPr>
            <w:r>
              <w:rPr>
                <w:rFonts w:eastAsia="仿宋" w:hint="eastAsia"/>
                <w:sz w:val="24"/>
              </w:rPr>
              <w:t>上年末企业职工总数</w:t>
            </w:r>
          </w:p>
        </w:tc>
        <w:tc>
          <w:tcPr>
            <w:tcW w:w="7075" w:type="dxa"/>
            <w:gridSpan w:val="12"/>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jc w:val="center"/>
              <w:rPr>
                <w:rFonts w:eastAsia="仿宋"/>
                <w:sz w:val="24"/>
              </w:rPr>
            </w:pPr>
          </w:p>
        </w:tc>
      </w:tr>
      <w:tr w:rsidR="005725A7" w:rsidTr="008360F9">
        <w:trPr>
          <w:cantSplit/>
          <w:trHeight w:hRule="exact" w:val="109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365" w:type="dxa"/>
            <w:gridSpan w:val="3"/>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pacing w:val="-23"/>
                <w:sz w:val="24"/>
              </w:rPr>
            </w:pPr>
            <w:r>
              <w:rPr>
                <w:rFonts w:eastAsia="仿宋" w:hint="eastAsia"/>
                <w:spacing w:val="-23"/>
                <w:sz w:val="24"/>
              </w:rPr>
              <w:t>上年</w:t>
            </w:r>
            <w:proofErr w:type="gramStart"/>
            <w:r>
              <w:rPr>
                <w:rFonts w:eastAsia="仿宋" w:hint="eastAsia"/>
                <w:spacing w:val="-23"/>
                <w:sz w:val="24"/>
              </w:rPr>
              <w:t>末具有</w:t>
            </w:r>
            <w:proofErr w:type="gramEnd"/>
            <w:r>
              <w:rPr>
                <w:rFonts w:eastAsia="仿宋" w:hint="eastAsia"/>
                <w:spacing w:val="-23"/>
                <w:sz w:val="24"/>
              </w:rPr>
              <w:t>大专以上学历的员工数</w:t>
            </w:r>
          </w:p>
        </w:tc>
        <w:tc>
          <w:tcPr>
            <w:tcW w:w="3530" w:type="dxa"/>
            <w:gridSpan w:val="6"/>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pacing w:val="-23"/>
                <w:sz w:val="24"/>
              </w:rPr>
            </w:pPr>
            <w:r>
              <w:rPr>
                <w:rFonts w:eastAsia="仿宋" w:hint="eastAsia"/>
                <w:spacing w:val="-23"/>
                <w:sz w:val="24"/>
              </w:rPr>
              <w:t>上年</w:t>
            </w:r>
            <w:proofErr w:type="gramStart"/>
            <w:r>
              <w:rPr>
                <w:rFonts w:eastAsia="仿宋" w:hint="eastAsia"/>
                <w:spacing w:val="-23"/>
                <w:sz w:val="24"/>
              </w:rPr>
              <w:t>末具有</w:t>
            </w:r>
            <w:proofErr w:type="gramEnd"/>
            <w:r>
              <w:rPr>
                <w:rFonts w:eastAsia="仿宋" w:hint="eastAsia"/>
                <w:spacing w:val="-23"/>
                <w:sz w:val="24"/>
              </w:rPr>
              <w:t>大专以上学历的员工占企业职工总数的比例</w:t>
            </w:r>
          </w:p>
        </w:tc>
        <w:tc>
          <w:tcPr>
            <w:tcW w:w="2900"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pacing w:val="-23"/>
                <w:sz w:val="24"/>
              </w:rPr>
            </w:pPr>
            <w:r>
              <w:rPr>
                <w:rFonts w:eastAsia="仿宋" w:hint="eastAsia"/>
                <w:spacing w:val="-23"/>
                <w:sz w:val="24"/>
              </w:rPr>
              <w:t>上年</w:t>
            </w:r>
            <w:proofErr w:type="gramStart"/>
            <w:r>
              <w:rPr>
                <w:rFonts w:eastAsia="仿宋" w:hint="eastAsia"/>
                <w:spacing w:val="-23"/>
                <w:sz w:val="24"/>
              </w:rPr>
              <w:t>末从事</w:t>
            </w:r>
            <w:proofErr w:type="gramEnd"/>
            <w:r>
              <w:rPr>
                <w:rFonts w:eastAsia="仿宋" w:hint="eastAsia"/>
                <w:spacing w:val="-23"/>
                <w:sz w:val="24"/>
              </w:rPr>
              <w:t>研究开发的人员数</w:t>
            </w:r>
          </w:p>
        </w:tc>
      </w:tr>
      <w:tr w:rsidR="005725A7" w:rsidTr="008360F9">
        <w:trPr>
          <w:cantSplit/>
          <w:trHeight w:val="58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365" w:type="dxa"/>
            <w:gridSpan w:val="3"/>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jc w:val="center"/>
              <w:rPr>
                <w:rFonts w:eastAsia="仿宋"/>
                <w:sz w:val="24"/>
              </w:rPr>
            </w:pPr>
          </w:p>
        </w:tc>
        <w:tc>
          <w:tcPr>
            <w:tcW w:w="3530" w:type="dxa"/>
            <w:gridSpan w:val="6"/>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jc w:val="center"/>
              <w:rPr>
                <w:rFonts w:eastAsia="仿宋"/>
                <w:sz w:val="24"/>
              </w:rPr>
            </w:pPr>
          </w:p>
        </w:tc>
        <w:tc>
          <w:tcPr>
            <w:tcW w:w="2900" w:type="dxa"/>
            <w:gridSpan w:val="4"/>
            <w:tcBorders>
              <w:top w:val="single" w:sz="4" w:space="0" w:color="000000"/>
              <w:left w:val="single" w:sz="4" w:space="0" w:color="000000"/>
              <w:bottom w:val="single" w:sz="4" w:space="0" w:color="000000"/>
              <w:right w:val="single" w:sz="4" w:space="0" w:color="000000"/>
            </w:tcBorders>
            <w:vAlign w:val="center"/>
          </w:tcPr>
          <w:p w:rsidR="005725A7" w:rsidRDefault="005725A7" w:rsidP="008360F9">
            <w:pPr>
              <w:jc w:val="center"/>
              <w:rPr>
                <w:rFonts w:eastAsia="仿宋"/>
                <w:sz w:val="24"/>
              </w:rPr>
            </w:pPr>
          </w:p>
        </w:tc>
      </w:tr>
      <w:tr w:rsidR="005725A7" w:rsidTr="008360F9">
        <w:trPr>
          <w:trHeight w:hRule="exact" w:val="680"/>
        </w:trPr>
        <w:tc>
          <w:tcPr>
            <w:tcW w:w="592" w:type="dxa"/>
            <w:vMerge w:val="restart"/>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r>
              <w:br w:type="page"/>
            </w:r>
            <w:r>
              <w:rPr>
                <w:rFonts w:eastAsia="仿宋" w:hint="eastAsia"/>
                <w:sz w:val="24"/>
              </w:rPr>
              <w:t>上年度企</w:t>
            </w:r>
            <w:r>
              <w:rPr>
                <w:rFonts w:eastAsia="仿宋" w:hint="eastAsia"/>
                <w:sz w:val="24"/>
              </w:rPr>
              <w:lastRenderedPageBreak/>
              <w:t>业经营情况</w:t>
            </w:r>
          </w:p>
        </w:tc>
        <w:tc>
          <w:tcPr>
            <w:tcW w:w="2327" w:type="dxa"/>
            <w:gridSpan w:val="2"/>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lastRenderedPageBreak/>
              <w:t>企业总收入</w:t>
            </w: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万元</w:t>
            </w:r>
          </w:p>
        </w:tc>
        <w:tc>
          <w:tcPr>
            <w:tcW w:w="3220" w:type="dxa"/>
            <w:gridSpan w:val="6"/>
            <w:vMerge w:val="restart"/>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spacing w:line="300" w:lineRule="exact"/>
              <w:jc w:val="center"/>
              <w:rPr>
                <w:rFonts w:eastAsia="仿宋"/>
                <w:sz w:val="24"/>
              </w:rPr>
            </w:pPr>
            <w:r>
              <w:rPr>
                <w:rFonts w:eastAsia="仿宋_GB2312" w:hint="eastAsia"/>
                <w:sz w:val="26"/>
                <w:szCs w:val="26"/>
              </w:rPr>
              <w:t>研发能力</w:t>
            </w:r>
            <w:r>
              <w:rPr>
                <w:rFonts w:eastAsia="仿宋" w:hint="eastAsia"/>
                <w:sz w:val="24"/>
              </w:rPr>
              <w:t>收入（外汇</w:t>
            </w:r>
            <w:r>
              <w:rPr>
                <w:rFonts w:eastAsia="仿宋"/>
                <w:sz w:val="24"/>
              </w:rPr>
              <w:t>/</w:t>
            </w:r>
            <w:r>
              <w:rPr>
                <w:rFonts w:eastAsia="仿宋" w:hint="eastAsia"/>
                <w:sz w:val="24"/>
              </w:rPr>
              <w:t>按银行</w:t>
            </w:r>
            <w:proofErr w:type="gramStart"/>
            <w:r>
              <w:rPr>
                <w:rFonts w:eastAsia="仿宋" w:hint="eastAsia"/>
                <w:sz w:val="24"/>
              </w:rPr>
              <w:t>结汇日</w:t>
            </w:r>
            <w:proofErr w:type="gramEnd"/>
            <w:r>
              <w:rPr>
                <w:rFonts w:eastAsia="仿宋" w:hint="eastAsia"/>
                <w:sz w:val="24"/>
              </w:rPr>
              <w:t>汇率折算人民币）</w:t>
            </w: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万美元</w:t>
            </w:r>
          </w:p>
        </w:tc>
      </w:tr>
      <w:tr w:rsidR="005725A7" w:rsidTr="008360F9">
        <w:trPr>
          <w:cantSplit/>
          <w:trHeight w:hRule="exact" w:val="68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327" w:type="dxa"/>
            <w:gridSpan w:val="2"/>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技术先进型服务</w:t>
            </w:r>
          </w:p>
          <w:p w:rsidR="005725A7" w:rsidRDefault="005725A7" w:rsidP="008360F9">
            <w:pPr>
              <w:jc w:val="center"/>
              <w:rPr>
                <w:rFonts w:eastAsia="仿宋"/>
                <w:sz w:val="24"/>
              </w:rPr>
            </w:pPr>
            <w:r>
              <w:rPr>
                <w:rFonts w:eastAsia="仿宋" w:hint="eastAsia"/>
                <w:sz w:val="24"/>
              </w:rPr>
              <w:t>业务收入总和</w:t>
            </w: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万元</w:t>
            </w:r>
          </w:p>
        </w:tc>
        <w:tc>
          <w:tcPr>
            <w:tcW w:w="16775" w:type="dxa"/>
            <w:gridSpan w:val="6"/>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万元</w:t>
            </w:r>
          </w:p>
        </w:tc>
      </w:tr>
      <w:tr w:rsidR="005725A7" w:rsidTr="008360F9">
        <w:trPr>
          <w:cantSplit/>
          <w:trHeight w:val="84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327" w:type="dxa"/>
            <w:gridSpan w:val="2"/>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hint="eastAsia"/>
                <w:sz w:val="24"/>
              </w:rPr>
              <w:t>技术先进型服务业务收入总和占企业总收入比重</w:t>
            </w: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sz w:val="24"/>
              </w:rPr>
              <w:t>%</w:t>
            </w:r>
          </w:p>
        </w:tc>
        <w:tc>
          <w:tcPr>
            <w:tcW w:w="3220" w:type="dxa"/>
            <w:gridSpan w:val="6"/>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hint="eastAsia"/>
                <w:sz w:val="24"/>
              </w:rPr>
              <w:t>离岸服务外包业务收入占企业总收入比重</w:t>
            </w: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sz w:val="24"/>
              </w:rPr>
              <w:t>%</w:t>
            </w:r>
          </w:p>
        </w:tc>
      </w:tr>
      <w:tr w:rsidR="005725A7" w:rsidTr="008360F9">
        <w:trPr>
          <w:cantSplit/>
          <w:trHeight w:val="84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327" w:type="dxa"/>
            <w:gridSpan w:val="2"/>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hint="eastAsia"/>
                <w:sz w:val="24"/>
              </w:rPr>
              <w:t>企业因享受技术先进型服务企业所得税优惠政策而减免的企业所得税金额</w:t>
            </w: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ind w:right="240"/>
              <w:jc w:val="right"/>
              <w:rPr>
                <w:rFonts w:eastAsia="仿宋"/>
                <w:sz w:val="24"/>
              </w:rPr>
            </w:pPr>
            <w:r>
              <w:rPr>
                <w:rFonts w:eastAsia="仿宋" w:hint="eastAsia"/>
                <w:sz w:val="24"/>
              </w:rPr>
              <w:t>万元</w:t>
            </w:r>
          </w:p>
        </w:tc>
        <w:tc>
          <w:tcPr>
            <w:tcW w:w="3220" w:type="dxa"/>
            <w:gridSpan w:val="6"/>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rPr>
                <w:rFonts w:eastAsia="仿宋"/>
                <w:sz w:val="24"/>
              </w:rPr>
            </w:pPr>
            <w:r>
              <w:rPr>
                <w:rFonts w:eastAsia="仿宋" w:hint="eastAsia"/>
                <w:sz w:val="24"/>
              </w:rPr>
              <w:t>企业所得税年度申报</w:t>
            </w:r>
            <w:proofErr w:type="gramStart"/>
            <w:r>
              <w:rPr>
                <w:rFonts w:eastAsia="仿宋" w:hint="eastAsia"/>
                <w:sz w:val="24"/>
              </w:rPr>
              <w:t>表实际</w:t>
            </w:r>
            <w:proofErr w:type="gramEnd"/>
            <w:r>
              <w:rPr>
                <w:rFonts w:eastAsia="仿宋" w:hint="eastAsia"/>
                <w:sz w:val="24"/>
              </w:rPr>
              <w:t>应纳税所得税额</w:t>
            </w: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ind w:right="120"/>
              <w:jc w:val="right"/>
              <w:rPr>
                <w:rFonts w:eastAsia="仿宋"/>
                <w:sz w:val="24"/>
              </w:rPr>
            </w:pPr>
            <w:r>
              <w:rPr>
                <w:rFonts w:eastAsia="仿宋" w:hint="eastAsia"/>
                <w:sz w:val="24"/>
              </w:rPr>
              <w:t>万元</w:t>
            </w:r>
          </w:p>
        </w:tc>
      </w:tr>
      <w:tr w:rsidR="005725A7" w:rsidTr="008360F9">
        <w:trPr>
          <w:cantSplit/>
          <w:trHeight w:hRule="exact" w:val="68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327" w:type="dxa"/>
            <w:gridSpan w:val="2"/>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净利润</w:t>
            </w: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万元</w:t>
            </w:r>
          </w:p>
        </w:tc>
        <w:tc>
          <w:tcPr>
            <w:tcW w:w="3220" w:type="dxa"/>
            <w:gridSpan w:val="6"/>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上个自然年度内缴纳的各项税金总额</w:t>
            </w:r>
          </w:p>
          <w:p w:rsidR="005725A7" w:rsidRDefault="005725A7" w:rsidP="008360F9">
            <w:pPr>
              <w:jc w:val="center"/>
              <w:rPr>
                <w:rFonts w:eastAsia="仿宋"/>
                <w:sz w:val="24"/>
              </w:rPr>
            </w:pPr>
            <w:r>
              <w:rPr>
                <w:rFonts w:eastAsia="仿宋" w:hint="eastAsia"/>
                <w:sz w:val="24"/>
              </w:rPr>
              <w:t>交税总额</w:t>
            </w: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万元</w:t>
            </w:r>
          </w:p>
        </w:tc>
      </w:tr>
      <w:tr w:rsidR="005725A7" w:rsidTr="008360F9">
        <w:trPr>
          <w:cantSplit/>
          <w:trHeight w:hRule="exact" w:val="68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widowControl/>
              <w:jc w:val="left"/>
              <w:rPr>
                <w:rFonts w:eastAsia="仿宋"/>
                <w:sz w:val="24"/>
              </w:rPr>
            </w:pPr>
          </w:p>
        </w:tc>
        <w:tc>
          <w:tcPr>
            <w:tcW w:w="2327" w:type="dxa"/>
            <w:gridSpan w:val="2"/>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年末资产总额</w:t>
            </w: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万元</w:t>
            </w:r>
          </w:p>
        </w:tc>
        <w:tc>
          <w:tcPr>
            <w:tcW w:w="3220" w:type="dxa"/>
            <w:gridSpan w:val="6"/>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hint="eastAsia"/>
                <w:sz w:val="24"/>
              </w:rPr>
              <w:t>年末资产负债率</w:t>
            </w: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5725A7" w:rsidRDefault="005725A7" w:rsidP="008360F9">
            <w:pPr>
              <w:jc w:val="center"/>
              <w:rPr>
                <w:rFonts w:eastAsia="仿宋"/>
                <w:sz w:val="24"/>
              </w:rPr>
            </w:pPr>
            <w:r>
              <w:rPr>
                <w:rFonts w:eastAsia="仿宋"/>
                <w:sz w:val="24"/>
              </w:rPr>
              <w:t>%</w:t>
            </w:r>
          </w:p>
        </w:tc>
      </w:tr>
      <w:tr w:rsidR="005725A7" w:rsidTr="008360F9">
        <w:trPr>
          <w:cantSplit/>
          <w:trHeight w:val="4630"/>
        </w:trPr>
        <w:tc>
          <w:tcPr>
            <w:tcW w:w="9387" w:type="dxa"/>
            <w:gridSpan w:val="14"/>
            <w:tcBorders>
              <w:top w:val="single" w:sz="4" w:space="0" w:color="000000"/>
              <w:left w:val="single" w:sz="4" w:space="0" w:color="000000"/>
              <w:bottom w:val="single" w:sz="4" w:space="0" w:color="000000"/>
              <w:right w:val="single" w:sz="4" w:space="0" w:color="000000"/>
            </w:tcBorders>
            <w:hideMark/>
          </w:tcPr>
          <w:p w:rsidR="005725A7" w:rsidRDefault="005725A7" w:rsidP="008360F9">
            <w:pPr>
              <w:spacing w:line="460" w:lineRule="exact"/>
              <w:jc w:val="center"/>
              <w:rPr>
                <w:rFonts w:eastAsia="仿宋"/>
                <w:sz w:val="28"/>
                <w:szCs w:val="28"/>
              </w:rPr>
            </w:pPr>
            <w:r>
              <w:rPr>
                <w:rFonts w:eastAsia="仿宋" w:hint="eastAsia"/>
                <w:sz w:val="28"/>
                <w:szCs w:val="28"/>
              </w:rPr>
              <w:t>企业承诺</w:t>
            </w:r>
          </w:p>
          <w:p w:rsidR="005725A7" w:rsidRDefault="005725A7" w:rsidP="008360F9">
            <w:pPr>
              <w:spacing w:line="460" w:lineRule="exact"/>
              <w:rPr>
                <w:rFonts w:ascii="仿宋" w:eastAsia="仿宋" w:hAnsi="仿宋" w:cs="仿宋"/>
                <w:sz w:val="28"/>
                <w:szCs w:val="28"/>
              </w:rPr>
            </w:pPr>
            <w:r>
              <w:rPr>
                <w:rFonts w:ascii="仿宋" w:eastAsia="仿宋" w:hAnsi="仿宋" w:cs="仿宋" w:hint="eastAsia"/>
                <w:sz w:val="28"/>
                <w:szCs w:val="28"/>
              </w:rPr>
              <w:t>我公司填报的各项数据及提供的各项申报材料真实有效，并对材料的真实性承担法律责任。</w:t>
            </w:r>
          </w:p>
          <w:p w:rsidR="005725A7" w:rsidRPr="00726B2A" w:rsidRDefault="005725A7" w:rsidP="008360F9">
            <w:pPr>
              <w:spacing w:line="460" w:lineRule="exact"/>
              <w:rPr>
                <w:rFonts w:ascii="仿宋" w:eastAsia="仿宋" w:hAnsi="仿宋" w:cs="仿宋"/>
                <w:sz w:val="28"/>
                <w:szCs w:val="28"/>
              </w:rPr>
            </w:pPr>
            <w:r>
              <w:rPr>
                <w:rFonts w:eastAsia="仿宋"/>
                <w:sz w:val="24"/>
              </w:rPr>
              <w:t>□</w:t>
            </w:r>
            <w:r w:rsidRPr="00726B2A">
              <w:rPr>
                <w:rFonts w:ascii="仿宋" w:eastAsia="仿宋" w:hAnsi="仿宋" w:cs="仿宋" w:hint="eastAsia"/>
                <w:sz w:val="28"/>
                <w:szCs w:val="28"/>
              </w:rPr>
              <w:t>我公司符合天津市技术先进型服务企业认定管理办法的要求。</w:t>
            </w:r>
          </w:p>
          <w:p w:rsidR="005725A7" w:rsidRPr="00726B2A" w:rsidRDefault="005725A7" w:rsidP="008360F9">
            <w:pPr>
              <w:spacing w:line="460" w:lineRule="exact"/>
              <w:rPr>
                <w:rFonts w:ascii="仿宋" w:eastAsia="仿宋" w:hAnsi="仿宋" w:cs="仿宋"/>
                <w:sz w:val="28"/>
                <w:szCs w:val="28"/>
              </w:rPr>
            </w:pPr>
            <w:r w:rsidRPr="00726B2A">
              <w:rPr>
                <w:rFonts w:eastAsia="仿宋"/>
                <w:sz w:val="24"/>
              </w:rPr>
              <w:t>□</w:t>
            </w:r>
            <w:r w:rsidRPr="00726B2A">
              <w:rPr>
                <w:rFonts w:ascii="仿宋" w:eastAsia="仿宋" w:hAnsi="仿宋" w:cs="仿宋" w:hint="eastAsia"/>
                <w:sz w:val="28"/>
                <w:szCs w:val="28"/>
              </w:rPr>
              <w:t>我公司不再符合天津市技术先进型服务企业认定管理办法的要求。</w:t>
            </w:r>
          </w:p>
          <w:p w:rsidR="005725A7" w:rsidRDefault="005725A7" w:rsidP="008360F9">
            <w:pPr>
              <w:spacing w:line="460" w:lineRule="exact"/>
              <w:rPr>
                <w:rFonts w:eastAsia="仿宋"/>
                <w:sz w:val="28"/>
                <w:szCs w:val="28"/>
              </w:rPr>
            </w:pPr>
            <w:r>
              <w:rPr>
                <w:rFonts w:eastAsia="仿宋" w:hint="eastAsia"/>
                <w:sz w:val="28"/>
                <w:szCs w:val="28"/>
              </w:rPr>
              <w:t>特此承诺。</w:t>
            </w:r>
          </w:p>
          <w:p w:rsidR="005725A7" w:rsidRDefault="005725A7" w:rsidP="008360F9">
            <w:pPr>
              <w:spacing w:line="460" w:lineRule="exact"/>
              <w:rPr>
                <w:rFonts w:eastAsia="仿宋"/>
                <w:sz w:val="28"/>
                <w:szCs w:val="28"/>
              </w:rPr>
            </w:pPr>
            <w:r>
              <w:rPr>
                <w:rFonts w:eastAsia="仿宋" w:hint="eastAsia"/>
                <w:sz w:val="28"/>
                <w:szCs w:val="28"/>
              </w:rPr>
              <w:t>企业法定代表人签字：</w:t>
            </w:r>
          </w:p>
          <w:p w:rsidR="005725A7" w:rsidRDefault="005725A7" w:rsidP="008360F9">
            <w:pPr>
              <w:spacing w:line="460" w:lineRule="exact"/>
              <w:rPr>
                <w:rFonts w:eastAsia="仿宋"/>
                <w:sz w:val="28"/>
                <w:szCs w:val="28"/>
              </w:rPr>
            </w:pPr>
            <w:r>
              <w:rPr>
                <w:rFonts w:eastAsia="仿宋" w:hint="eastAsia"/>
                <w:sz w:val="28"/>
                <w:szCs w:val="28"/>
              </w:rPr>
              <w:t>盖章</w:t>
            </w:r>
          </w:p>
          <w:p w:rsidR="005725A7" w:rsidRDefault="005725A7" w:rsidP="008360F9">
            <w:pPr>
              <w:spacing w:line="460" w:lineRule="exact"/>
              <w:ind w:firstLineChars="2150" w:firstLine="6020"/>
              <w:rPr>
                <w:rFonts w:eastAsia="仿宋"/>
                <w:sz w:val="28"/>
                <w:szCs w:val="28"/>
              </w:rPr>
            </w:pPr>
            <w:r>
              <w:rPr>
                <w:rFonts w:eastAsia="仿宋" w:hint="eastAsia"/>
                <w:sz w:val="28"/>
                <w:szCs w:val="28"/>
              </w:rPr>
              <w:t>年</w:t>
            </w:r>
            <w:r>
              <w:rPr>
                <w:rFonts w:eastAsia="仿宋" w:hint="eastAsia"/>
                <w:sz w:val="28"/>
                <w:szCs w:val="28"/>
              </w:rPr>
              <w:t xml:space="preserve">   </w:t>
            </w:r>
            <w:r>
              <w:rPr>
                <w:rFonts w:eastAsia="仿宋" w:hint="eastAsia"/>
                <w:sz w:val="28"/>
                <w:szCs w:val="28"/>
              </w:rPr>
              <w:t>月</w:t>
            </w:r>
            <w:r>
              <w:rPr>
                <w:rFonts w:eastAsia="仿宋" w:hint="eastAsia"/>
                <w:sz w:val="28"/>
                <w:szCs w:val="28"/>
              </w:rPr>
              <w:t xml:space="preserve">   </w:t>
            </w:r>
            <w:r>
              <w:rPr>
                <w:rFonts w:eastAsia="仿宋" w:hint="eastAsia"/>
                <w:sz w:val="28"/>
                <w:szCs w:val="28"/>
              </w:rPr>
              <w:t>日</w:t>
            </w:r>
          </w:p>
        </w:tc>
      </w:tr>
    </w:tbl>
    <w:p w:rsidR="005725A7" w:rsidRDefault="005725A7" w:rsidP="005725A7">
      <w:pPr>
        <w:adjustRightInd w:val="0"/>
        <w:snapToGrid w:val="0"/>
        <w:spacing w:line="560" w:lineRule="exact"/>
        <w:rPr>
          <w:rFonts w:eastAsia="黑体"/>
          <w:sz w:val="32"/>
          <w:szCs w:val="32"/>
        </w:rPr>
      </w:pPr>
    </w:p>
    <w:p w:rsidR="005725A7" w:rsidRDefault="005725A7">
      <w:bookmarkStart w:id="0" w:name="_GoBack"/>
      <w:bookmarkEnd w:id="0"/>
    </w:p>
    <w:p w:rsidR="005725A7" w:rsidRPr="00726B2A" w:rsidRDefault="005725A7" w:rsidP="005725A7">
      <w:pPr>
        <w:adjustRightInd w:val="0"/>
        <w:snapToGrid w:val="0"/>
        <w:spacing w:line="560" w:lineRule="exact"/>
        <w:rPr>
          <w:rFonts w:eastAsia="黑体"/>
          <w:sz w:val="32"/>
          <w:szCs w:val="32"/>
        </w:rPr>
      </w:pPr>
      <w:r w:rsidRPr="007B51A7">
        <w:rPr>
          <w:rFonts w:eastAsia="黑体"/>
          <w:sz w:val="32"/>
          <w:szCs w:val="32"/>
        </w:rPr>
        <w:t>附件</w:t>
      </w:r>
      <w:r w:rsidRPr="007B51A7">
        <w:rPr>
          <w:rFonts w:eastAsia="黑体"/>
          <w:sz w:val="32"/>
          <w:szCs w:val="32"/>
        </w:rPr>
        <w:t>6</w:t>
      </w:r>
    </w:p>
    <w:p w:rsidR="005725A7" w:rsidRPr="00726B2A" w:rsidRDefault="005725A7" w:rsidP="005725A7">
      <w:pPr>
        <w:adjustRightInd w:val="0"/>
        <w:snapToGrid w:val="0"/>
        <w:spacing w:line="680" w:lineRule="exact"/>
        <w:jc w:val="center"/>
        <w:rPr>
          <w:rFonts w:ascii="方正小标宋简体" w:eastAsia="方正小标宋简体"/>
          <w:bCs/>
          <w:sz w:val="44"/>
          <w:szCs w:val="44"/>
        </w:rPr>
      </w:pPr>
      <w:r w:rsidRPr="00726B2A">
        <w:rPr>
          <w:rFonts w:ascii="方正小标宋简体" w:eastAsia="方正小标宋简体" w:hint="eastAsia"/>
          <w:bCs/>
          <w:sz w:val="44"/>
          <w:szCs w:val="44"/>
        </w:rPr>
        <w:t>技术先进型服务企业核心信息变更申报表</w:t>
      </w:r>
    </w:p>
    <w:p w:rsidR="005725A7" w:rsidRDefault="005725A7" w:rsidP="005725A7">
      <w:pPr>
        <w:jc w:val="center"/>
        <w:rPr>
          <w:b/>
          <w:bCs/>
          <w:sz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1427"/>
        <w:gridCol w:w="79"/>
        <w:gridCol w:w="1046"/>
        <w:gridCol w:w="3137"/>
        <w:gridCol w:w="1841"/>
      </w:tblGrid>
      <w:tr w:rsidR="005725A7" w:rsidTr="008360F9">
        <w:trPr>
          <w:trHeight w:val="517"/>
          <w:jc w:val="center"/>
        </w:trPr>
        <w:tc>
          <w:tcPr>
            <w:tcW w:w="1313" w:type="dxa"/>
            <w:vMerge w:val="restart"/>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tabs>
                <w:tab w:val="left" w:pos="1428"/>
                <w:tab w:val="left" w:pos="5868"/>
                <w:tab w:val="left" w:pos="7188"/>
                <w:tab w:val="left" w:pos="9468"/>
              </w:tabs>
              <w:spacing w:line="440" w:lineRule="exact"/>
              <w:jc w:val="center"/>
              <w:rPr>
                <w:rFonts w:hAnsi="仿宋_GB2312"/>
                <w:sz w:val="24"/>
              </w:rPr>
            </w:pPr>
            <w:r>
              <w:rPr>
                <w:rFonts w:hAnsi="仿宋_GB2312"/>
                <w:sz w:val="24"/>
              </w:rPr>
              <w:t xml:space="preserve"> </w:t>
            </w:r>
            <w:r>
              <w:rPr>
                <w:rFonts w:hAnsi="仿宋_GB2312" w:hint="eastAsia"/>
                <w:sz w:val="24"/>
              </w:rPr>
              <w:t>企业名称</w:t>
            </w:r>
          </w:p>
        </w:tc>
        <w:tc>
          <w:tcPr>
            <w:tcW w:w="1427"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tabs>
                <w:tab w:val="left" w:pos="1428"/>
                <w:tab w:val="left" w:pos="5868"/>
                <w:tab w:val="left" w:pos="7188"/>
                <w:tab w:val="left" w:pos="9468"/>
              </w:tabs>
              <w:spacing w:line="440" w:lineRule="exact"/>
              <w:jc w:val="center"/>
              <w:rPr>
                <w:rFonts w:hAnsi="仿宋_GB2312"/>
                <w:sz w:val="24"/>
              </w:rPr>
            </w:pPr>
            <w:r>
              <w:rPr>
                <w:rFonts w:hAnsi="仿宋_GB2312" w:hint="eastAsia"/>
                <w:sz w:val="24"/>
              </w:rPr>
              <w:t>变更前</w:t>
            </w:r>
          </w:p>
        </w:tc>
        <w:tc>
          <w:tcPr>
            <w:tcW w:w="6103" w:type="dxa"/>
            <w:gridSpan w:val="4"/>
            <w:tcBorders>
              <w:top w:val="single" w:sz="4" w:space="0" w:color="auto"/>
              <w:left w:val="single" w:sz="4" w:space="0" w:color="auto"/>
              <w:bottom w:val="single" w:sz="4" w:space="0" w:color="auto"/>
              <w:right w:val="single" w:sz="4" w:space="0" w:color="auto"/>
            </w:tcBorders>
            <w:vAlign w:val="center"/>
          </w:tcPr>
          <w:p w:rsidR="005725A7" w:rsidRDefault="005725A7" w:rsidP="008360F9">
            <w:pPr>
              <w:tabs>
                <w:tab w:val="left" w:pos="1428"/>
                <w:tab w:val="left" w:pos="5868"/>
                <w:tab w:val="left" w:pos="7188"/>
                <w:tab w:val="left" w:pos="9468"/>
              </w:tabs>
              <w:spacing w:line="440" w:lineRule="exact"/>
              <w:rPr>
                <w:rFonts w:hAnsi="仿宋_GB2312"/>
                <w:sz w:val="24"/>
              </w:rPr>
            </w:pPr>
          </w:p>
        </w:tc>
      </w:tr>
      <w:tr w:rsidR="005725A7" w:rsidTr="008360F9">
        <w:trPr>
          <w:trHeight w:val="387"/>
          <w:jc w:val="center"/>
        </w:trPr>
        <w:tc>
          <w:tcPr>
            <w:tcW w:w="8843" w:type="dxa"/>
            <w:vMerge/>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widowControl/>
              <w:spacing w:line="440" w:lineRule="exact"/>
              <w:jc w:val="left"/>
              <w:rPr>
                <w:rFonts w:hAnsi="仿宋_GB2312"/>
                <w:sz w:val="24"/>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tabs>
                <w:tab w:val="left" w:pos="1428"/>
                <w:tab w:val="left" w:pos="5868"/>
                <w:tab w:val="left" w:pos="7188"/>
                <w:tab w:val="left" w:pos="9468"/>
              </w:tabs>
              <w:spacing w:line="440" w:lineRule="exact"/>
              <w:jc w:val="center"/>
              <w:rPr>
                <w:rFonts w:hAnsi="仿宋_GB2312"/>
                <w:sz w:val="24"/>
              </w:rPr>
            </w:pPr>
            <w:r>
              <w:rPr>
                <w:rFonts w:hAnsi="仿宋_GB2312" w:hint="eastAsia"/>
                <w:sz w:val="24"/>
              </w:rPr>
              <w:t>变更后</w:t>
            </w:r>
          </w:p>
        </w:tc>
        <w:tc>
          <w:tcPr>
            <w:tcW w:w="6103" w:type="dxa"/>
            <w:gridSpan w:val="4"/>
            <w:tcBorders>
              <w:top w:val="single" w:sz="4" w:space="0" w:color="auto"/>
              <w:left w:val="single" w:sz="4" w:space="0" w:color="auto"/>
              <w:bottom w:val="single" w:sz="4" w:space="0" w:color="auto"/>
              <w:right w:val="single" w:sz="4" w:space="0" w:color="auto"/>
            </w:tcBorders>
            <w:vAlign w:val="center"/>
          </w:tcPr>
          <w:p w:rsidR="005725A7" w:rsidRDefault="005725A7" w:rsidP="008360F9">
            <w:pPr>
              <w:tabs>
                <w:tab w:val="left" w:pos="1428"/>
                <w:tab w:val="left" w:pos="5868"/>
                <w:tab w:val="left" w:pos="7188"/>
                <w:tab w:val="left" w:pos="9468"/>
              </w:tabs>
              <w:spacing w:line="440" w:lineRule="exact"/>
              <w:rPr>
                <w:rFonts w:hAnsi="仿宋_GB2312"/>
                <w:sz w:val="24"/>
              </w:rPr>
            </w:pPr>
          </w:p>
        </w:tc>
      </w:tr>
      <w:tr w:rsidR="005725A7" w:rsidTr="008360F9">
        <w:trPr>
          <w:trHeight w:val="489"/>
          <w:jc w:val="center"/>
        </w:trPr>
        <w:tc>
          <w:tcPr>
            <w:tcW w:w="2740"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hAnsi="仿宋_GB2312"/>
                <w:sz w:val="24"/>
              </w:rPr>
            </w:pPr>
            <w:r>
              <w:rPr>
                <w:rFonts w:hAnsi="仿宋_GB2312" w:hint="eastAsia"/>
                <w:sz w:val="24"/>
              </w:rPr>
              <w:t>技术先进型服务企业证书编号</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jc w:val="center"/>
              <w:rPr>
                <w:rFonts w:hAnsi="仿宋_GB2312"/>
                <w:sz w:val="24"/>
              </w:rPr>
            </w:pPr>
          </w:p>
        </w:tc>
        <w:tc>
          <w:tcPr>
            <w:tcW w:w="3137"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hAnsi="仿宋_GB2312"/>
                <w:sz w:val="24"/>
              </w:rPr>
            </w:pPr>
            <w:r>
              <w:rPr>
                <w:rFonts w:hAnsi="仿宋_GB2312" w:hint="eastAsia"/>
                <w:snapToGrid w:val="0"/>
                <w:sz w:val="24"/>
              </w:rPr>
              <w:t>发证日期</w:t>
            </w:r>
          </w:p>
        </w:tc>
        <w:tc>
          <w:tcPr>
            <w:tcW w:w="1841"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jc w:val="center"/>
              <w:rPr>
                <w:rFonts w:hAnsi="仿宋_GB2312"/>
                <w:sz w:val="24"/>
              </w:rPr>
            </w:pPr>
          </w:p>
        </w:tc>
      </w:tr>
      <w:tr w:rsidR="005725A7" w:rsidTr="008360F9">
        <w:trPr>
          <w:trHeight w:val="489"/>
          <w:jc w:val="center"/>
        </w:trPr>
        <w:tc>
          <w:tcPr>
            <w:tcW w:w="2740"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440" w:lineRule="exact"/>
              <w:jc w:val="center"/>
              <w:rPr>
                <w:rFonts w:ascii="宋体" w:hAnsi="宋体"/>
                <w:sz w:val="24"/>
              </w:rPr>
            </w:pPr>
            <w:r>
              <w:rPr>
                <w:rFonts w:ascii="宋体" w:hAnsi="宋体" w:hint="eastAsia"/>
                <w:sz w:val="24"/>
              </w:rPr>
              <w:t>注册类型</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440" w:lineRule="exact"/>
              <w:jc w:val="center"/>
              <w:rPr>
                <w:rFonts w:ascii="宋体" w:hAnsi="宋体"/>
                <w:sz w:val="24"/>
              </w:rPr>
            </w:pPr>
          </w:p>
        </w:tc>
        <w:tc>
          <w:tcPr>
            <w:tcW w:w="3137"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pacing w:line="440" w:lineRule="exact"/>
              <w:jc w:val="center"/>
              <w:rPr>
                <w:rFonts w:ascii="宋体" w:hAnsi="宋体"/>
                <w:snapToGrid w:val="0"/>
                <w:sz w:val="24"/>
              </w:rPr>
            </w:pPr>
            <w:r>
              <w:rPr>
                <w:rFonts w:ascii="宋体" w:hAnsi="宋体" w:hint="eastAsia"/>
                <w:sz w:val="24"/>
              </w:rPr>
              <w:t>注册地</w:t>
            </w:r>
          </w:p>
        </w:tc>
        <w:tc>
          <w:tcPr>
            <w:tcW w:w="1841"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pacing w:line="440" w:lineRule="exact"/>
              <w:jc w:val="center"/>
              <w:rPr>
                <w:rFonts w:hAnsi="仿宋_GB2312"/>
                <w:sz w:val="24"/>
              </w:rPr>
            </w:pPr>
          </w:p>
        </w:tc>
      </w:tr>
      <w:tr w:rsidR="005725A7" w:rsidTr="008360F9">
        <w:trPr>
          <w:trHeight w:val="489"/>
          <w:jc w:val="center"/>
        </w:trPr>
        <w:tc>
          <w:tcPr>
            <w:tcW w:w="2740"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ascii="宋体" w:hAnsi="宋体"/>
                <w:sz w:val="24"/>
              </w:rPr>
            </w:pPr>
            <w:r>
              <w:rPr>
                <w:rFonts w:ascii="宋体" w:hAnsi="宋体" w:hint="eastAsia"/>
                <w:sz w:val="24"/>
              </w:rPr>
              <w:lastRenderedPageBreak/>
              <w:t>职工总数</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jc w:val="center"/>
              <w:rPr>
                <w:rFonts w:ascii="宋体" w:hAnsi="宋体"/>
                <w:sz w:val="24"/>
              </w:rPr>
            </w:pPr>
          </w:p>
        </w:tc>
        <w:tc>
          <w:tcPr>
            <w:tcW w:w="3137"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ascii="宋体" w:hAnsi="宋体"/>
                <w:snapToGrid w:val="0"/>
                <w:sz w:val="24"/>
              </w:rPr>
            </w:pPr>
            <w:r>
              <w:rPr>
                <w:rFonts w:ascii="宋体" w:hAnsi="宋体" w:hint="eastAsia"/>
                <w:color w:val="333333"/>
                <w:spacing w:val="8"/>
                <w:sz w:val="24"/>
              </w:rPr>
              <w:t>大专以上学历的员工总数</w:t>
            </w:r>
          </w:p>
        </w:tc>
        <w:tc>
          <w:tcPr>
            <w:tcW w:w="1841"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jc w:val="center"/>
              <w:rPr>
                <w:rFonts w:hAnsi="仿宋_GB2312"/>
                <w:sz w:val="24"/>
              </w:rPr>
            </w:pPr>
          </w:p>
        </w:tc>
      </w:tr>
      <w:tr w:rsidR="005725A7" w:rsidTr="008360F9">
        <w:trPr>
          <w:trHeight w:val="489"/>
          <w:jc w:val="center"/>
        </w:trPr>
        <w:tc>
          <w:tcPr>
            <w:tcW w:w="27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ascii="宋体" w:hAnsi="宋体"/>
                <w:sz w:val="24"/>
              </w:rPr>
            </w:pPr>
            <w:r>
              <w:rPr>
                <w:rFonts w:ascii="宋体" w:hAnsi="宋体" w:hint="eastAsia"/>
                <w:sz w:val="24"/>
              </w:rPr>
              <w:t>企业总收入</w:t>
            </w:r>
          </w:p>
        </w:tc>
        <w:tc>
          <w:tcPr>
            <w:tcW w:w="1125" w:type="dxa"/>
            <w:gridSpan w:val="2"/>
            <w:vMerge w:val="restart"/>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jc w:val="center"/>
              <w:rPr>
                <w:rFonts w:ascii="宋体" w:hAnsi="宋体"/>
                <w:sz w:val="24"/>
              </w:rPr>
            </w:pPr>
          </w:p>
        </w:tc>
        <w:tc>
          <w:tcPr>
            <w:tcW w:w="3137"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ascii="宋体" w:hAnsi="宋体"/>
                <w:snapToGrid w:val="0"/>
                <w:sz w:val="24"/>
              </w:rPr>
            </w:pPr>
            <w:r>
              <w:rPr>
                <w:rFonts w:ascii="宋体" w:hAnsi="宋体" w:hint="eastAsia"/>
                <w:color w:val="333333"/>
                <w:spacing w:val="8"/>
                <w:sz w:val="24"/>
              </w:rPr>
              <w:t>技术先进型服务业务取得的收入</w:t>
            </w:r>
          </w:p>
        </w:tc>
        <w:tc>
          <w:tcPr>
            <w:tcW w:w="1841"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jc w:val="center"/>
              <w:rPr>
                <w:rFonts w:hAnsi="仿宋_GB2312"/>
                <w:sz w:val="24"/>
              </w:rPr>
            </w:pPr>
          </w:p>
        </w:tc>
      </w:tr>
      <w:tr w:rsidR="005725A7" w:rsidTr="008360F9">
        <w:trPr>
          <w:trHeight w:val="489"/>
          <w:jc w:val="center"/>
        </w:trPr>
        <w:tc>
          <w:tcPr>
            <w:tcW w:w="10349" w:type="dxa"/>
            <w:gridSpan w:val="2"/>
            <w:vMerge/>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widowControl/>
              <w:spacing w:line="440" w:lineRule="exact"/>
              <w:jc w:val="left"/>
              <w:rPr>
                <w:rFonts w:ascii="宋体" w:hAnsi="宋体"/>
                <w:sz w:val="24"/>
              </w:rPr>
            </w:pPr>
          </w:p>
        </w:tc>
        <w:tc>
          <w:tcPr>
            <w:tcW w:w="12127" w:type="dxa"/>
            <w:gridSpan w:val="2"/>
            <w:vMerge/>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widowControl/>
              <w:spacing w:line="440" w:lineRule="exact"/>
              <w:jc w:val="left"/>
              <w:rPr>
                <w:rFonts w:ascii="宋体" w:hAnsi="宋体"/>
                <w:sz w:val="24"/>
              </w:rPr>
            </w:pPr>
          </w:p>
        </w:tc>
        <w:tc>
          <w:tcPr>
            <w:tcW w:w="3137"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hAnsi="仿宋_GB2312"/>
                <w:snapToGrid w:val="0"/>
                <w:sz w:val="24"/>
              </w:rPr>
            </w:pPr>
            <w:r>
              <w:rPr>
                <w:rFonts w:ascii="PingFang SC" w:eastAsia="PingFang SC" w:hAnsi="PingFang SC" w:cs="PingFang SC"/>
                <w:color w:val="333333"/>
                <w:spacing w:val="8"/>
                <w:sz w:val="24"/>
              </w:rPr>
              <w:t>从事离岸服务外包业务取得的收入</w:t>
            </w:r>
          </w:p>
        </w:tc>
        <w:tc>
          <w:tcPr>
            <w:tcW w:w="1841"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jc w:val="center"/>
              <w:rPr>
                <w:rFonts w:hAnsi="仿宋_GB2312"/>
                <w:sz w:val="24"/>
              </w:rPr>
            </w:pPr>
          </w:p>
        </w:tc>
      </w:tr>
      <w:tr w:rsidR="005725A7" w:rsidTr="008360F9">
        <w:trPr>
          <w:trHeight w:val="487"/>
          <w:jc w:val="center"/>
        </w:trPr>
        <w:tc>
          <w:tcPr>
            <w:tcW w:w="2740"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hAnsi="仿宋_GB2312"/>
                <w:sz w:val="24"/>
              </w:rPr>
            </w:pPr>
            <w:r>
              <w:rPr>
                <w:rFonts w:hAnsi="仿宋_GB2312" w:hint="eastAsia"/>
                <w:sz w:val="24"/>
              </w:rPr>
              <w:t>联系人</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jc w:val="center"/>
              <w:rPr>
                <w:rFonts w:hAnsi="仿宋_GB2312"/>
                <w:sz w:val="24"/>
              </w:rPr>
            </w:pPr>
          </w:p>
        </w:tc>
        <w:tc>
          <w:tcPr>
            <w:tcW w:w="3137"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eastAsia="仿宋_GB2312" w:hAnsi="仿宋_GB2312"/>
                <w:sz w:val="24"/>
              </w:rPr>
            </w:pPr>
            <w:r>
              <w:rPr>
                <w:rFonts w:hAnsi="仿宋_GB2312" w:hint="eastAsia"/>
                <w:sz w:val="24"/>
              </w:rPr>
              <w:t>联系电话</w:t>
            </w:r>
          </w:p>
        </w:tc>
        <w:tc>
          <w:tcPr>
            <w:tcW w:w="1841"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jc w:val="center"/>
              <w:rPr>
                <w:rFonts w:hAnsi="仿宋_GB2312"/>
                <w:sz w:val="24"/>
              </w:rPr>
            </w:pPr>
          </w:p>
        </w:tc>
      </w:tr>
      <w:tr w:rsidR="005725A7" w:rsidTr="008360F9">
        <w:trPr>
          <w:trHeight w:val="487"/>
          <w:jc w:val="center"/>
        </w:trPr>
        <w:tc>
          <w:tcPr>
            <w:tcW w:w="27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hAnsi="仿宋_GB2312"/>
                <w:sz w:val="24"/>
              </w:rPr>
            </w:pPr>
            <w:r>
              <w:rPr>
                <w:rFonts w:ascii="宋体" w:hAnsi="宋体" w:hint="eastAsia"/>
                <w:sz w:val="24"/>
              </w:rPr>
              <w:t>是否变更经营范围、合并、分立、转业、迁移</w:t>
            </w:r>
          </w:p>
        </w:tc>
        <w:tc>
          <w:tcPr>
            <w:tcW w:w="6103" w:type="dxa"/>
            <w:gridSpan w:val="4"/>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jc w:val="left"/>
              <w:rPr>
                <w:rFonts w:ascii="宋体" w:hAnsi="宋体"/>
                <w:sz w:val="24"/>
              </w:rPr>
            </w:pPr>
            <w:r>
              <w:rPr>
                <w:rFonts w:ascii="宋体" w:hAnsi="宋体" w:hint="eastAsia"/>
                <w:sz w:val="24"/>
              </w:rPr>
              <w:t xml:space="preserve">□是   </w:t>
            </w:r>
          </w:p>
          <w:p w:rsidR="005725A7" w:rsidRDefault="005725A7" w:rsidP="008360F9">
            <w:pPr>
              <w:snapToGrid w:val="0"/>
              <w:spacing w:line="440" w:lineRule="exact"/>
              <w:jc w:val="left"/>
              <w:rPr>
                <w:rFonts w:ascii="宋体" w:hAnsi="宋体"/>
                <w:sz w:val="24"/>
              </w:rPr>
            </w:pPr>
            <w:r>
              <w:rPr>
                <w:rFonts w:ascii="宋体" w:hAnsi="宋体" w:hint="eastAsia"/>
                <w:sz w:val="24"/>
              </w:rPr>
              <w:t>变更事项：□经营范围；□合并；□分立；</w:t>
            </w:r>
          </w:p>
          <w:p w:rsidR="005725A7" w:rsidRDefault="005725A7" w:rsidP="008360F9">
            <w:pPr>
              <w:snapToGrid w:val="0"/>
              <w:spacing w:line="440" w:lineRule="exact"/>
              <w:jc w:val="left"/>
              <w:rPr>
                <w:rFonts w:ascii="宋体" w:hAnsi="宋体"/>
                <w:sz w:val="24"/>
              </w:rPr>
            </w:pPr>
            <w:r>
              <w:rPr>
                <w:rFonts w:ascii="宋体" w:hAnsi="宋体" w:hint="eastAsia"/>
                <w:sz w:val="24"/>
              </w:rPr>
              <w:t xml:space="preserve">          □转业； □迁移； □其他 </w:t>
            </w:r>
          </w:p>
          <w:p w:rsidR="005725A7" w:rsidRDefault="005725A7" w:rsidP="008360F9">
            <w:pPr>
              <w:snapToGrid w:val="0"/>
              <w:spacing w:line="440" w:lineRule="exact"/>
              <w:jc w:val="left"/>
              <w:rPr>
                <w:rFonts w:ascii="宋体" w:hAnsi="宋体"/>
                <w:sz w:val="24"/>
              </w:rPr>
            </w:pPr>
            <w:r>
              <w:rPr>
                <w:rFonts w:ascii="宋体" w:hAnsi="宋体" w:hint="eastAsia"/>
                <w:sz w:val="24"/>
              </w:rPr>
              <w:t>情况说明：</w:t>
            </w:r>
          </w:p>
          <w:p w:rsidR="005725A7" w:rsidRDefault="005725A7" w:rsidP="008360F9">
            <w:pPr>
              <w:snapToGrid w:val="0"/>
              <w:spacing w:line="440" w:lineRule="exact"/>
              <w:jc w:val="left"/>
              <w:rPr>
                <w:rFonts w:ascii="宋体" w:hAnsi="宋体"/>
                <w:sz w:val="24"/>
              </w:rPr>
            </w:pPr>
          </w:p>
        </w:tc>
      </w:tr>
      <w:tr w:rsidR="005725A7" w:rsidTr="008360F9">
        <w:trPr>
          <w:trHeight w:val="487"/>
          <w:jc w:val="center"/>
        </w:trPr>
        <w:tc>
          <w:tcPr>
            <w:tcW w:w="10349" w:type="dxa"/>
            <w:gridSpan w:val="2"/>
            <w:vMerge/>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widowControl/>
              <w:spacing w:line="440" w:lineRule="exact"/>
              <w:jc w:val="left"/>
              <w:rPr>
                <w:rFonts w:hAnsi="仿宋_GB2312"/>
                <w:sz w:val="24"/>
              </w:rPr>
            </w:pPr>
          </w:p>
        </w:tc>
        <w:tc>
          <w:tcPr>
            <w:tcW w:w="6103" w:type="dxa"/>
            <w:gridSpan w:val="4"/>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left"/>
              <w:rPr>
                <w:rFonts w:ascii="宋体" w:hAnsi="宋体"/>
                <w:sz w:val="24"/>
              </w:rPr>
            </w:pPr>
            <w:r>
              <w:rPr>
                <w:rFonts w:ascii="宋体" w:hAnsi="宋体" w:hint="eastAsia"/>
                <w:sz w:val="24"/>
              </w:rPr>
              <w:t>□否</w:t>
            </w:r>
          </w:p>
        </w:tc>
      </w:tr>
      <w:tr w:rsidR="005725A7" w:rsidTr="008360F9">
        <w:trPr>
          <w:trHeight w:val="737"/>
          <w:jc w:val="center"/>
        </w:trPr>
        <w:tc>
          <w:tcPr>
            <w:tcW w:w="8843" w:type="dxa"/>
            <w:gridSpan w:val="6"/>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hAnsi="仿宋_GB2312"/>
                <w:sz w:val="24"/>
              </w:rPr>
            </w:pPr>
            <w:r>
              <w:rPr>
                <w:rFonts w:hAnsi="仿宋_GB2312" w:hint="eastAsia"/>
                <w:sz w:val="24"/>
              </w:rPr>
              <w:t>企业名称历史变更情况（认定技术先进型服务企业后）</w:t>
            </w:r>
          </w:p>
        </w:tc>
      </w:tr>
      <w:tr w:rsidR="005725A7" w:rsidTr="008360F9">
        <w:trPr>
          <w:trHeight w:val="457"/>
          <w:jc w:val="center"/>
        </w:trPr>
        <w:tc>
          <w:tcPr>
            <w:tcW w:w="1313" w:type="dxa"/>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hAnsi="仿宋_GB2312"/>
                <w:sz w:val="24"/>
              </w:rPr>
            </w:pPr>
            <w:r>
              <w:rPr>
                <w:rFonts w:hAnsi="仿宋_GB2312" w:hint="eastAsia"/>
                <w:sz w:val="24"/>
              </w:rPr>
              <w:t>序号</w:t>
            </w:r>
          </w:p>
        </w:tc>
        <w:tc>
          <w:tcPr>
            <w:tcW w:w="1506" w:type="dxa"/>
            <w:gridSpan w:val="2"/>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hAnsi="仿宋_GB2312"/>
                <w:sz w:val="24"/>
              </w:rPr>
            </w:pPr>
            <w:r>
              <w:rPr>
                <w:rFonts w:hAnsi="仿宋_GB2312" w:hint="eastAsia"/>
                <w:sz w:val="24"/>
              </w:rPr>
              <w:t>变更时间</w:t>
            </w:r>
          </w:p>
        </w:tc>
        <w:tc>
          <w:tcPr>
            <w:tcW w:w="6024" w:type="dxa"/>
            <w:gridSpan w:val="3"/>
            <w:tcBorders>
              <w:top w:val="single" w:sz="4" w:space="0" w:color="auto"/>
              <w:left w:val="single" w:sz="4" w:space="0" w:color="auto"/>
              <w:bottom w:val="single" w:sz="4" w:space="0" w:color="auto"/>
              <w:right w:val="single" w:sz="4" w:space="0" w:color="auto"/>
            </w:tcBorders>
            <w:vAlign w:val="center"/>
            <w:hideMark/>
          </w:tcPr>
          <w:p w:rsidR="005725A7" w:rsidRDefault="005725A7" w:rsidP="008360F9">
            <w:pPr>
              <w:snapToGrid w:val="0"/>
              <w:spacing w:line="440" w:lineRule="exact"/>
              <w:jc w:val="center"/>
              <w:rPr>
                <w:rFonts w:hAnsi="仿宋_GB2312"/>
                <w:sz w:val="24"/>
              </w:rPr>
            </w:pPr>
            <w:r>
              <w:rPr>
                <w:rFonts w:hAnsi="仿宋_GB2312" w:hint="eastAsia"/>
                <w:sz w:val="24"/>
              </w:rPr>
              <w:t>变更内容</w:t>
            </w:r>
          </w:p>
        </w:tc>
      </w:tr>
      <w:tr w:rsidR="005725A7" w:rsidTr="008360F9">
        <w:trPr>
          <w:trHeight w:val="402"/>
          <w:jc w:val="center"/>
        </w:trPr>
        <w:tc>
          <w:tcPr>
            <w:tcW w:w="131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rPr>
                <w:rFonts w:hAnsi="仿宋_GB2312"/>
                <w:sz w:val="24"/>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rPr>
                <w:rFonts w:hAnsi="仿宋_GB2312"/>
                <w:sz w:val="24"/>
              </w:rPr>
            </w:pPr>
          </w:p>
        </w:tc>
        <w:tc>
          <w:tcPr>
            <w:tcW w:w="6024" w:type="dxa"/>
            <w:gridSpan w:val="3"/>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rPr>
                <w:rFonts w:hAnsi="仿宋_GB2312"/>
                <w:sz w:val="24"/>
              </w:rPr>
            </w:pPr>
          </w:p>
        </w:tc>
      </w:tr>
      <w:tr w:rsidR="005725A7" w:rsidTr="008360F9">
        <w:trPr>
          <w:trHeight w:val="427"/>
          <w:jc w:val="center"/>
        </w:trPr>
        <w:tc>
          <w:tcPr>
            <w:tcW w:w="1313" w:type="dxa"/>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rPr>
                <w:rFonts w:hAnsi="仿宋_GB2312"/>
                <w:sz w:val="24"/>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rPr>
                <w:rFonts w:hAnsi="仿宋_GB2312"/>
                <w:sz w:val="24"/>
              </w:rPr>
            </w:pPr>
          </w:p>
        </w:tc>
        <w:tc>
          <w:tcPr>
            <w:tcW w:w="6024" w:type="dxa"/>
            <w:gridSpan w:val="3"/>
            <w:tcBorders>
              <w:top w:val="single" w:sz="4" w:space="0" w:color="auto"/>
              <w:left w:val="single" w:sz="4" w:space="0" w:color="auto"/>
              <w:bottom w:val="single" w:sz="4" w:space="0" w:color="auto"/>
              <w:right w:val="single" w:sz="4" w:space="0" w:color="auto"/>
            </w:tcBorders>
            <w:vAlign w:val="center"/>
          </w:tcPr>
          <w:p w:rsidR="005725A7" w:rsidRDefault="005725A7" w:rsidP="008360F9">
            <w:pPr>
              <w:snapToGrid w:val="0"/>
              <w:spacing w:line="440" w:lineRule="exact"/>
              <w:rPr>
                <w:rFonts w:hAnsi="仿宋_GB2312"/>
                <w:sz w:val="24"/>
              </w:rPr>
            </w:pPr>
          </w:p>
        </w:tc>
      </w:tr>
      <w:tr w:rsidR="005725A7" w:rsidTr="008360F9">
        <w:trPr>
          <w:cantSplit/>
          <w:jc w:val="center"/>
        </w:trPr>
        <w:tc>
          <w:tcPr>
            <w:tcW w:w="8843" w:type="dxa"/>
            <w:gridSpan w:val="6"/>
            <w:tcBorders>
              <w:top w:val="single" w:sz="4" w:space="0" w:color="auto"/>
              <w:left w:val="single" w:sz="4" w:space="0" w:color="auto"/>
              <w:bottom w:val="single" w:sz="4" w:space="0" w:color="auto"/>
              <w:right w:val="single" w:sz="4" w:space="0" w:color="auto"/>
            </w:tcBorders>
          </w:tcPr>
          <w:p w:rsidR="005725A7" w:rsidRDefault="005725A7" w:rsidP="008360F9">
            <w:pPr>
              <w:snapToGrid w:val="0"/>
              <w:spacing w:line="440" w:lineRule="exact"/>
              <w:rPr>
                <w:rFonts w:hAnsi="仿宋_GB2312"/>
                <w:sz w:val="24"/>
              </w:rPr>
            </w:pPr>
            <w:r>
              <w:rPr>
                <w:rFonts w:hAnsi="仿宋_GB2312" w:hint="eastAsia"/>
                <w:bCs/>
                <w:sz w:val="24"/>
              </w:rPr>
              <w:t>企业更名原因（限</w:t>
            </w:r>
            <w:r>
              <w:rPr>
                <w:rFonts w:hAnsi="仿宋_GB2312"/>
                <w:bCs/>
                <w:sz w:val="24"/>
              </w:rPr>
              <w:t>100</w:t>
            </w:r>
            <w:r>
              <w:rPr>
                <w:rFonts w:hAnsi="仿宋_GB2312" w:hint="eastAsia"/>
                <w:bCs/>
                <w:sz w:val="24"/>
              </w:rPr>
              <w:t>字内）</w:t>
            </w:r>
          </w:p>
          <w:p w:rsidR="005725A7" w:rsidRDefault="005725A7" w:rsidP="008360F9">
            <w:pPr>
              <w:adjustRightInd w:val="0"/>
              <w:snapToGrid w:val="0"/>
              <w:spacing w:line="440" w:lineRule="exact"/>
              <w:rPr>
                <w:rFonts w:hAnsi="仿宋_GB2312"/>
                <w:sz w:val="24"/>
              </w:rPr>
            </w:pPr>
          </w:p>
        </w:tc>
      </w:tr>
      <w:tr w:rsidR="005725A7" w:rsidTr="008360F9">
        <w:trPr>
          <w:cantSplit/>
          <w:jc w:val="center"/>
        </w:trPr>
        <w:tc>
          <w:tcPr>
            <w:tcW w:w="8843" w:type="dxa"/>
            <w:gridSpan w:val="6"/>
            <w:tcBorders>
              <w:top w:val="single" w:sz="4" w:space="0" w:color="auto"/>
              <w:left w:val="single" w:sz="4" w:space="0" w:color="auto"/>
              <w:bottom w:val="single" w:sz="4" w:space="0" w:color="auto"/>
              <w:right w:val="single" w:sz="4" w:space="0" w:color="auto"/>
            </w:tcBorders>
            <w:hideMark/>
          </w:tcPr>
          <w:p w:rsidR="005725A7" w:rsidRDefault="005725A7" w:rsidP="008360F9">
            <w:pPr>
              <w:adjustRightInd w:val="0"/>
              <w:snapToGrid w:val="0"/>
              <w:spacing w:line="440" w:lineRule="exact"/>
              <w:rPr>
                <w:rFonts w:hAnsi="仿宋_GB2312"/>
                <w:sz w:val="24"/>
                <w:szCs w:val="28"/>
              </w:rPr>
            </w:pPr>
            <w:r>
              <w:rPr>
                <w:rFonts w:hAnsi="仿宋_GB2312" w:hint="eastAsia"/>
                <w:sz w:val="24"/>
                <w:szCs w:val="28"/>
              </w:rPr>
              <w:t>承</w:t>
            </w:r>
            <w:r>
              <w:rPr>
                <w:rFonts w:hAnsi="仿宋_GB2312"/>
                <w:sz w:val="24"/>
                <w:szCs w:val="28"/>
              </w:rPr>
              <w:t xml:space="preserve"> </w:t>
            </w:r>
            <w:r>
              <w:rPr>
                <w:rFonts w:hAnsi="仿宋_GB2312" w:hint="eastAsia"/>
                <w:sz w:val="24"/>
                <w:szCs w:val="28"/>
              </w:rPr>
              <w:t>诺：</w:t>
            </w:r>
          </w:p>
          <w:p w:rsidR="005725A7" w:rsidRDefault="005725A7" w:rsidP="008360F9">
            <w:pPr>
              <w:adjustRightInd w:val="0"/>
              <w:snapToGrid w:val="0"/>
              <w:spacing w:line="440" w:lineRule="exact"/>
              <w:rPr>
                <w:rFonts w:hAnsi="仿宋_GB2312"/>
                <w:sz w:val="24"/>
              </w:rPr>
            </w:pPr>
            <w:r>
              <w:rPr>
                <w:rFonts w:hAnsi="仿宋_GB2312"/>
                <w:sz w:val="24"/>
                <w:szCs w:val="28"/>
              </w:rPr>
              <w:t xml:space="preserve">    </w:t>
            </w:r>
            <w:r>
              <w:rPr>
                <w:rFonts w:hAnsi="仿宋_GB2312" w:hint="eastAsia"/>
                <w:sz w:val="24"/>
                <w:szCs w:val="28"/>
              </w:rPr>
              <w:t>以上填报内容及附件信息属实。</w:t>
            </w:r>
          </w:p>
          <w:p w:rsidR="005725A7" w:rsidRDefault="005725A7" w:rsidP="008360F9">
            <w:pPr>
              <w:adjustRightInd w:val="0"/>
              <w:snapToGrid w:val="0"/>
              <w:spacing w:line="440" w:lineRule="exact"/>
              <w:rPr>
                <w:rFonts w:hAnsi="仿宋_GB2312"/>
                <w:sz w:val="24"/>
              </w:rPr>
            </w:pPr>
            <w:r>
              <w:rPr>
                <w:rFonts w:hAnsi="仿宋_GB2312"/>
                <w:sz w:val="24"/>
              </w:rPr>
              <w:t xml:space="preserve">                                            </w:t>
            </w:r>
            <w:r>
              <w:rPr>
                <w:rFonts w:hAnsi="仿宋_GB2312" w:hint="eastAsia"/>
                <w:sz w:val="24"/>
              </w:rPr>
              <w:t>法定代表人签字：</w:t>
            </w:r>
          </w:p>
          <w:p w:rsidR="005725A7" w:rsidRDefault="005725A7" w:rsidP="008360F9">
            <w:pPr>
              <w:adjustRightInd w:val="0"/>
              <w:snapToGrid w:val="0"/>
              <w:spacing w:line="440" w:lineRule="exact"/>
              <w:rPr>
                <w:rFonts w:hAnsi="仿宋_GB2312"/>
                <w:sz w:val="24"/>
              </w:rPr>
            </w:pPr>
            <w:r>
              <w:rPr>
                <w:rFonts w:hAnsi="仿宋_GB2312"/>
                <w:sz w:val="24"/>
              </w:rPr>
              <w:t xml:space="preserve">                                            </w:t>
            </w:r>
            <w:r>
              <w:rPr>
                <w:rFonts w:hAnsi="仿宋_GB2312" w:hint="eastAsia"/>
                <w:sz w:val="24"/>
              </w:rPr>
              <w:t>申请企业（盖章）：</w:t>
            </w:r>
          </w:p>
          <w:p w:rsidR="005725A7" w:rsidRDefault="005725A7" w:rsidP="008360F9">
            <w:pPr>
              <w:snapToGrid w:val="0"/>
              <w:spacing w:line="440" w:lineRule="exact"/>
              <w:rPr>
                <w:rFonts w:hAnsi="仿宋_GB2312"/>
                <w:b/>
                <w:sz w:val="24"/>
              </w:rPr>
            </w:pPr>
            <w:r>
              <w:rPr>
                <w:rFonts w:hAnsi="仿宋_GB2312"/>
                <w:sz w:val="24"/>
              </w:rPr>
              <w:t xml:space="preserve">                                                </w:t>
            </w:r>
            <w:r>
              <w:rPr>
                <w:rFonts w:hAnsi="仿宋_GB2312" w:hint="eastAsia"/>
                <w:sz w:val="24"/>
              </w:rPr>
              <w:t>年</w:t>
            </w:r>
            <w:r>
              <w:rPr>
                <w:rFonts w:hAnsi="仿宋_GB2312"/>
                <w:sz w:val="24"/>
              </w:rPr>
              <w:t xml:space="preserve">    </w:t>
            </w:r>
            <w:r>
              <w:rPr>
                <w:rFonts w:hAnsi="仿宋_GB2312" w:hint="eastAsia"/>
                <w:sz w:val="24"/>
              </w:rPr>
              <w:t>月</w:t>
            </w:r>
            <w:r>
              <w:rPr>
                <w:rFonts w:hAnsi="仿宋_GB2312"/>
                <w:sz w:val="24"/>
              </w:rPr>
              <w:t xml:space="preserve">    </w:t>
            </w:r>
            <w:r>
              <w:rPr>
                <w:rFonts w:hAnsi="仿宋_GB2312" w:hint="eastAsia"/>
                <w:sz w:val="24"/>
              </w:rPr>
              <w:t>日</w:t>
            </w:r>
          </w:p>
        </w:tc>
      </w:tr>
    </w:tbl>
    <w:p w:rsidR="005725A7" w:rsidRDefault="005725A7" w:rsidP="005725A7">
      <w:pPr>
        <w:adjustRightInd w:val="0"/>
        <w:snapToGrid w:val="0"/>
        <w:spacing w:line="360" w:lineRule="auto"/>
        <w:rPr>
          <w:rFonts w:eastAsia="仿宋_GB2312"/>
          <w:sz w:val="32"/>
          <w:szCs w:val="32"/>
        </w:rPr>
      </w:pPr>
    </w:p>
    <w:p w:rsidR="005725A7" w:rsidRDefault="005725A7" w:rsidP="005725A7">
      <w:pPr>
        <w:adjustRightInd w:val="0"/>
        <w:snapToGrid w:val="0"/>
        <w:spacing w:line="360" w:lineRule="auto"/>
        <w:rPr>
          <w:rFonts w:eastAsia="仿宋_GB2312"/>
          <w:sz w:val="32"/>
          <w:szCs w:val="32"/>
        </w:rPr>
      </w:pPr>
    </w:p>
    <w:p w:rsidR="005725A7" w:rsidRPr="005725A7" w:rsidRDefault="005725A7">
      <w:pPr>
        <w:rPr>
          <w:rFonts w:hint="eastAsia"/>
        </w:rPr>
      </w:pPr>
    </w:p>
    <w:sectPr w:rsidR="005725A7" w:rsidRPr="005725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Helvetica, sans-serif">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PingFang SC">
    <w:altName w:val="Arial Unicode MS"/>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698" w:rsidRPr="00726B2A" w:rsidRDefault="005725A7" w:rsidP="00726B2A">
    <w:pPr>
      <w:pStyle w:val="a3"/>
      <w:ind w:firstLineChars="100" w:firstLine="280"/>
      <w:rPr>
        <w:rFonts w:ascii="宋体" w:hAnsi="宋体"/>
        <w:sz w:val="28"/>
        <w:szCs w:val="28"/>
      </w:rPr>
    </w:pPr>
    <w:r w:rsidRPr="00726B2A">
      <w:rPr>
        <w:rFonts w:ascii="宋体" w:hAnsi="宋体"/>
        <w:sz w:val="28"/>
        <w:szCs w:val="28"/>
      </w:rPr>
      <w:fldChar w:fldCharType="begin"/>
    </w:r>
    <w:r w:rsidRPr="00726B2A">
      <w:rPr>
        <w:rFonts w:ascii="宋体" w:hAnsi="宋体"/>
        <w:sz w:val="28"/>
        <w:szCs w:val="28"/>
      </w:rPr>
      <w:instrText>PAGE   \* MERGEFORMAT</w:instrText>
    </w:r>
    <w:r w:rsidRPr="00726B2A">
      <w:rPr>
        <w:rFonts w:ascii="宋体" w:hAnsi="宋体"/>
        <w:sz w:val="28"/>
        <w:szCs w:val="28"/>
      </w:rPr>
      <w:fldChar w:fldCharType="separate"/>
    </w:r>
    <w:r w:rsidRPr="00CE7CAE">
      <w:rPr>
        <w:rFonts w:ascii="宋体" w:hAnsi="宋体"/>
        <w:noProof/>
        <w:sz w:val="28"/>
        <w:szCs w:val="28"/>
        <w:lang w:val="zh-CN"/>
      </w:rPr>
      <w:t>-</w:t>
    </w:r>
    <w:r>
      <w:rPr>
        <w:rFonts w:ascii="宋体" w:hAnsi="宋体"/>
        <w:noProof/>
        <w:sz w:val="28"/>
        <w:szCs w:val="28"/>
      </w:rPr>
      <w:t xml:space="preserve"> 20 -</w:t>
    </w:r>
    <w:r w:rsidRPr="00726B2A">
      <w:rPr>
        <w:rFonts w:ascii="宋体" w:hAnsi="宋体"/>
        <w:sz w:val="28"/>
        <w:szCs w:val="28"/>
      </w:rPr>
      <w:fldChar w:fldCharType="end"/>
    </w:r>
  </w:p>
  <w:p w:rsidR="003B7698" w:rsidRDefault="005725A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698" w:rsidRPr="00726B2A" w:rsidRDefault="005725A7" w:rsidP="00726B2A">
    <w:pPr>
      <w:pStyle w:val="a3"/>
      <w:ind w:right="280"/>
      <w:jc w:val="right"/>
      <w:rPr>
        <w:rFonts w:ascii="宋体" w:hAnsi="宋体"/>
        <w:sz w:val="28"/>
        <w:szCs w:val="28"/>
      </w:rPr>
    </w:pPr>
    <w:r w:rsidRPr="00726B2A">
      <w:rPr>
        <w:rFonts w:ascii="宋体" w:hAnsi="宋体"/>
        <w:sz w:val="28"/>
        <w:szCs w:val="28"/>
      </w:rPr>
      <w:fldChar w:fldCharType="begin"/>
    </w:r>
    <w:r w:rsidRPr="00726B2A">
      <w:rPr>
        <w:rFonts w:ascii="宋体" w:hAnsi="宋体"/>
        <w:sz w:val="28"/>
        <w:szCs w:val="28"/>
      </w:rPr>
      <w:instrText>PAGE   \* MERGEFORMAT</w:instrText>
    </w:r>
    <w:r w:rsidRPr="00726B2A">
      <w:rPr>
        <w:rFonts w:ascii="宋体" w:hAnsi="宋体"/>
        <w:sz w:val="28"/>
        <w:szCs w:val="28"/>
      </w:rPr>
      <w:fldChar w:fldCharType="separate"/>
    </w:r>
    <w:r w:rsidRPr="005725A7">
      <w:rPr>
        <w:rFonts w:ascii="宋体" w:hAnsi="宋体"/>
        <w:noProof/>
        <w:sz w:val="28"/>
        <w:szCs w:val="28"/>
        <w:lang w:val="zh-CN"/>
      </w:rPr>
      <w:t>23</w:t>
    </w:r>
    <w:r w:rsidRPr="00726B2A">
      <w:rPr>
        <w:rFonts w:ascii="宋体" w:hAnsi="宋体"/>
        <w:sz w:val="28"/>
        <w:szCs w:val="28"/>
      </w:rPr>
      <w:fldChar w:fldCharType="end"/>
    </w:r>
  </w:p>
  <w:p w:rsidR="003B7698" w:rsidRDefault="005725A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D5"/>
    <w:rsid w:val="005725A7"/>
    <w:rsid w:val="007809D5"/>
    <w:rsid w:val="00F0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F5562-D083-44CE-B1AD-EC8B946B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725A7"/>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5725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994651">
      <w:bodyDiv w:val="1"/>
      <w:marLeft w:val="0"/>
      <w:marRight w:val="0"/>
      <w:marTop w:val="0"/>
      <w:marBottom w:val="0"/>
      <w:divBdr>
        <w:top w:val="none" w:sz="0" w:space="0" w:color="auto"/>
        <w:left w:val="none" w:sz="0" w:space="0" w:color="auto"/>
        <w:bottom w:val="none" w:sz="0" w:space="0" w:color="auto"/>
        <w:right w:val="none" w:sz="0" w:space="0" w:color="auto"/>
      </w:divBdr>
      <w:divsChild>
        <w:div w:id="1590771534">
          <w:marLeft w:val="0"/>
          <w:marRight w:val="0"/>
          <w:marTop w:val="90"/>
          <w:marBottom w:val="90"/>
          <w:divBdr>
            <w:top w:val="none" w:sz="0" w:space="0" w:color="auto"/>
            <w:left w:val="none" w:sz="0" w:space="0" w:color="auto"/>
            <w:bottom w:val="none" w:sz="0" w:space="0" w:color="auto"/>
            <w:right w:val="none" w:sz="0" w:space="0" w:color="auto"/>
          </w:divBdr>
          <w:divsChild>
            <w:div w:id="1918123911">
              <w:marLeft w:val="0"/>
              <w:marRight w:val="0"/>
              <w:marTop w:val="300"/>
              <w:marBottom w:val="150"/>
              <w:divBdr>
                <w:top w:val="none" w:sz="0" w:space="0" w:color="auto"/>
                <w:left w:val="none" w:sz="0" w:space="0" w:color="auto"/>
                <w:bottom w:val="none" w:sz="0" w:space="0" w:color="auto"/>
                <w:right w:val="none" w:sz="0" w:space="0" w:color="auto"/>
              </w:divBdr>
            </w:div>
            <w:div w:id="989476774">
              <w:marLeft w:val="0"/>
              <w:marRight w:val="0"/>
              <w:marTop w:val="100"/>
              <w:marBottom w:val="100"/>
              <w:divBdr>
                <w:top w:val="none" w:sz="0" w:space="0" w:color="auto"/>
                <w:left w:val="none" w:sz="0" w:space="0" w:color="auto"/>
                <w:bottom w:val="none" w:sz="0" w:space="0" w:color="auto"/>
                <w:right w:val="none" w:sz="0" w:space="0" w:color="auto"/>
              </w:divBdr>
            </w:div>
            <w:div w:id="1852639339">
              <w:marLeft w:val="0"/>
              <w:marRight w:val="0"/>
              <w:marTop w:val="150"/>
              <w:marBottom w:val="150"/>
              <w:divBdr>
                <w:top w:val="single" w:sz="6" w:space="0" w:color="999999"/>
                <w:left w:val="none" w:sz="0" w:space="0" w:color="auto"/>
                <w:bottom w:val="none" w:sz="0" w:space="0" w:color="auto"/>
                <w:right w:val="none" w:sz="0" w:space="0" w:color="auto"/>
              </w:divBdr>
            </w:div>
            <w:div w:id="2099057467">
              <w:marLeft w:val="4500"/>
              <w:marRight w:val="0"/>
              <w:marTop w:val="0"/>
              <w:marBottom w:val="0"/>
              <w:divBdr>
                <w:top w:val="none" w:sz="0" w:space="0" w:color="auto"/>
                <w:left w:val="none" w:sz="0" w:space="0" w:color="auto"/>
                <w:bottom w:val="none" w:sz="0" w:space="0" w:color="auto"/>
                <w:right w:val="none" w:sz="0" w:space="0" w:color="auto"/>
              </w:divBdr>
            </w:div>
            <w:div w:id="683748848">
              <w:marLeft w:val="0"/>
              <w:marRight w:val="0"/>
              <w:marTop w:val="100"/>
              <w:marBottom w:val="150"/>
              <w:divBdr>
                <w:top w:val="none" w:sz="0" w:space="0" w:color="auto"/>
                <w:left w:val="none" w:sz="0" w:space="0" w:color="auto"/>
                <w:bottom w:val="none" w:sz="0" w:space="0" w:color="auto"/>
                <w:right w:val="none" w:sz="0" w:space="0" w:color="auto"/>
              </w:divBdr>
              <w:divsChild>
                <w:div w:id="14385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1765</Words>
  <Characters>10067</Characters>
  <Application>Microsoft Office Word</Application>
  <DocSecurity>0</DocSecurity>
  <Lines>83</Lines>
  <Paragraphs>23</Paragraphs>
  <ScaleCrop>false</ScaleCrop>
  <Company/>
  <LinksUpToDate>false</LinksUpToDate>
  <CharactersWithSpaces>11809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2018-05-18T01:39:00Z</dcterms:created>
  <dcterms:modified xsi:type="dcterms:W3CDTF">2018-05-18T01:46:00Z</dcterms:modified>
</cp:coreProperties>
</file>