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61A" w:rsidRPr="0079161A" w:rsidRDefault="0079161A" w:rsidP="0079161A">
      <w:pPr>
        <w:jc w:val="center"/>
        <w:rPr>
          <w:sz w:val="32"/>
          <w:szCs w:val="32"/>
        </w:rPr>
      </w:pPr>
      <w:bookmarkStart w:id="0" w:name="_GoBack"/>
      <w:r w:rsidRPr="0079161A">
        <w:rPr>
          <w:rFonts w:hint="eastAsia"/>
          <w:sz w:val="32"/>
          <w:szCs w:val="32"/>
        </w:rPr>
        <w:t>琼中黎族苗族自治县人民政府办公室</w:t>
      </w:r>
    </w:p>
    <w:p w:rsidR="0079161A" w:rsidRPr="0079161A" w:rsidRDefault="0079161A" w:rsidP="0079161A">
      <w:pPr>
        <w:jc w:val="center"/>
        <w:rPr>
          <w:sz w:val="32"/>
          <w:szCs w:val="32"/>
        </w:rPr>
      </w:pPr>
      <w:r w:rsidRPr="0079161A">
        <w:rPr>
          <w:rFonts w:hint="eastAsia"/>
          <w:sz w:val="32"/>
          <w:szCs w:val="32"/>
        </w:rPr>
        <w:t>关于印发《海南中部（琼中）绿色产业园区投资优惠奖励政策》的通知</w:t>
      </w:r>
    </w:p>
    <w:p w:rsidR="0079161A" w:rsidRPr="0079161A" w:rsidRDefault="0079161A" w:rsidP="0079161A">
      <w:pPr>
        <w:jc w:val="center"/>
        <w:rPr>
          <w:sz w:val="32"/>
          <w:szCs w:val="32"/>
        </w:rPr>
      </w:pPr>
    </w:p>
    <w:bookmarkEnd w:id="0"/>
    <w:p w:rsidR="0079161A" w:rsidRPr="0079161A" w:rsidRDefault="0079161A" w:rsidP="0079161A">
      <w:r w:rsidRPr="0079161A">
        <w:rPr>
          <w:rFonts w:hint="eastAsia"/>
        </w:rPr>
        <w:t>各乡镇人民政府，</w:t>
      </w:r>
      <w:proofErr w:type="gramStart"/>
      <w:r w:rsidRPr="0079161A">
        <w:rPr>
          <w:rFonts w:hint="eastAsia"/>
        </w:rPr>
        <w:t>加钗农场</w:t>
      </w:r>
      <w:proofErr w:type="gramEnd"/>
      <w:r w:rsidRPr="0079161A">
        <w:rPr>
          <w:rFonts w:hint="eastAsia"/>
        </w:rPr>
        <w:t>、新市农场，县政府直属机关、企事业各单位：</w:t>
      </w:r>
    </w:p>
    <w:p w:rsidR="0079161A" w:rsidRPr="0079161A" w:rsidRDefault="0079161A" w:rsidP="0079161A">
      <w:r w:rsidRPr="0079161A">
        <w:rPr>
          <w:rFonts w:hint="eastAsia"/>
        </w:rPr>
        <w:t>《海南中部（琼中）绿色产业园区投资优惠奖励政策》已经</w:t>
      </w:r>
      <w:r w:rsidRPr="0079161A">
        <w:t>2014</w:t>
      </w:r>
      <w:r w:rsidRPr="0079161A">
        <w:rPr>
          <w:rFonts w:hint="eastAsia"/>
        </w:rPr>
        <w:t>年第</w:t>
      </w:r>
      <w:r w:rsidRPr="0079161A">
        <w:t>14</w:t>
      </w:r>
      <w:r w:rsidRPr="0079161A">
        <w:rPr>
          <w:rFonts w:hint="eastAsia"/>
        </w:rPr>
        <w:t>次县政府常务会和</w:t>
      </w:r>
      <w:r w:rsidRPr="0079161A">
        <w:t>2015</w:t>
      </w:r>
      <w:r w:rsidRPr="0079161A">
        <w:rPr>
          <w:rFonts w:hint="eastAsia"/>
        </w:rPr>
        <w:t>年第</w:t>
      </w:r>
      <w:r w:rsidRPr="0079161A">
        <w:t>2</w:t>
      </w:r>
      <w:r w:rsidRPr="0079161A">
        <w:rPr>
          <w:rFonts w:hint="eastAsia"/>
        </w:rPr>
        <w:t>次县委常委会讨论通过，现印发给你们，请认真贯彻执行。</w:t>
      </w:r>
    </w:p>
    <w:p w:rsidR="0079161A" w:rsidRPr="0079161A" w:rsidRDefault="0079161A" w:rsidP="0079161A">
      <w:r w:rsidRPr="0079161A">
        <w:t> </w:t>
      </w:r>
    </w:p>
    <w:p w:rsidR="0079161A" w:rsidRPr="0079161A" w:rsidRDefault="0079161A" w:rsidP="0079161A">
      <w:r w:rsidRPr="0079161A">
        <w:t> </w:t>
      </w:r>
    </w:p>
    <w:p w:rsidR="0079161A" w:rsidRPr="0079161A" w:rsidRDefault="0079161A" w:rsidP="0079161A">
      <w:r w:rsidRPr="0079161A">
        <w:rPr>
          <w:rFonts w:hint="eastAsia"/>
        </w:rPr>
        <w:t>琼中黎族苗族自治县人民政府办公室</w:t>
      </w:r>
    </w:p>
    <w:p w:rsidR="0079161A" w:rsidRPr="0079161A" w:rsidRDefault="0079161A" w:rsidP="0079161A">
      <w:r w:rsidRPr="0079161A">
        <w:t>2015</w:t>
      </w:r>
      <w:r w:rsidRPr="0079161A">
        <w:rPr>
          <w:rFonts w:hint="eastAsia"/>
        </w:rPr>
        <w:t>年</w:t>
      </w:r>
      <w:r w:rsidRPr="0079161A">
        <w:t>3</w:t>
      </w:r>
      <w:r w:rsidRPr="0079161A">
        <w:rPr>
          <w:rFonts w:hint="eastAsia"/>
        </w:rPr>
        <w:t>月</w:t>
      </w:r>
      <w:r w:rsidRPr="0079161A">
        <w:t>20</w:t>
      </w:r>
      <w:r w:rsidRPr="0079161A">
        <w:rPr>
          <w:rFonts w:hint="eastAsia"/>
        </w:rPr>
        <w:t>日</w:t>
      </w:r>
    </w:p>
    <w:p w:rsidR="0079161A" w:rsidRPr="0079161A" w:rsidRDefault="0079161A" w:rsidP="0079161A">
      <w:r w:rsidRPr="0079161A">
        <w:rPr>
          <w:rFonts w:hint="eastAsia"/>
        </w:rPr>
        <w:t>（此件主动公开）</w:t>
      </w:r>
    </w:p>
    <w:p w:rsidR="0079161A" w:rsidRPr="0079161A" w:rsidRDefault="0079161A" w:rsidP="0079161A">
      <w:r w:rsidRPr="0079161A">
        <w:rPr>
          <w:rFonts w:hint="eastAsia"/>
        </w:rPr>
        <w:t>海南中部（琼中）绿色产业园区投资优惠奖励政策</w:t>
      </w:r>
      <w:r w:rsidRPr="0079161A">
        <w:rPr>
          <w:rFonts w:hint="eastAsia"/>
        </w:rPr>
        <w:t xml:space="preserve"> </w:t>
      </w:r>
    </w:p>
    <w:p w:rsidR="0079161A" w:rsidRPr="0079161A" w:rsidRDefault="0079161A" w:rsidP="0079161A">
      <w:r w:rsidRPr="0079161A">
        <w:rPr>
          <w:rFonts w:hint="eastAsia"/>
        </w:rPr>
        <w:t>第一章</w:t>
      </w:r>
      <w:r w:rsidRPr="0079161A">
        <w:t xml:space="preserve">  </w:t>
      </w:r>
      <w:r w:rsidRPr="0079161A">
        <w:rPr>
          <w:rFonts w:hint="eastAsia"/>
        </w:rPr>
        <w:t>总</w:t>
      </w:r>
      <w:r w:rsidRPr="0079161A">
        <w:t xml:space="preserve">  </w:t>
      </w:r>
      <w:r w:rsidRPr="0079161A">
        <w:rPr>
          <w:rFonts w:hint="eastAsia"/>
        </w:rPr>
        <w:t>则</w:t>
      </w:r>
    </w:p>
    <w:p w:rsidR="0079161A" w:rsidRPr="0079161A" w:rsidRDefault="0079161A" w:rsidP="0079161A">
      <w:r w:rsidRPr="0079161A">
        <w:rPr>
          <w:b/>
          <w:bCs/>
        </w:rPr>
        <w:t xml:space="preserve">  </w:t>
      </w:r>
      <w:r w:rsidRPr="0079161A">
        <w:rPr>
          <w:rFonts w:hint="eastAsia"/>
          <w:b/>
          <w:bCs/>
        </w:rPr>
        <w:t>  </w:t>
      </w:r>
      <w:r w:rsidRPr="0079161A">
        <w:rPr>
          <w:rFonts w:hint="eastAsia"/>
          <w:b/>
          <w:bCs/>
        </w:rPr>
        <w:t>第一条</w:t>
      </w:r>
      <w:r w:rsidRPr="0079161A">
        <w:rPr>
          <w:rFonts w:hint="eastAsia"/>
          <w:b/>
          <w:bCs/>
        </w:rPr>
        <w:t xml:space="preserve"> </w:t>
      </w:r>
      <w:r w:rsidRPr="0079161A">
        <w:rPr>
          <w:b/>
          <w:bCs/>
        </w:rPr>
        <w:t> </w:t>
      </w:r>
      <w:r w:rsidRPr="0079161A">
        <w:rPr>
          <w:rFonts w:hint="eastAsia"/>
        </w:rPr>
        <w:t>为进一步加快园区建设发展，鼓励外来投资和吸引优秀人才，结合琼中黎族苗族自治县和园区实际情况，特制定本优惠政策。</w:t>
      </w:r>
    </w:p>
    <w:p w:rsidR="0079161A" w:rsidRPr="0079161A" w:rsidRDefault="0079161A" w:rsidP="0079161A">
      <w:r w:rsidRPr="0079161A">
        <w:rPr>
          <w:rFonts w:hint="eastAsia"/>
          <w:b/>
          <w:bCs/>
        </w:rPr>
        <w:t>第二条</w:t>
      </w:r>
      <w:r w:rsidRPr="0079161A">
        <w:rPr>
          <w:b/>
          <w:bCs/>
        </w:rPr>
        <w:t xml:space="preserve">  </w:t>
      </w:r>
      <w:r w:rsidRPr="0079161A">
        <w:rPr>
          <w:rFonts w:hint="eastAsia"/>
        </w:rPr>
        <w:t>园区财税政策参照国家通行财税优惠政策与海南省经济特区税收优惠政策，结合本地实际情况合理提供优惠条件。</w:t>
      </w:r>
    </w:p>
    <w:p w:rsidR="0079161A" w:rsidRPr="0079161A" w:rsidRDefault="0079161A" w:rsidP="0079161A">
      <w:r w:rsidRPr="0079161A">
        <w:rPr>
          <w:rFonts w:hint="eastAsia"/>
          <w:b/>
          <w:bCs/>
        </w:rPr>
        <w:t>第三条</w:t>
      </w:r>
      <w:r w:rsidRPr="0079161A">
        <w:rPr>
          <w:b/>
          <w:bCs/>
        </w:rPr>
        <w:t xml:space="preserve">  </w:t>
      </w:r>
      <w:r w:rsidRPr="0079161A">
        <w:rPr>
          <w:rFonts w:hint="eastAsia"/>
        </w:rPr>
        <w:t>凡经批准入园的项目，除享受国家、海南省现行的相关优惠政策外，还可以享受本优惠政策。</w:t>
      </w:r>
    </w:p>
    <w:p w:rsidR="0079161A" w:rsidRPr="0079161A" w:rsidRDefault="0079161A" w:rsidP="0079161A">
      <w:r w:rsidRPr="0079161A">
        <w:rPr>
          <w:rFonts w:hint="eastAsia"/>
        </w:rPr>
        <w:t>第二章</w:t>
      </w:r>
      <w:r w:rsidRPr="0079161A">
        <w:t xml:space="preserve">  </w:t>
      </w:r>
      <w:r w:rsidRPr="0079161A">
        <w:rPr>
          <w:rFonts w:hint="eastAsia"/>
        </w:rPr>
        <w:t>产业优惠政策</w:t>
      </w:r>
    </w:p>
    <w:p w:rsidR="0079161A" w:rsidRPr="0079161A" w:rsidRDefault="0079161A" w:rsidP="0079161A">
      <w:r w:rsidRPr="0079161A">
        <w:rPr>
          <w:rFonts w:hint="eastAsia"/>
          <w:b/>
          <w:bCs/>
        </w:rPr>
        <w:t xml:space="preserve">    </w:t>
      </w:r>
      <w:r w:rsidRPr="0079161A">
        <w:rPr>
          <w:rFonts w:hint="eastAsia"/>
          <w:b/>
          <w:bCs/>
        </w:rPr>
        <w:t>第四条</w:t>
      </w:r>
      <w:r w:rsidRPr="0079161A">
        <w:rPr>
          <w:b/>
          <w:bCs/>
        </w:rPr>
        <w:t xml:space="preserve">  </w:t>
      </w:r>
      <w:r w:rsidRPr="0079161A">
        <w:rPr>
          <w:rFonts w:hint="eastAsia"/>
        </w:rPr>
        <w:t>对入园企业的项目用地，园区采取</w:t>
      </w:r>
      <w:r w:rsidRPr="0079161A">
        <w:t>“</w:t>
      </w:r>
      <w:r w:rsidRPr="0079161A">
        <w:rPr>
          <w:rFonts w:hint="eastAsia"/>
        </w:rPr>
        <w:t>招、拍、挂</w:t>
      </w:r>
      <w:r w:rsidRPr="0079161A">
        <w:t>”</w:t>
      </w:r>
      <w:r w:rsidRPr="0079161A">
        <w:rPr>
          <w:rFonts w:hint="eastAsia"/>
        </w:rPr>
        <w:t>方式出让，出让底价参照《全国工业用地出让最低价标准》、《园区土地估价报告》和海南省最新城镇基准地价来确定，租赁价格以当年土地实地评估价格为准。</w:t>
      </w:r>
    </w:p>
    <w:p w:rsidR="0079161A" w:rsidRPr="0079161A" w:rsidRDefault="0079161A" w:rsidP="0079161A">
      <w:r w:rsidRPr="0079161A">
        <w:rPr>
          <w:rFonts w:hint="eastAsia"/>
          <w:b/>
          <w:bCs/>
        </w:rPr>
        <w:t>第五条</w:t>
      </w:r>
      <w:r w:rsidRPr="0079161A">
        <w:rPr>
          <w:rFonts w:hint="eastAsia"/>
          <w:b/>
          <w:bCs/>
        </w:rPr>
        <w:t xml:space="preserve"> </w:t>
      </w:r>
      <w:r w:rsidRPr="0079161A">
        <w:rPr>
          <w:b/>
          <w:bCs/>
        </w:rPr>
        <w:t> </w:t>
      </w:r>
      <w:proofErr w:type="gramStart"/>
      <w:r w:rsidRPr="0079161A">
        <w:rPr>
          <w:rFonts w:hint="eastAsia"/>
        </w:rPr>
        <w:t>入驻湾岭农副产品</w:t>
      </w:r>
      <w:proofErr w:type="gramEnd"/>
      <w:r w:rsidRPr="0079161A">
        <w:rPr>
          <w:rFonts w:hint="eastAsia"/>
        </w:rPr>
        <w:t>加工园的项目实际投资额在</w:t>
      </w:r>
      <w:r w:rsidRPr="0079161A">
        <w:t>5000</w:t>
      </w:r>
      <w:r w:rsidRPr="0079161A">
        <w:rPr>
          <w:rFonts w:hint="eastAsia"/>
        </w:rPr>
        <w:t>万元以上（含</w:t>
      </w:r>
      <w:r w:rsidRPr="0079161A">
        <w:t>5000</w:t>
      </w:r>
      <w:r w:rsidRPr="0079161A">
        <w:rPr>
          <w:rFonts w:hint="eastAsia"/>
        </w:rPr>
        <w:t>万元）</w:t>
      </w:r>
      <w:r w:rsidRPr="0079161A">
        <w:t>,</w:t>
      </w:r>
      <w:r w:rsidRPr="0079161A">
        <w:rPr>
          <w:rFonts w:hint="eastAsia"/>
        </w:rPr>
        <w:t>享有以下优惠待遇：</w:t>
      </w:r>
    </w:p>
    <w:p w:rsidR="0079161A" w:rsidRPr="0079161A" w:rsidRDefault="0079161A" w:rsidP="0079161A">
      <w:r w:rsidRPr="0079161A">
        <w:t>1.</w:t>
      </w:r>
      <w:r w:rsidRPr="0079161A">
        <w:rPr>
          <w:rFonts w:hint="eastAsia"/>
        </w:rPr>
        <w:t>投资奖励：对于投资强度在</w:t>
      </w:r>
      <w:r w:rsidRPr="0079161A">
        <w:t>80</w:t>
      </w:r>
      <w:r w:rsidRPr="0079161A">
        <w:rPr>
          <w:rFonts w:hint="eastAsia"/>
        </w:rPr>
        <w:t>万</w:t>
      </w:r>
      <w:r w:rsidRPr="0079161A">
        <w:t>/</w:t>
      </w:r>
      <w:r w:rsidRPr="0079161A">
        <w:rPr>
          <w:rFonts w:hint="eastAsia"/>
        </w:rPr>
        <w:t>亩以上（含</w:t>
      </w:r>
      <w:r w:rsidRPr="0079161A">
        <w:t>80</w:t>
      </w:r>
      <w:r w:rsidRPr="0079161A">
        <w:rPr>
          <w:rFonts w:hint="eastAsia"/>
        </w:rPr>
        <w:t>万</w:t>
      </w:r>
      <w:r w:rsidRPr="0079161A">
        <w:t>/</w:t>
      </w:r>
      <w:r w:rsidRPr="0079161A">
        <w:rPr>
          <w:rFonts w:hint="eastAsia"/>
        </w:rPr>
        <w:t>亩）的企业，政府按实际投资额的</w:t>
      </w:r>
      <w:r w:rsidRPr="0079161A">
        <w:t>4%</w:t>
      </w:r>
      <w:r w:rsidRPr="0079161A">
        <w:rPr>
          <w:rFonts w:hint="eastAsia"/>
        </w:rPr>
        <w:t>安排奖励资金作为企业发展资金。最高投资奖励强度不超过</w:t>
      </w:r>
      <w:r w:rsidRPr="0079161A">
        <w:t>6</w:t>
      </w:r>
      <w:r w:rsidRPr="0079161A">
        <w:rPr>
          <w:rFonts w:hint="eastAsia"/>
        </w:rPr>
        <w:t>万</w:t>
      </w:r>
      <w:r w:rsidRPr="0079161A">
        <w:t>/</w:t>
      </w:r>
      <w:r w:rsidRPr="0079161A">
        <w:rPr>
          <w:rFonts w:hint="eastAsia"/>
        </w:rPr>
        <w:t>亩。</w:t>
      </w:r>
    </w:p>
    <w:p w:rsidR="0079161A" w:rsidRPr="0079161A" w:rsidRDefault="0079161A" w:rsidP="0079161A">
      <w:r w:rsidRPr="0079161A">
        <w:t>2.</w:t>
      </w:r>
      <w:r w:rsidRPr="0079161A">
        <w:rPr>
          <w:rFonts w:hint="eastAsia"/>
        </w:rPr>
        <w:t>产值奖励：若企业在投产当年产出强度达到</w:t>
      </w:r>
      <w:r w:rsidRPr="0079161A">
        <w:t>80</w:t>
      </w:r>
      <w:r w:rsidRPr="0079161A">
        <w:rPr>
          <w:rFonts w:hint="eastAsia"/>
        </w:rPr>
        <w:t>～</w:t>
      </w:r>
      <w:r w:rsidRPr="0079161A">
        <w:t>100</w:t>
      </w:r>
      <w:r w:rsidRPr="0079161A">
        <w:rPr>
          <w:rFonts w:hint="eastAsia"/>
        </w:rPr>
        <w:t>万</w:t>
      </w:r>
      <w:r w:rsidRPr="0079161A">
        <w:t>/</w:t>
      </w:r>
      <w:r w:rsidRPr="0079161A">
        <w:rPr>
          <w:rFonts w:hint="eastAsia"/>
        </w:rPr>
        <w:t>亩，政府按产出额的</w:t>
      </w:r>
      <w:r w:rsidRPr="0079161A">
        <w:t>3%</w:t>
      </w:r>
      <w:r w:rsidRPr="0079161A">
        <w:rPr>
          <w:rFonts w:hint="eastAsia"/>
        </w:rPr>
        <w:t>安排奖励作为企业发展资金；若企业投产当年产出强度在</w:t>
      </w:r>
      <w:r w:rsidRPr="0079161A">
        <w:t>100</w:t>
      </w:r>
      <w:r w:rsidRPr="0079161A">
        <w:rPr>
          <w:rFonts w:hint="eastAsia"/>
        </w:rPr>
        <w:t>万</w:t>
      </w:r>
      <w:r w:rsidRPr="0079161A">
        <w:t>/</w:t>
      </w:r>
      <w:r w:rsidRPr="0079161A">
        <w:rPr>
          <w:rFonts w:hint="eastAsia"/>
        </w:rPr>
        <w:t>亩</w:t>
      </w:r>
      <w:r w:rsidRPr="0079161A">
        <w:t>(</w:t>
      </w:r>
      <w:r w:rsidRPr="0079161A">
        <w:rPr>
          <w:rFonts w:hint="eastAsia"/>
        </w:rPr>
        <w:t>含</w:t>
      </w:r>
      <w:r w:rsidRPr="0079161A">
        <w:t>100</w:t>
      </w:r>
      <w:r w:rsidRPr="0079161A">
        <w:rPr>
          <w:rFonts w:hint="eastAsia"/>
        </w:rPr>
        <w:t>万</w:t>
      </w:r>
      <w:r w:rsidRPr="0079161A">
        <w:t>/</w:t>
      </w:r>
      <w:r w:rsidRPr="0079161A">
        <w:rPr>
          <w:rFonts w:hint="eastAsia"/>
        </w:rPr>
        <w:t>亩</w:t>
      </w:r>
      <w:r w:rsidRPr="0079161A">
        <w:t>)</w:t>
      </w:r>
      <w:r w:rsidRPr="0079161A">
        <w:rPr>
          <w:rFonts w:hint="eastAsia"/>
        </w:rPr>
        <w:t>以上，政府按产出额的</w:t>
      </w:r>
      <w:r w:rsidRPr="0079161A">
        <w:t>4%</w:t>
      </w:r>
      <w:r w:rsidRPr="0079161A">
        <w:rPr>
          <w:rFonts w:hint="eastAsia"/>
        </w:rPr>
        <w:t>安排奖励资金作为企业发展资金，最高生产奖励强度不超过</w:t>
      </w:r>
      <w:r w:rsidRPr="0079161A">
        <w:t>6</w:t>
      </w:r>
      <w:r w:rsidRPr="0079161A">
        <w:rPr>
          <w:rFonts w:hint="eastAsia"/>
        </w:rPr>
        <w:t>万</w:t>
      </w:r>
      <w:r w:rsidRPr="0079161A">
        <w:t>/</w:t>
      </w:r>
      <w:r w:rsidRPr="0079161A">
        <w:rPr>
          <w:rFonts w:hint="eastAsia"/>
        </w:rPr>
        <w:t>亩。</w:t>
      </w:r>
    </w:p>
    <w:p w:rsidR="0079161A" w:rsidRPr="0079161A" w:rsidRDefault="0079161A" w:rsidP="0079161A">
      <w:r w:rsidRPr="0079161A">
        <w:rPr>
          <w:rFonts w:hint="eastAsia"/>
          <w:b/>
          <w:bCs/>
        </w:rPr>
        <w:t>第六条</w:t>
      </w:r>
      <w:r w:rsidRPr="0079161A">
        <w:rPr>
          <w:b/>
          <w:bCs/>
        </w:rPr>
        <w:t xml:space="preserve">  </w:t>
      </w:r>
      <w:r w:rsidRPr="0079161A">
        <w:rPr>
          <w:rFonts w:hint="eastAsia"/>
        </w:rPr>
        <w:t>对引入的企业将总部落户产业园区的，其用地可优先办理规划选址，按</w:t>
      </w:r>
      <w:r w:rsidRPr="0079161A">
        <w:t>“</w:t>
      </w:r>
      <w:proofErr w:type="gramStart"/>
      <w:r w:rsidRPr="0079161A">
        <w:rPr>
          <w:rFonts w:hint="eastAsia"/>
        </w:rPr>
        <w:t>一</w:t>
      </w:r>
      <w:proofErr w:type="gramEnd"/>
      <w:r w:rsidRPr="0079161A">
        <w:rPr>
          <w:rFonts w:hint="eastAsia"/>
        </w:rPr>
        <w:t>企</w:t>
      </w:r>
      <w:proofErr w:type="gramStart"/>
      <w:r w:rsidRPr="0079161A">
        <w:rPr>
          <w:rFonts w:hint="eastAsia"/>
        </w:rPr>
        <w:t>一</w:t>
      </w:r>
      <w:proofErr w:type="gramEnd"/>
      <w:r w:rsidRPr="0079161A">
        <w:rPr>
          <w:rFonts w:hint="eastAsia"/>
        </w:rPr>
        <w:t>策</w:t>
      </w:r>
      <w:r w:rsidRPr="0079161A">
        <w:t>”</w:t>
      </w:r>
      <w:r w:rsidRPr="0079161A">
        <w:rPr>
          <w:rFonts w:hint="eastAsia"/>
        </w:rPr>
        <w:t>办法经县政府批准后挂牌出让供应。引进的企业设立研发中心的，且其研发机构的专门用地符合《划拨用地目录》的，可按程序以科研用地办理划拨手续。</w:t>
      </w:r>
    </w:p>
    <w:p w:rsidR="0079161A" w:rsidRPr="0079161A" w:rsidRDefault="0079161A" w:rsidP="0079161A">
      <w:r w:rsidRPr="0079161A">
        <w:rPr>
          <w:rFonts w:hint="eastAsia"/>
          <w:b/>
          <w:bCs/>
        </w:rPr>
        <w:t>第七条</w:t>
      </w:r>
      <w:r w:rsidRPr="0079161A">
        <w:rPr>
          <w:rFonts w:hint="eastAsia"/>
        </w:rPr>
        <w:t xml:space="preserve"> </w:t>
      </w:r>
      <w:r w:rsidRPr="0079161A">
        <w:t> </w:t>
      </w:r>
      <w:r w:rsidRPr="0079161A">
        <w:rPr>
          <w:rFonts w:hint="eastAsia"/>
        </w:rPr>
        <w:t>对投资额</w:t>
      </w:r>
      <w:r w:rsidRPr="0079161A">
        <w:t>5000</w:t>
      </w:r>
      <w:r w:rsidRPr="0079161A">
        <w:rPr>
          <w:rFonts w:hint="eastAsia"/>
        </w:rPr>
        <w:t>万元以上并对园区发展起重大推动作用的企业，经园区管委会认定，可实行</w:t>
      </w:r>
      <w:r w:rsidRPr="0079161A">
        <w:t>“</w:t>
      </w:r>
      <w:proofErr w:type="gramStart"/>
      <w:r w:rsidRPr="0079161A">
        <w:rPr>
          <w:rFonts w:hint="eastAsia"/>
        </w:rPr>
        <w:t>一</w:t>
      </w:r>
      <w:proofErr w:type="gramEnd"/>
      <w:r w:rsidRPr="0079161A">
        <w:rPr>
          <w:rFonts w:hint="eastAsia"/>
        </w:rPr>
        <w:t>企</w:t>
      </w:r>
      <w:proofErr w:type="gramStart"/>
      <w:r w:rsidRPr="0079161A">
        <w:rPr>
          <w:rFonts w:hint="eastAsia"/>
        </w:rPr>
        <w:t>一</w:t>
      </w:r>
      <w:proofErr w:type="gramEnd"/>
      <w:r w:rsidRPr="0079161A">
        <w:rPr>
          <w:rFonts w:hint="eastAsia"/>
        </w:rPr>
        <w:t>策</w:t>
      </w:r>
      <w:r w:rsidRPr="0079161A">
        <w:t>”</w:t>
      </w:r>
      <w:r w:rsidRPr="0079161A">
        <w:rPr>
          <w:rFonts w:hint="eastAsia"/>
        </w:rPr>
        <w:t>。</w:t>
      </w:r>
    </w:p>
    <w:p w:rsidR="0079161A" w:rsidRPr="0079161A" w:rsidRDefault="0079161A" w:rsidP="0079161A">
      <w:r w:rsidRPr="0079161A">
        <w:rPr>
          <w:rFonts w:hint="eastAsia"/>
          <w:b/>
          <w:bCs/>
        </w:rPr>
        <w:t>第八条</w:t>
      </w:r>
      <w:r w:rsidRPr="0079161A">
        <w:rPr>
          <w:rFonts w:hint="eastAsia"/>
        </w:rPr>
        <w:t xml:space="preserve">  </w:t>
      </w:r>
      <w:r w:rsidRPr="0079161A">
        <w:rPr>
          <w:rFonts w:hint="eastAsia"/>
        </w:rPr>
        <w:t>产业优惠政策兑现以项目合同中企业开工、投产、达产、产值、利税和承诺为条件，到期未履行承诺则对其享受土地优惠政策进行调整。项目建成运营后，在投资者提交项目实施相关资料后的</w:t>
      </w:r>
      <w:r w:rsidRPr="0079161A">
        <w:t>20</w:t>
      </w:r>
      <w:r w:rsidRPr="0079161A">
        <w:rPr>
          <w:rFonts w:hint="eastAsia"/>
        </w:rPr>
        <w:t>个工作日内落实兑现。</w:t>
      </w:r>
    </w:p>
    <w:p w:rsidR="0079161A" w:rsidRPr="0079161A" w:rsidRDefault="0079161A" w:rsidP="0079161A">
      <w:r w:rsidRPr="0079161A">
        <w:rPr>
          <w:rFonts w:hint="eastAsia"/>
        </w:rPr>
        <w:t>第三章</w:t>
      </w:r>
      <w:r w:rsidRPr="0079161A">
        <w:t xml:space="preserve">  </w:t>
      </w:r>
      <w:r w:rsidRPr="0079161A">
        <w:rPr>
          <w:rFonts w:hint="eastAsia"/>
        </w:rPr>
        <w:t>财税优惠政策</w:t>
      </w:r>
    </w:p>
    <w:p w:rsidR="0079161A" w:rsidRPr="0079161A" w:rsidRDefault="0079161A" w:rsidP="0079161A">
      <w:r w:rsidRPr="0079161A">
        <w:rPr>
          <w:rFonts w:hint="eastAsia"/>
          <w:b/>
          <w:bCs/>
        </w:rPr>
        <w:lastRenderedPageBreak/>
        <w:t>第九条</w:t>
      </w:r>
      <w:r w:rsidRPr="0079161A">
        <w:rPr>
          <w:rFonts w:hint="eastAsia"/>
          <w:b/>
          <w:bCs/>
        </w:rPr>
        <w:t xml:space="preserve"> </w:t>
      </w:r>
      <w:r w:rsidRPr="0079161A">
        <w:rPr>
          <w:b/>
          <w:bCs/>
        </w:rPr>
        <w:t> </w:t>
      </w:r>
      <w:r w:rsidRPr="0079161A">
        <w:rPr>
          <w:rFonts w:hint="eastAsia"/>
        </w:rPr>
        <w:t>自</w:t>
      </w:r>
      <w:r w:rsidRPr="0079161A">
        <w:t>2014</w:t>
      </w:r>
      <w:r w:rsidRPr="0079161A">
        <w:rPr>
          <w:rFonts w:hint="eastAsia"/>
        </w:rPr>
        <w:t>年</w:t>
      </w:r>
      <w:r w:rsidRPr="0079161A">
        <w:t>1</w:t>
      </w:r>
      <w:r w:rsidRPr="0079161A">
        <w:rPr>
          <w:rFonts w:hint="eastAsia"/>
        </w:rPr>
        <w:t>月</w:t>
      </w:r>
      <w:r w:rsidRPr="0079161A">
        <w:t>1</w:t>
      </w:r>
      <w:r w:rsidRPr="0079161A">
        <w:rPr>
          <w:rFonts w:hint="eastAsia"/>
        </w:rPr>
        <w:t>日至</w:t>
      </w:r>
      <w:r w:rsidRPr="0079161A">
        <w:t>2016</w:t>
      </w:r>
      <w:r w:rsidRPr="0079161A">
        <w:rPr>
          <w:rFonts w:hint="eastAsia"/>
        </w:rPr>
        <w:t>年</w:t>
      </w:r>
      <w:r w:rsidRPr="0079161A">
        <w:t>12</w:t>
      </w:r>
      <w:r w:rsidRPr="0079161A">
        <w:rPr>
          <w:rFonts w:hint="eastAsia"/>
        </w:rPr>
        <w:t>月</w:t>
      </w:r>
      <w:r w:rsidRPr="0079161A">
        <w:t>31</w:t>
      </w:r>
      <w:r w:rsidRPr="0079161A">
        <w:rPr>
          <w:rFonts w:hint="eastAsia"/>
        </w:rPr>
        <w:t>日，对年应纳税额度低于</w:t>
      </w:r>
      <w:r w:rsidRPr="0079161A">
        <w:t>10</w:t>
      </w:r>
      <w:r w:rsidRPr="0079161A">
        <w:rPr>
          <w:rFonts w:hint="eastAsia"/>
        </w:rPr>
        <w:t>万元（含</w:t>
      </w:r>
      <w:r w:rsidRPr="0079161A">
        <w:t>10</w:t>
      </w:r>
      <w:r w:rsidRPr="0079161A">
        <w:rPr>
          <w:rFonts w:hint="eastAsia"/>
        </w:rPr>
        <w:t>万元）的小型微利企业，其所得减按</w:t>
      </w:r>
      <w:r w:rsidRPr="0079161A">
        <w:t>50</w:t>
      </w:r>
      <w:r w:rsidRPr="0079161A">
        <w:rPr>
          <w:rFonts w:hint="eastAsia"/>
        </w:rPr>
        <w:t>％计算应缴纳税额，按</w:t>
      </w:r>
      <w:r w:rsidRPr="0079161A">
        <w:t>20%</w:t>
      </w:r>
      <w:r w:rsidRPr="0079161A">
        <w:rPr>
          <w:rFonts w:hint="eastAsia"/>
        </w:rPr>
        <w:t>的税率缴纳企业所得税。</w:t>
      </w:r>
    </w:p>
    <w:p w:rsidR="0079161A" w:rsidRPr="0079161A" w:rsidRDefault="0079161A" w:rsidP="0079161A">
      <w:r w:rsidRPr="0079161A">
        <w:rPr>
          <w:rFonts w:hint="eastAsia"/>
          <w:b/>
          <w:bCs/>
        </w:rPr>
        <w:t>第十条</w:t>
      </w:r>
      <w:r w:rsidRPr="0079161A">
        <w:rPr>
          <w:rFonts w:hint="eastAsia"/>
        </w:rPr>
        <w:t xml:space="preserve">  </w:t>
      </w:r>
      <w:r w:rsidRPr="0079161A">
        <w:rPr>
          <w:rFonts w:hint="eastAsia"/>
        </w:rPr>
        <w:t>关于增值税的减免：</w:t>
      </w:r>
    </w:p>
    <w:p w:rsidR="0079161A" w:rsidRPr="0079161A" w:rsidRDefault="0079161A" w:rsidP="0079161A">
      <w:r w:rsidRPr="0079161A">
        <w:rPr>
          <w:rFonts w:hint="eastAsia"/>
        </w:rPr>
        <w:t>（一）符合小规模纳税人的入园企业销售自己使用过的固定资产，减按</w:t>
      </w:r>
      <w:r w:rsidRPr="0079161A">
        <w:t>2%</w:t>
      </w:r>
      <w:r w:rsidRPr="0079161A">
        <w:rPr>
          <w:rFonts w:hint="eastAsia"/>
        </w:rPr>
        <w:t>征收率征收增值税；销售自己使用过的除固定资产以外的物品，应按</w:t>
      </w:r>
      <w:r w:rsidRPr="0079161A">
        <w:t>3%</w:t>
      </w:r>
      <w:r w:rsidRPr="0079161A">
        <w:rPr>
          <w:rFonts w:hint="eastAsia"/>
        </w:rPr>
        <w:t>的征收率征收增值税。</w:t>
      </w:r>
    </w:p>
    <w:p w:rsidR="0079161A" w:rsidRPr="0079161A" w:rsidRDefault="0079161A" w:rsidP="0079161A">
      <w:r w:rsidRPr="0079161A">
        <w:rPr>
          <w:rFonts w:hint="eastAsia"/>
        </w:rPr>
        <w:t>（二）园区内属于增值税一般纳税人的药品经营企业生产、销售生物制品，可以选择简易办法按照生物制品销售额和</w:t>
      </w:r>
      <w:r w:rsidRPr="0079161A">
        <w:t>3%</w:t>
      </w:r>
      <w:r w:rsidRPr="0079161A">
        <w:rPr>
          <w:rFonts w:hint="eastAsia"/>
        </w:rPr>
        <w:t>的征收率计算缴纳增值税。</w:t>
      </w:r>
    </w:p>
    <w:p w:rsidR="0079161A" w:rsidRPr="0079161A" w:rsidRDefault="0079161A" w:rsidP="0079161A">
      <w:r w:rsidRPr="0079161A">
        <w:rPr>
          <w:rFonts w:hint="eastAsia"/>
        </w:rPr>
        <w:t>第四章</w:t>
      </w:r>
      <w:r w:rsidRPr="0079161A">
        <w:t xml:space="preserve">  </w:t>
      </w:r>
      <w:r w:rsidRPr="0079161A">
        <w:rPr>
          <w:rFonts w:hint="eastAsia"/>
        </w:rPr>
        <w:t>人才引进优惠政策</w:t>
      </w:r>
    </w:p>
    <w:p w:rsidR="0079161A" w:rsidRPr="0079161A" w:rsidRDefault="0079161A" w:rsidP="0079161A">
      <w:r w:rsidRPr="0079161A">
        <w:rPr>
          <w:rFonts w:hint="eastAsia"/>
          <w:b/>
          <w:bCs/>
        </w:rPr>
        <w:t>第十一条</w:t>
      </w:r>
      <w:r w:rsidRPr="0079161A">
        <w:t xml:space="preserve">  </w:t>
      </w:r>
      <w:r w:rsidRPr="0079161A">
        <w:rPr>
          <w:rFonts w:hint="eastAsia"/>
        </w:rPr>
        <w:t>为园区建设引进的</w:t>
      </w:r>
      <w:r w:rsidRPr="0079161A">
        <w:t>“</w:t>
      </w:r>
      <w:r w:rsidRPr="0079161A">
        <w:rPr>
          <w:rFonts w:hint="eastAsia"/>
        </w:rPr>
        <w:t>两院</w:t>
      </w:r>
      <w:r w:rsidRPr="0079161A">
        <w:t>”</w:t>
      </w:r>
      <w:r w:rsidRPr="0079161A">
        <w:rPr>
          <w:rFonts w:hint="eastAsia"/>
        </w:rPr>
        <w:t>院士，在园区工作期间，除企业给予的报酬外，园区根据实际情况给予工作津贴，津贴数额不低于海南省最低标准。</w:t>
      </w:r>
    </w:p>
    <w:p w:rsidR="0079161A" w:rsidRPr="0079161A" w:rsidRDefault="0079161A" w:rsidP="0079161A">
      <w:r w:rsidRPr="0079161A">
        <w:rPr>
          <w:rFonts w:hint="eastAsia"/>
          <w:b/>
          <w:bCs/>
        </w:rPr>
        <w:t>第十二条</w:t>
      </w:r>
      <w:r w:rsidRPr="0079161A">
        <w:rPr>
          <w:rFonts w:hint="eastAsia"/>
        </w:rPr>
        <w:t xml:space="preserve"> </w:t>
      </w:r>
      <w:r w:rsidRPr="0079161A">
        <w:t> </w:t>
      </w:r>
      <w:r w:rsidRPr="0079161A">
        <w:rPr>
          <w:rFonts w:hint="eastAsia"/>
        </w:rPr>
        <w:t>入园企业的高级管理人员。引进人才按《琼中县人才引进和使用暂行办法》（琼中办〔</w:t>
      </w:r>
      <w:r w:rsidRPr="0079161A">
        <w:t>2010</w:t>
      </w:r>
      <w:r w:rsidRPr="0079161A">
        <w:rPr>
          <w:rFonts w:hint="eastAsia"/>
        </w:rPr>
        <w:t>〕</w:t>
      </w:r>
      <w:r w:rsidRPr="0079161A">
        <w:t>79</w:t>
      </w:r>
      <w:r w:rsidRPr="0079161A">
        <w:rPr>
          <w:rFonts w:hint="eastAsia"/>
        </w:rPr>
        <w:t>号）执行，同时对符合《海南省保障性住房管理暂行办法》相关条件的高级管理人员，可申购我县保障性住房。</w:t>
      </w:r>
    </w:p>
    <w:p w:rsidR="0079161A" w:rsidRPr="0079161A" w:rsidRDefault="0079161A" w:rsidP="0079161A">
      <w:r w:rsidRPr="0079161A">
        <w:rPr>
          <w:rFonts w:hint="eastAsia"/>
          <w:b/>
          <w:bCs/>
        </w:rPr>
        <w:t>第十三条</w:t>
      </w:r>
      <w:r w:rsidRPr="0079161A">
        <w:rPr>
          <w:b/>
          <w:bCs/>
        </w:rPr>
        <w:t xml:space="preserve"> </w:t>
      </w:r>
      <w:r w:rsidRPr="0079161A">
        <w:t> </w:t>
      </w:r>
      <w:r w:rsidRPr="0079161A">
        <w:rPr>
          <w:rFonts w:hint="eastAsia"/>
        </w:rPr>
        <w:t>企业引进、聘用博士或教授等高级专业技术和管理人才的工资、奖金等收入所缴纳的地方个人所得税地方留成部分，全额奖励。对从事管理、技术工作的人员给予地方个人所得税奖励，期限五年，奖励标准如下：工作期满一年，年工资性收入</w:t>
      </w:r>
      <w:r w:rsidRPr="0079161A">
        <w:t>100</w:t>
      </w:r>
      <w:r w:rsidRPr="0079161A">
        <w:rPr>
          <w:rFonts w:hint="eastAsia"/>
        </w:rPr>
        <w:t>万元以上的人员，按其缴纳的个人所得税地方留存部分全额给予奖励；年工资性收入</w:t>
      </w:r>
      <w:r w:rsidRPr="0079161A">
        <w:t>50—100</w:t>
      </w:r>
      <w:r w:rsidRPr="0079161A">
        <w:rPr>
          <w:rFonts w:hint="eastAsia"/>
        </w:rPr>
        <w:t>万元的人员，按其缴纳的个人所得税地方留存部分的</w:t>
      </w:r>
      <w:r w:rsidRPr="0079161A">
        <w:t>60%</w:t>
      </w:r>
      <w:r w:rsidRPr="0079161A">
        <w:rPr>
          <w:rFonts w:hint="eastAsia"/>
        </w:rPr>
        <w:t>给予奖励；年工资性收入</w:t>
      </w:r>
      <w:r w:rsidRPr="0079161A">
        <w:t>30</w:t>
      </w:r>
      <w:r w:rsidRPr="0079161A">
        <w:rPr>
          <w:rFonts w:hint="eastAsia"/>
        </w:rPr>
        <w:t>万元</w:t>
      </w:r>
      <w:r w:rsidRPr="0079161A">
        <w:t>—50</w:t>
      </w:r>
      <w:r w:rsidRPr="0079161A">
        <w:rPr>
          <w:rFonts w:hint="eastAsia"/>
        </w:rPr>
        <w:t>万元的人员，按其缴纳的个人所得税地方留存部分的</w:t>
      </w:r>
      <w:r w:rsidRPr="0079161A">
        <w:t>40%</w:t>
      </w:r>
      <w:r w:rsidRPr="0079161A">
        <w:rPr>
          <w:rFonts w:hint="eastAsia"/>
        </w:rPr>
        <w:t>给予奖励；年工资性收入</w:t>
      </w:r>
      <w:r w:rsidRPr="0079161A">
        <w:t>10</w:t>
      </w:r>
      <w:r w:rsidRPr="0079161A">
        <w:rPr>
          <w:rFonts w:hint="eastAsia"/>
        </w:rPr>
        <w:t>万元</w:t>
      </w:r>
      <w:r w:rsidRPr="0079161A">
        <w:t>—30</w:t>
      </w:r>
      <w:r w:rsidRPr="0079161A">
        <w:rPr>
          <w:rFonts w:hint="eastAsia"/>
        </w:rPr>
        <w:t>万元的人员，按其缴纳的个人所得税地方留存部分的</w:t>
      </w:r>
      <w:r w:rsidRPr="0079161A">
        <w:t>20%</w:t>
      </w:r>
      <w:r w:rsidRPr="0079161A">
        <w:rPr>
          <w:rFonts w:hint="eastAsia"/>
        </w:rPr>
        <w:t>给予奖励。</w:t>
      </w:r>
    </w:p>
    <w:p w:rsidR="0079161A" w:rsidRPr="0079161A" w:rsidRDefault="0079161A" w:rsidP="0079161A">
      <w:r w:rsidRPr="0079161A">
        <w:rPr>
          <w:rFonts w:hint="eastAsia"/>
          <w:b/>
          <w:bCs/>
        </w:rPr>
        <w:t>第十四条</w:t>
      </w:r>
      <w:r w:rsidRPr="0079161A">
        <w:t xml:space="preserve">  </w:t>
      </w:r>
      <w:r w:rsidRPr="0079161A">
        <w:rPr>
          <w:rFonts w:hint="eastAsia"/>
        </w:rPr>
        <w:t>经园区管委会认定，对园区高新技术发展做出突出贡献并创造巨大经济效益、社会效益和生态效益的科技人员、企业高级管理人员，除企业给予的报酬外，园区将授予</w:t>
      </w:r>
      <w:r w:rsidRPr="0079161A">
        <w:t>“</w:t>
      </w:r>
      <w:r w:rsidRPr="0079161A">
        <w:rPr>
          <w:rFonts w:hint="eastAsia"/>
        </w:rPr>
        <w:t>园区功勋奖</w:t>
      </w:r>
      <w:r w:rsidRPr="0079161A">
        <w:t>”</w:t>
      </w:r>
      <w:r w:rsidRPr="0079161A">
        <w:rPr>
          <w:rFonts w:hint="eastAsia"/>
        </w:rPr>
        <w:t>并给予适当的奖励资金。</w:t>
      </w:r>
    </w:p>
    <w:p w:rsidR="0079161A" w:rsidRPr="0079161A" w:rsidRDefault="0079161A" w:rsidP="0079161A">
      <w:r w:rsidRPr="0079161A">
        <w:rPr>
          <w:rFonts w:hint="eastAsia"/>
          <w:b/>
          <w:bCs/>
        </w:rPr>
        <w:t>第十五条</w:t>
      </w:r>
      <w:r w:rsidRPr="0079161A">
        <w:rPr>
          <w:rFonts w:hint="eastAsia"/>
          <w:b/>
          <w:bCs/>
        </w:rPr>
        <w:t xml:space="preserve"> </w:t>
      </w:r>
      <w:r w:rsidRPr="0079161A">
        <w:rPr>
          <w:b/>
          <w:bCs/>
        </w:rPr>
        <w:t> </w:t>
      </w:r>
      <w:r w:rsidRPr="0079161A">
        <w:rPr>
          <w:rFonts w:hint="eastAsia"/>
        </w:rPr>
        <w:t>对于知识产权拥有人，鼓励其以高新技术或专利技术入股，除按规定参与企业或项目的收益分配外，园区还将根据其业绩给予适当的奖励资金。</w:t>
      </w:r>
    </w:p>
    <w:p w:rsidR="0079161A" w:rsidRPr="0079161A" w:rsidRDefault="0079161A" w:rsidP="0079161A">
      <w:r w:rsidRPr="0079161A">
        <w:rPr>
          <w:rFonts w:hint="eastAsia"/>
        </w:rPr>
        <w:t>第五章</w:t>
      </w:r>
      <w:r w:rsidRPr="0079161A">
        <w:t xml:space="preserve">  </w:t>
      </w:r>
      <w:r w:rsidRPr="0079161A">
        <w:rPr>
          <w:rFonts w:hint="eastAsia"/>
        </w:rPr>
        <w:t>其他优惠政策</w:t>
      </w:r>
    </w:p>
    <w:p w:rsidR="0079161A" w:rsidRPr="0079161A" w:rsidRDefault="0079161A" w:rsidP="0079161A">
      <w:r w:rsidRPr="0079161A">
        <w:rPr>
          <w:rFonts w:hint="eastAsia"/>
          <w:b/>
          <w:bCs/>
        </w:rPr>
        <w:t>第十六条</w:t>
      </w:r>
      <w:r w:rsidRPr="0079161A">
        <w:rPr>
          <w:b/>
          <w:bCs/>
        </w:rPr>
        <w:t xml:space="preserve"> </w:t>
      </w:r>
      <w:r w:rsidRPr="0079161A">
        <w:t> </w:t>
      </w:r>
      <w:r w:rsidRPr="0079161A">
        <w:rPr>
          <w:rFonts w:hint="eastAsia"/>
        </w:rPr>
        <w:t>对于不同规模的企业，可按规定享受我县小微融资奖励政策。</w:t>
      </w:r>
    </w:p>
    <w:p w:rsidR="0079161A" w:rsidRPr="0079161A" w:rsidRDefault="0079161A" w:rsidP="0079161A">
      <w:r w:rsidRPr="0079161A">
        <w:rPr>
          <w:rFonts w:hint="eastAsia"/>
          <w:b/>
          <w:bCs/>
        </w:rPr>
        <w:t>第十七条</w:t>
      </w:r>
      <w:r w:rsidRPr="0079161A">
        <w:rPr>
          <w:b/>
          <w:bCs/>
        </w:rPr>
        <w:t xml:space="preserve"> </w:t>
      </w:r>
      <w:r w:rsidRPr="0079161A">
        <w:t> </w:t>
      </w:r>
      <w:r w:rsidRPr="0079161A">
        <w:rPr>
          <w:rFonts w:hint="eastAsia"/>
        </w:rPr>
        <w:t>大型工业项目优惠：投资额在</w:t>
      </w:r>
      <w:r w:rsidRPr="0079161A">
        <w:t>1</w:t>
      </w:r>
      <w:r w:rsidRPr="0079161A">
        <w:rPr>
          <w:rFonts w:hint="eastAsia"/>
        </w:rPr>
        <w:t>亿元人民币（含</w:t>
      </w:r>
      <w:r w:rsidRPr="0079161A">
        <w:t>1</w:t>
      </w:r>
      <w:r w:rsidRPr="0079161A">
        <w:rPr>
          <w:rFonts w:hint="eastAsia"/>
        </w:rPr>
        <w:t>亿元）以上大型的工业项目（下称大型项目），享有以下优惠待遇：</w:t>
      </w:r>
    </w:p>
    <w:p w:rsidR="0079161A" w:rsidRPr="0079161A" w:rsidRDefault="0079161A" w:rsidP="0079161A">
      <w:r w:rsidRPr="0079161A">
        <w:rPr>
          <w:rFonts w:hint="eastAsia"/>
        </w:rPr>
        <w:t>（一）入园项目用水、用电优先供应，并以最低的工业水电费用标准收取；</w:t>
      </w:r>
    </w:p>
    <w:p w:rsidR="0079161A" w:rsidRPr="0079161A" w:rsidRDefault="0079161A" w:rsidP="0079161A">
      <w:r w:rsidRPr="0079161A">
        <w:rPr>
          <w:rFonts w:hint="eastAsia"/>
        </w:rPr>
        <w:t>（二）经</w:t>
      </w:r>
      <w:proofErr w:type="gramStart"/>
      <w:r w:rsidRPr="0079161A">
        <w:rPr>
          <w:rFonts w:hint="eastAsia"/>
        </w:rPr>
        <w:t>县相关</w:t>
      </w:r>
      <w:proofErr w:type="gramEnd"/>
      <w:r w:rsidRPr="0079161A">
        <w:rPr>
          <w:rFonts w:hint="eastAsia"/>
        </w:rPr>
        <w:t>部门审核，报省工信、财政主管部门批准，大型项目可以享受国家规定的固定资产折旧最短年限。</w:t>
      </w:r>
    </w:p>
    <w:p w:rsidR="0079161A" w:rsidRPr="0079161A" w:rsidRDefault="0079161A" w:rsidP="0079161A">
      <w:r w:rsidRPr="0079161A">
        <w:rPr>
          <w:rFonts w:hint="eastAsia"/>
          <w:b/>
          <w:bCs/>
        </w:rPr>
        <w:t>第十八条</w:t>
      </w:r>
      <w:r w:rsidRPr="0079161A">
        <w:rPr>
          <w:b/>
          <w:bCs/>
        </w:rPr>
        <w:t xml:space="preserve">  </w:t>
      </w:r>
      <w:r w:rsidRPr="0079161A">
        <w:rPr>
          <w:rFonts w:hint="eastAsia"/>
        </w:rPr>
        <w:t>凡入园企业均列为县重点项目，统一通过企业综合服务办公室走</w:t>
      </w:r>
      <w:r w:rsidRPr="0079161A">
        <w:t>“</w:t>
      </w:r>
      <w:r w:rsidRPr="0079161A">
        <w:rPr>
          <w:rFonts w:hint="eastAsia"/>
        </w:rPr>
        <w:t>绿色通道</w:t>
      </w:r>
      <w:r w:rsidRPr="0079161A">
        <w:t>”</w:t>
      </w:r>
      <w:r w:rsidRPr="0079161A">
        <w:rPr>
          <w:rFonts w:hint="eastAsia"/>
        </w:rPr>
        <w:t>从速办理相关手续。企业缴纳完土地出让金和相关税费后，园区争取在</w:t>
      </w:r>
      <w:r w:rsidRPr="0079161A">
        <w:t>45</w:t>
      </w:r>
      <w:r w:rsidRPr="0079161A">
        <w:rPr>
          <w:rFonts w:hint="eastAsia"/>
        </w:rPr>
        <w:t>个工作日内协助企业完成从签订入园协议到开工建设的所有入园手续，并申请减免部分办证费用。</w:t>
      </w:r>
    </w:p>
    <w:p w:rsidR="0079161A" w:rsidRPr="0079161A" w:rsidRDefault="0079161A" w:rsidP="0079161A">
      <w:r w:rsidRPr="0079161A">
        <w:rPr>
          <w:rFonts w:hint="eastAsia"/>
          <w:b/>
          <w:bCs/>
        </w:rPr>
        <w:t>第十九条</w:t>
      </w:r>
      <w:r w:rsidRPr="0079161A">
        <w:rPr>
          <w:rFonts w:hint="eastAsia"/>
        </w:rPr>
        <w:t xml:space="preserve"> </w:t>
      </w:r>
      <w:r w:rsidRPr="0079161A">
        <w:t> </w:t>
      </w:r>
      <w:r w:rsidRPr="0079161A">
        <w:rPr>
          <w:rFonts w:hint="eastAsia"/>
        </w:rPr>
        <w:t>积极为外来投资企业建立融资平台，协调申请银行贷款，争取国家专项政策扶持，其中包括海南省循环经济示范试点、服务业发展专项资金、中小企业成长性奖励资金、中小企业国际市场开拓资金、海南省企业技术改造和产业升级项目申报等。</w:t>
      </w:r>
    </w:p>
    <w:p w:rsidR="0079161A" w:rsidRPr="0079161A" w:rsidRDefault="0079161A" w:rsidP="0079161A">
      <w:r w:rsidRPr="0079161A">
        <w:rPr>
          <w:rFonts w:hint="eastAsia"/>
          <w:b/>
          <w:bCs/>
        </w:rPr>
        <w:t>第二十条</w:t>
      </w:r>
      <w:r w:rsidRPr="0079161A">
        <w:rPr>
          <w:rFonts w:hint="eastAsia"/>
        </w:rPr>
        <w:t xml:space="preserve">  </w:t>
      </w:r>
      <w:r w:rsidRPr="0079161A">
        <w:rPr>
          <w:rFonts w:hint="eastAsia"/>
        </w:rPr>
        <w:t>属于现代高新农业的项目以及省政府优先推荐申报国家高技术产业化示范工程项目、国家火炬计划、星火计划、科技中小型企业、技术创新基金等项目可优先入园，同时管委会和园区投资公司将帮助企业申请资金扶持。</w:t>
      </w:r>
    </w:p>
    <w:p w:rsidR="0079161A" w:rsidRPr="0079161A" w:rsidRDefault="0079161A" w:rsidP="0079161A">
      <w:r w:rsidRPr="0079161A">
        <w:rPr>
          <w:rFonts w:hint="eastAsia"/>
          <w:b/>
          <w:bCs/>
        </w:rPr>
        <w:t>第二十一条</w:t>
      </w:r>
      <w:r w:rsidRPr="0079161A">
        <w:rPr>
          <w:rFonts w:hint="eastAsia"/>
        </w:rPr>
        <w:t xml:space="preserve"> </w:t>
      </w:r>
      <w:r w:rsidRPr="0079161A">
        <w:t> </w:t>
      </w:r>
      <w:r w:rsidRPr="0079161A">
        <w:rPr>
          <w:rFonts w:hint="eastAsia"/>
        </w:rPr>
        <w:t>在园区内投资新办产业化项目龙头企业，被评为县级以上重点项目龙头企业的，除享受国家、省规定的税收优惠政策外，对于投资额在</w:t>
      </w:r>
      <w:r w:rsidRPr="0079161A">
        <w:t>1000</w:t>
      </w:r>
      <w:r w:rsidRPr="0079161A">
        <w:rPr>
          <w:rFonts w:hint="eastAsia"/>
        </w:rPr>
        <w:t>万元（含</w:t>
      </w:r>
      <w:r w:rsidRPr="0079161A">
        <w:t>1000</w:t>
      </w:r>
      <w:r w:rsidRPr="0079161A">
        <w:rPr>
          <w:rFonts w:hint="eastAsia"/>
        </w:rPr>
        <w:t>万元）以上、</w:t>
      </w:r>
      <w:r w:rsidRPr="0079161A">
        <w:t>5000</w:t>
      </w:r>
      <w:r w:rsidRPr="0079161A">
        <w:rPr>
          <w:rFonts w:hint="eastAsia"/>
        </w:rPr>
        <w:t>万元以下的企业，县财政一次性给予实际投资额</w:t>
      </w:r>
      <w:r w:rsidRPr="0079161A">
        <w:t>2%</w:t>
      </w:r>
      <w:r w:rsidRPr="0079161A">
        <w:rPr>
          <w:rFonts w:hint="eastAsia"/>
        </w:rPr>
        <w:t>的奖励性补贴用于企业完善基础设</w:t>
      </w:r>
      <w:r w:rsidRPr="0079161A">
        <w:rPr>
          <w:rFonts w:hint="eastAsia"/>
        </w:rPr>
        <w:lastRenderedPageBreak/>
        <w:t>施建设；对于投资额在</w:t>
      </w:r>
      <w:r w:rsidRPr="0079161A">
        <w:t>5000</w:t>
      </w:r>
      <w:r w:rsidRPr="0079161A">
        <w:rPr>
          <w:rFonts w:hint="eastAsia"/>
        </w:rPr>
        <w:t>万元（含</w:t>
      </w:r>
      <w:r w:rsidRPr="0079161A">
        <w:t>5000</w:t>
      </w:r>
      <w:r w:rsidRPr="0079161A">
        <w:rPr>
          <w:rFonts w:hint="eastAsia"/>
        </w:rPr>
        <w:t>万元）以上的企业，县财政一次性给予实际投资额</w:t>
      </w:r>
      <w:r w:rsidRPr="0079161A">
        <w:t>3%</w:t>
      </w:r>
      <w:r w:rsidRPr="0079161A">
        <w:rPr>
          <w:rFonts w:hint="eastAsia"/>
        </w:rPr>
        <w:t>的奖励性补贴用于企业完善基础设施建设。</w:t>
      </w:r>
    </w:p>
    <w:p w:rsidR="0079161A" w:rsidRPr="0079161A" w:rsidRDefault="0079161A" w:rsidP="0079161A">
      <w:r w:rsidRPr="0079161A">
        <w:rPr>
          <w:rFonts w:hint="eastAsia"/>
          <w:b/>
          <w:bCs/>
        </w:rPr>
        <w:t>第二十二条</w:t>
      </w:r>
      <w:r w:rsidRPr="0079161A">
        <w:rPr>
          <w:b/>
          <w:bCs/>
        </w:rPr>
        <w:t xml:space="preserve">  </w:t>
      </w:r>
      <w:r w:rsidRPr="0079161A">
        <w:rPr>
          <w:rFonts w:hint="eastAsia"/>
        </w:rPr>
        <w:t>对入园企业的技术改造、扩产项目，园区将积极协助其向</w:t>
      </w:r>
      <w:proofErr w:type="gramStart"/>
      <w:r w:rsidRPr="0079161A">
        <w:rPr>
          <w:rFonts w:hint="eastAsia"/>
        </w:rPr>
        <w:t>省申请</w:t>
      </w:r>
      <w:proofErr w:type="gramEnd"/>
      <w:r w:rsidRPr="0079161A">
        <w:rPr>
          <w:rFonts w:hint="eastAsia"/>
        </w:rPr>
        <w:t>技改、扩产贴息资金；对符合国家优先发展的产业项目，园区将积极协助其积极争取国家、省科技扶持资金用于项目发展。</w:t>
      </w:r>
    </w:p>
    <w:p w:rsidR="0079161A" w:rsidRPr="0079161A" w:rsidRDefault="0079161A" w:rsidP="0079161A">
      <w:r w:rsidRPr="0079161A">
        <w:rPr>
          <w:rFonts w:hint="eastAsia"/>
          <w:b/>
          <w:bCs/>
        </w:rPr>
        <w:t>第二十三条</w:t>
      </w:r>
      <w:r w:rsidRPr="0079161A">
        <w:t xml:space="preserve">  </w:t>
      </w:r>
      <w:r w:rsidRPr="0079161A">
        <w:rPr>
          <w:rFonts w:hint="eastAsia"/>
        </w:rPr>
        <w:t>入驻企业一次性所需劳动力超过</w:t>
      </w:r>
      <w:r w:rsidRPr="0079161A">
        <w:t>50</w:t>
      </w:r>
      <w:r w:rsidRPr="0079161A">
        <w:rPr>
          <w:rFonts w:hint="eastAsia"/>
        </w:rPr>
        <w:t>人以上者，园区将通过职业培训中心协助企业就地培训，解决企业的用工问题。</w:t>
      </w:r>
    </w:p>
    <w:p w:rsidR="0079161A" w:rsidRPr="0079161A" w:rsidRDefault="0079161A" w:rsidP="0079161A">
      <w:r w:rsidRPr="0079161A">
        <w:rPr>
          <w:rFonts w:hint="eastAsia"/>
        </w:rPr>
        <w:t>第六章</w:t>
      </w:r>
      <w:r w:rsidRPr="0079161A">
        <w:t xml:space="preserve">  </w:t>
      </w:r>
      <w:r w:rsidRPr="0079161A">
        <w:rPr>
          <w:rFonts w:hint="eastAsia"/>
        </w:rPr>
        <w:t>附</w:t>
      </w:r>
      <w:r w:rsidRPr="0079161A">
        <w:t xml:space="preserve">  </w:t>
      </w:r>
      <w:r w:rsidRPr="0079161A">
        <w:rPr>
          <w:rFonts w:hint="eastAsia"/>
        </w:rPr>
        <w:t>则</w:t>
      </w:r>
    </w:p>
    <w:p w:rsidR="0079161A" w:rsidRPr="0079161A" w:rsidRDefault="0079161A" w:rsidP="0079161A">
      <w:r w:rsidRPr="0079161A">
        <w:rPr>
          <w:rFonts w:hint="eastAsia"/>
          <w:b/>
          <w:bCs/>
        </w:rPr>
        <w:t>第二十四条</w:t>
      </w:r>
      <w:r w:rsidRPr="0079161A">
        <w:rPr>
          <w:b/>
          <w:bCs/>
        </w:rPr>
        <w:t xml:space="preserve"> </w:t>
      </w:r>
      <w:r w:rsidRPr="0079161A">
        <w:t> </w:t>
      </w:r>
      <w:r w:rsidRPr="0079161A">
        <w:rPr>
          <w:rFonts w:hint="eastAsia"/>
        </w:rPr>
        <w:t>本优惠政策由海南中部（琼中）绿色产业园区管理委员会负责解释。</w:t>
      </w:r>
    </w:p>
    <w:p w:rsidR="004F6602" w:rsidRDefault="0079161A" w:rsidP="0079161A">
      <w:r w:rsidRPr="0079161A">
        <w:rPr>
          <w:rFonts w:hint="eastAsia"/>
          <w:b/>
          <w:bCs/>
        </w:rPr>
        <w:t>第二十五条</w:t>
      </w:r>
      <w:r w:rsidRPr="0079161A">
        <w:t xml:space="preserve">  </w:t>
      </w:r>
      <w:r w:rsidRPr="0079161A">
        <w:rPr>
          <w:rFonts w:hint="eastAsia"/>
        </w:rPr>
        <w:t>本办法自印发之日起施行。</w:t>
      </w:r>
    </w:p>
    <w:sectPr w:rsidR="004F66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61A"/>
    <w:rsid w:val="004F6602"/>
    <w:rsid w:val="007916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860A27-EB4C-402B-8E2D-32D42C093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275981">
      <w:bodyDiv w:val="1"/>
      <w:marLeft w:val="0"/>
      <w:marRight w:val="0"/>
      <w:marTop w:val="0"/>
      <w:marBottom w:val="0"/>
      <w:divBdr>
        <w:top w:val="none" w:sz="0" w:space="0" w:color="auto"/>
        <w:left w:val="none" w:sz="0" w:space="0" w:color="auto"/>
        <w:bottom w:val="none" w:sz="0" w:space="0" w:color="auto"/>
        <w:right w:val="none" w:sz="0" w:space="0" w:color="auto"/>
      </w:divBdr>
      <w:divsChild>
        <w:div w:id="836070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426</Words>
  <Characters>2433</Characters>
  <Application>Microsoft Office Word</Application>
  <DocSecurity>0</DocSecurity>
  <Lines>20</Lines>
  <Paragraphs>5</Paragraphs>
  <ScaleCrop>false</ScaleCrop>
  <Company>Microsoft</Company>
  <LinksUpToDate>false</LinksUpToDate>
  <CharactersWithSpaces>2854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2018-05-09T01:56:00Z</dcterms:created>
  <dcterms:modified xsi:type="dcterms:W3CDTF">2018-05-09T01:57:00Z</dcterms:modified>
</cp:coreProperties>
</file>