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BD6" w:rsidRPr="003D5BD6" w:rsidRDefault="003D5BD6" w:rsidP="003D5BD6">
      <w:pPr>
        <w:widowControl/>
        <w:shd w:val="clear" w:color="auto" w:fill="FFFFFF"/>
        <w:spacing w:before="525" w:after="375"/>
        <w:jc w:val="center"/>
        <w:outlineLvl w:val="0"/>
        <w:rPr>
          <w:rFonts w:ascii="微软雅黑" w:eastAsia="微软雅黑" w:hAnsi="微软雅黑" w:cs="宋体"/>
          <w:color w:val="CB0000"/>
          <w:kern w:val="36"/>
          <w:sz w:val="36"/>
          <w:szCs w:val="36"/>
        </w:rPr>
      </w:pPr>
      <w:r w:rsidRPr="003D5BD6">
        <w:rPr>
          <w:rFonts w:ascii="微软雅黑" w:eastAsia="微软雅黑" w:hAnsi="微软雅黑" w:cs="宋体" w:hint="eastAsia"/>
          <w:color w:val="CB0000"/>
          <w:kern w:val="36"/>
          <w:sz w:val="36"/>
          <w:szCs w:val="36"/>
        </w:rPr>
        <w:t>无锡企联：关于组织我市企业申报2019中国企业500强.制造业企业500强.服务业企业500强的通知</w:t>
      </w:r>
    </w:p>
    <w:p w:rsidR="003D5BD6" w:rsidRPr="003D5BD6" w:rsidRDefault="003D5BD6" w:rsidP="003D5BD6">
      <w:pPr>
        <w:widowControl/>
        <w:pBdr>
          <w:bottom w:val="dashed" w:sz="6" w:space="15" w:color="D6D6D6"/>
        </w:pBdr>
        <w:shd w:val="clear" w:color="auto" w:fill="FFFFFF"/>
        <w:jc w:val="center"/>
        <w:rPr>
          <w:rFonts w:ascii="Verdana" w:eastAsia="宋体" w:hAnsi="Verdana" w:cs="宋体" w:hint="eastAsia"/>
          <w:color w:val="4F4F4F"/>
          <w:kern w:val="0"/>
          <w:sz w:val="18"/>
          <w:szCs w:val="18"/>
        </w:rPr>
      </w:pPr>
      <w:r w:rsidRPr="003D5BD6">
        <w:rPr>
          <w:rFonts w:ascii="Verdana" w:eastAsia="宋体" w:hAnsi="Verdana" w:cs="宋体"/>
          <w:color w:val="4F4F4F"/>
          <w:kern w:val="0"/>
          <w:sz w:val="18"/>
          <w:szCs w:val="18"/>
        </w:rPr>
        <w:t>时间：</w:t>
      </w:r>
      <w:r w:rsidRPr="003D5BD6">
        <w:rPr>
          <w:rFonts w:ascii="Verdana" w:eastAsia="宋体" w:hAnsi="Verdana" w:cs="宋体"/>
          <w:color w:val="666666"/>
          <w:kern w:val="0"/>
          <w:sz w:val="18"/>
          <w:szCs w:val="18"/>
        </w:rPr>
        <w:t>2019-03-28</w:t>
      </w:r>
      <w:r w:rsidRPr="003D5BD6">
        <w:rPr>
          <w:rFonts w:ascii="Verdana" w:eastAsia="宋体" w:hAnsi="Verdana" w:cs="宋体"/>
          <w:color w:val="4F4F4F"/>
          <w:kern w:val="0"/>
          <w:sz w:val="18"/>
          <w:szCs w:val="18"/>
        </w:rPr>
        <w:t>      </w:t>
      </w:r>
      <w:r w:rsidRPr="003D5BD6">
        <w:rPr>
          <w:rFonts w:ascii="Verdana" w:eastAsia="宋体" w:hAnsi="Verdana" w:cs="宋体"/>
          <w:color w:val="4F4F4F"/>
          <w:kern w:val="0"/>
          <w:sz w:val="18"/>
          <w:szCs w:val="18"/>
        </w:rPr>
        <w:t>浏览次数：</w:t>
      </w:r>
      <w:r w:rsidRPr="003D5BD6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3D5BD6">
        <w:rPr>
          <w:rFonts w:ascii="Verdana" w:eastAsia="宋体" w:hAnsi="Verdana" w:cs="宋体"/>
          <w:color w:val="666666"/>
          <w:kern w:val="0"/>
          <w:sz w:val="18"/>
          <w:szCs w:val="18"/>
        </w:rPr>
        <w:t>333</w:t>
      </w:r>
      <w:r w:rsidRPr="003D5BD6">
        <w:rPr>
          <w:rFonts w:ascii="Verdana" w:eastAsia="宋体" w:hAnsi="Verdana" w:cs="宋体"/>
          <w:color w:val="4F4F4F"/>
          <w:kern w:val="0"/>
          <w:sz w:val="18"/>
          <w:szCs w:val="18"/>
        </w:rPr>
        <w:t>      </w:t>
      </w:r>
      <w:r w:rsidRPr="003D5BD6">
        <w:rPr>
          <w:rFonts w:ascii="Verdana" w:eastAsia="宋体" w:hAnsi="Verdana" w:cs="宋体"/>
          <w:color w:val="4F4F4F"/>
          <w:kern w:val="0"/>
          <w:sz w:val="18"/>
          <w:szCs w:val="18"/>
        </w:rPr>
        <w:t>来源：</w:t>
      </w:r>
      <w:r w:rsidRPr="003D5BD6">
        <w:rPr>
          <w:rFonts w:ascii="Verdana" w:eastAsia="宋体" w:hAnsi="Verdana" w:cs="宋体"/>
          <w:color w:val="4F4F4F"/>
          <w:kern w:val="0"/>
          <w:sz w:val="18"/>
          <w:szCs w:val="18"/>
        </w:rPr>
        <w:t>       </w:t>
      </w:r>
      <w:r w:rsidRPr="003D5BD6">
        <w:rPr>
          <w:rFonts w:ascii="Verdana" w:eastAsia="宋体" w:hAnsi="Verdana" w:cs="宋体"/>
          <w:color w:val="4F4F4F"/>
          <w:kern w:val="0"/>
          <w:sz w:val="18"/>
          <w:szCs w:val="18"/>
        </w:rPr>
        <w:t>字号：</w:t>
      </w:r>
      <w:r w:rsidRPr="003D5BD6">
        <w:rPr>
          <w:rFonts w:ascii="Verdana" w:eastAsia="宋体" w:hAnsi="Verdana" w:cs="宋体"/>
          <w:color w:val="4F4F4F"/>
          <w:kern w:val="0"/>
          <w:sz w:val="18"/>
          <w:szCs w:val="18"/>
        </w:rPr>
        <w:t>[ </w:t>
      </w:r>
      <w:r w:rsidRPr="003D5BD6">
        <w:rPr>
          <w:rFonts w:ascii="Verdana" w:eastAsia="宋体" w:hAnsi="Verdana" w:cs="宋体"/>
          <w:color w:val="666666"/>
          <w:kern w:val="0"/>
          <w:sz w:val="18"/>
          <w:szCs w:val="18"/>
        </w:rPr>
        <w:t>大</w:t>
      </w:r>
      <w:r w:rsidRPr="003D5BD6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3D5BD6">
        <w:rPr>
          <w:rFonts w:ascii="Verdana" w:eastAsia="宋体" w:hAnsi="Verdana" w:cs="宋体"/>
          <w:color w:val="666666"/>
          <w:kern w:val="0"/>
          <w:sz w:val="18"/>
          <w:szCs w:val="18"/>
        </w:rPr>
        <w:t>中</w:t>
      </w:r>
      <w:r w:rsidRPr="003D5BD6">
        <w:rPr>
          <w:rFonts w:ascii="Verdana" w:eastAsia="宋体" w:hAnsi="Verdana" w:cs="宋体"/>
          <w:color w:val="4F4F4F"/>
          <w:kern w:val="0"/>
          <w:sz w:val="18"/>
          <w:szCs w:val="18"/>
        </w:rPr>
        <w:t> </w:t>
      </w:r>
      <w:r w:rsidRPr="003D5BD6">
        <w:rPr>
          <w:rFonts w:ascii="Verdana" w:eastAsia="宋体" w:hAnsi="Verdana" w:cs="宋体"/>
          <w:color w:val="666666"/>
          <w:kern w:val="0"/>
          <w:sz w:val="18"/>
          <w:szCs w:val="18"/>
        </w:rPr>
        <w:t>小</w:t>
      </w:r>
      <w:r w:rsidRPr="003D5BD6">
        <w:rPr>
          <w:rFonts w:ascii="Verdana" w:eastAsia="宋体" w:hAnsi="Verdana" w:cs="宋体"/>
          <w:color w:val="4F4F4F"/>
          <w:kern w:val="0"/>
          <w:sz w:val="18"/>
          <w:szCs w:val="18"/>
        </w:rPr>
        <w:t> ]</w:t>
      </w:r>
    </w:p>
    <w:p w:rsidR="003D5BD6" w:rsidRPr="003D5BD6" w:rsidRDefault="003D5BD6" w:rsidP="003D5BD6">
      <w:pPr>
        <w:widowControl/>
        <w:shd w:val="clear" w:color="auto" w:fill="FFFFFF"/>
        <w:spacing w:before="180" w:after="180" w:line="480" w:lineRule="auto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 w:rsidRPr="003D5BD6">
        <w:rPr>
          <w:rFonts w:ascii="宋体" w:eastAsia="宋体" w:hAnsi="宋体" w:cs="宋体" w:hint="eastAsia"/>
          <w:color w:val="333333"/>
          <w:kern w:val="0"/>
          <w:sz w:val="36"/>
          <w:szCs w:val="36"/>
        </w:rPr>
        <w:t xml:space="preserve">　　无锡市企业联合会　　无锡市企业家协会</w:t>
      </w:r>
    </w:p>
    <w:p w:rsidR="003D5BD6" w:rsidRPr="003D5BD6" w:rsidRDefault="003D5BD6" w:rsidP="003D5BD6">
      <w:pPr>
        <w:widowControl/>
        <w:shd w:val="clear" w:color="auto" w:fill="FFFFFF"/>
        <w:spacing w:before="180" w:after="180" w:line="480" w:lineRule="auto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D5BD6">
        <w:rPr>
          <w:rFonts w:ascii="宋体" w:eastAsia="宋体" w:hAnsi="宋体" w:cs="宋体" w:hint="eastAsia"/>
          <w:color w:val="333333"/>
          <w:kern w:val="0"/>
          <w:sz w:val="27"/>
          <w:szCs w:val="27"/>
        </w:rPr>
        <w:t xml:space="preserve">　　</w:t>
      </w:r>
      <w:r w:rsidRPr="003D5BD6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锡企联[2019]10号</w:t>
      </w:r>
    </w:p>
    <w:p w:rsidR="003D5BD6" w:rsidRPr="003D5BD6" w:rsidRDefault="003D5BD6" w:rsidP="003D5BD6">
      <w:pPr>
        <w:widowControl/>
        <w:shd w:val="clear" w:color="auto" w:fill="FFFFFF"/>
        <w:spacing w:before="180" w:after="180" w:line="480" w:lineRule="auto"/>
        <w:jc w:val="center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D5BD6">
        <w:rPr>
          <w:rFonts w:ascii="宋体" w:eastAsia="宋体" w:hAnsi="宋体" w:cs="宋体" w:hint="eastAsia"/>
          <w:color w:val="333333"/>
          <w:kern w:val="0"/>
          <w:szCs w:val="21"/>
        </w:rPr>
        <w:t xml:space="preserve">　</w:t>
      </w:r>
      <w:r w:rsidRPr="003D5BD6"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 xml:space="preserve">　</w:t>
      </w:r>
      <w:r w:rsidRPr="003D5BD6">
        <w:rPr>
          <w:rFonts w:ascii="宋体" w:eastAsia="宋体" w:hAnsi="宋体" w:cs="宋体" w:hint="eastAsia"/>
          <w:color w:val="333333"/>
          <w:kern w:val="0"/>
          <w:sz w:val="30"/>
          <w:szCs w:val="30"/>
        </w:rPr>
        <w:t>关于组织我市企业申报2019中国企业500强、制造业企业500强、服务业企业500强的通知</w:t>
      </w:r>
    </w:p>
    <w:p w:rsidR="003D5BD6" w:rsidRPr="003D5BD6" w:rsidRDefault="003D5BD6" w:rsidP="003D5BD6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D5BD6">
        <w:rPr>
          <w:rFonts w:ascii="宋体" w:eastAsia="宋体" w:hAnsi="宋体" w:cs="宋体" w:hint="eastAsia"/>
          <w:color w:val="333333"/>
          <w:kern w:val="0"/>
          <w:szCs w:val="21"/>
        </w:rPr>
        <w:t xml:space="preserve">　　</w:t>
      </w:r>
      <w:r w:rsidRPr="003D5BD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各有关企业：</w:t>
      </w:r>
    </w:p>
    <w:p w:rsidR="003D5BD6" w:rsidRPr="003D5BD6" w:rsidRDefault="003D5BD6" w:rsidP="003D5BD6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D5BD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为推动我市企业做强做优，我会组织我市企业积极参加一年一度的中国企业500强、中国制造业企业500强、中国服务业企业500强分析研究和发布活动，促进了我市大企业的发展，极大地提高了企业知名度，为企业、为无锡赢得了良好的形象和荣誉。</w:t>
      </w:r>
    </w:p>
    <w:p w:rsidR="003D5BD6" w:rsidRPr="003D5BD6" w:rsidRDefault="003D5BD6" w:rsidP="003D5BD6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D5BD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根据贵企业2018年度营业收入情况，我会推荐贵企业申报2019中国企业500强、或中国制造业企业500强、或中国服务业企业500强。现将中国企业联合会、中国企业家协会《关于申报2019中国企业500强、制造业企业500强、服务业企业500强的通知》（中国企联业字[2019]7号）转发你们，请按通知要求,及时在线上、线下同时申报，于5月15日前将申报材料（包括申报表原件、经会计师事务所或审计师事务所审计的2018年度相关财务报表复印件或其他证明材料）一式二份和电子版申报材料报我会，以便我会统一向中国企</w:t>
      </w:r>
      <w:r w:rsidRPr="003D5BD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lastRenderedPageBreak/>
        <w:t>业联合会申报、查询，并向无锡市委、市政府报告，以及开展500强发布后的宣传报道工作。</w:t>
      </w:r>
    </w:p>
    <w:p w:rsidR="003D5BD6" w:rsidRPr="003D5BD6" w:rsidRDefault="003D5BD6" w:rsidP="003D5BD6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D5BD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联 系 人：郁建华 </w:t>
      </w:r>
      <w:r w:rsidRPr="003D5BD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    </w:t>
      </w:r>
      <w:r w:rsidRPr="003D5BD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联系电话：82702957 18915266625</w:t>
      </w:r>
    </w:p>
    <w:p w:rsidR="003D5BD6" w:rsidRPr="003D5BD6" w:rsidRDefault="003D5BD6" w:rsidP="003D5BD6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D5BD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通信地址：无锡市健康路118号六楼 </w:t>
      </w:r>
      <w:r w:rsidRPr="003D5BD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  </w:t>
      </w:r>
      <w:r w:rsidRPr="003D5BD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邮政编码：214031</w:t>
      </w:r>
    </w:p>
    <w:p w:rsidR="003D5BD6" w:rsidRPr="003D5BD6" w:rsidRDefault="003D5BD6" w:rsidP="003D5BD6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D5BD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电子邮箱：WXSQLB@163.com</w:t>
      </w:r>
    </w:p>
    <w:p w:rsidR="003D5BD6" w:rsidRPr="003D5BD6" w:rsidRDefault="003D5BD6" w:rsidP="003D5BD6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D5BD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　　</w:t>
      </w:r>
      <w:r w:rsidRPr="003D5BD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>                                                                                         </w:t>
      </w:r>
      <w:r w:rsidRPr="003D5BD6">
        <w:rPr>
          <w:rFonts w:ascii="仿宋_gb2312" w:eastAsia="仿宋_gb2312" w:hAnsi="宋体" w:cs="宋体" w:hint="eastAsia"/>
          <w:color w:val="333333"/>
          <w:kern w:val="0"/>
          <w:sz w:val="24"/>
          <w:szCs w:val="24"/>
        </w:rPr>
        <w:t xml:space="preserve"> 2019年3月20日</w:t>
      </w:r>
    </w:p>
    <w:p w:rsidR="003D5BD6" w:rsidRPr="003D5BD6" w:rsidRDefault="003D5BD6" w:rsidP="003D5BD6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D5BD6">
        <w:rPr>
          <w:rFonts w:ascii="宋体" w:eastAsia="宋体" w:hAnsi="宋体" w:cs="宋体" w:hint="eastAsia"/>
          <w:color w:val="333333"/>
          <w:kern w:val="0"/>
          <w:szCs w:val="21"/>
        </w:rPr>
        <w:t>       附件：1.</w:t>
      </w:r>
      <w:hyperlink r:id="rId4" w:tgtFrame="_blank" w:tooltip="无锡企联：关于组织我市企业申报2019中国企业500强.制造业企业500强.服务业企业500强的通知（锡企联[2019]10号）.pdf" w:history="1">
        <w:r w:rsidRPr="003D5BD6">
          <w:rPr>
            <w:rFonts w:ascii="宋体" w:eastAsia="宋体" w:hAnsi="宋体" w:cs="宋体" w:hint="eastAsia"/>
            <w:color w:val="810081"/>
            <w:kern w:val="0"/>
            <w:szCs w:val="21"/>
            <w:u w:val="single"/>
          </w:rPr>
          <w:t>无锡企联：关于组织我市企业申报2019中国企业500强.制造业企业500强.服务业企业500强的通知（锡企联[2019]10号）.pdf</w:t>
        </w:r>
      </w:hyperlink>
    </w:p>
    <w:p w:rsidR="003D5BD6" w:rsidRPr="003D5BD6" w:rsidRDefault="003D5BD6" w:rsidP="003D5BD6">
      <w:pPr>
        <w:widowControl/>
        <w:shd w:val="clear" w:color="auto" w:fill="FFFFFF"/>
        <w:spacing w:before="180" w:after="180" w:line="480" w:lineRule="auto"/>
        <w:jc w:val="left"/>
        <w:rPr>
          <w:rFonts w:ascii="宋体" w:eastAsia="宋体" w:hAnsi="宋体" w:cs="宋体" w:hint="eastAsia"/>
          <w:color w:val="333333"/>
          <w:kern w:val="0"/>
          <w:szCs w:val="21"/>
        </w:rPr>
      </w:pPr>
      <w:r w:rsidRPr="003D5BD6">
        <w:rPr>
          <w:rFonts w:ascii="宋体" w:eastAsia="宋体" w:hAnsi="宋体" w:cs="宋体" w:hint="eastAsia"/>
          <w:color w:val="333333"/>
          <w:kern w:val="0"/>
          <w:szCs w:val="21"/>
        </w:rPr>
        <w:t>                  2.</w:t>
      </w:r>
      <w:hyperlink r:id="rId5" w:tgtFrame="_blank" w:tooltip="中国企联：关于申报2019中国企业500强、制造业企业500强、服务业企业500强的通知.pdf" w:history="1">
        <w:r w:rsidRPr="003D5BD6">
          <w:rPr>
            <w:rFonts w:ascii="宋体" w:eastAsia="宋体" w:hAnsi="宋体" w:cs="宋体" w:hint="eastAsia"/>
            <w:color w:val="810081"/>
            <w:kern w:val="0"/>
            <w:szCs w:val="21"/>
            <w:u w:val="single"/>
          </w:rPr>
          <w:t>中国企联：关于申报2019中国企业500强、制造业企业500强、服务业企业500强的通知.pdf</w:t>
        </w:r>
      </w:hyperlink>
    </w:p>
    <w:p w:rsidR="0016786E" w:rsidRDefault="0016786E">
      <w:bookmarkStart w:id="0" w:name="_GoBack"/>
      <w:bookmarkEnd w:id="0"/>
    </w:p>
    <w:sectPr w:rsidR="001678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DC4"/>
    <w:rsid w:val="0016786E"/>
    <w:rsid w:val="003D5BD6"/>
    <w:rsid w:val="00C0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DEF66A-C4A6-4055-9267-5DB5C2C0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D5BD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D5BD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explain">
    <w:name w:val="explain"/>
    <w:basedOn w:val="a"/>
    <w:rsid w:val="003D5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Emphasis"/>
    <w:basedOn w:val="a0"/>
    <w:uiPriority w:val="20"/>
    <w:qFormat/>
    <w:rsid w:val="003D5BD6"/>
    <w:rPr>
      <w:i/>
      <w:iCs/>
    </w:rPr>
  </w:style>
  <w:style w:type="character" w:customStyle="1" w:styleId="big">
    <w:name w:val="big"/>
    <w:basedOn w:val="a0"/>
    <w:rsid w:val="003D5BD6"/>
  </w:style>
  <w:style w:type="character" w:customStyle="1" w:styleId="middle">
    <w:name w:val="middle"/>
    <w:basedOn w:val="a0"/>
    <w:rsid w:val="003D5BD6"/>
  </w:style>
  <w:style w:type="character" w:customStyle="1" w:styleId="small">
    <w:name w:val="small"/>
    <w:basedOn w:val="a0"/>
    <w:rsid w:val="003D5BD6"/>
  </w:style>
  <w:style w:type="paragraph" w:styleId="a4">
    <w:name w:val="Normal (Web)"/>
    <w:basedOn w:val="a"/>
    <w:uiPriority w:val="99"/>
    <w:semiHidden/>
    <w:unhideWhenUsed/>
    <w:rsid w:val="003D5B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D5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5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9050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tc.wuxi.gov.cn/uploadfiles/201903/28/2019032814493082335450.pdf" TargetMode="External"/><Relationship Id="rId4" Type="http://schemas.openxmlformats.org/officeDocument/2006/relationships/hyperlink" Target="http://etc.wuxi.gov.cn/uploadfiles/201903/28/2019032814492588502984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1104</Characters>
  <Application>Microsoft Office Word</Application>
  <DocSecurity>0</DocSecurity>
  <Lines>9</Lines>
  <Paragraphs>2</Paragraphs>
  <ScaleCrop>false</ScaleCrop>
  <Company>微软中国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593267022@qq.com</dc:creator>
  <cp:keywords/>
  <dc:description/>
  <cp:lastModifiedBy>593267022@qq.com</cp:lastModifiedBy>
  <cp:revision>2</cp:revision>
  <dcterms:created xsi:type="dcterms:W3CDTF">2019-05-10T04:00:00Z</dcterms:created>
  <dcterms:modified xsi:type="dcterms:W3CDTF">2019-05-10T04:00:00Z</dcterms:modified>
</cp:coreProperties>
</file>