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322" w:rsidRPr="00B64322" w:rsidRDefault="00B64322" w:rsidP="00B64322">
      <w:pPr>
        <w:widowControl/>
        <w:shd w:val="clear" w:color="auto" w:fill="FFFFFF"/>
        <w:spacing w:line="480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64322">
        <w:rPr>
          <w:rFonts w:ascii="宋体" w:eastAsia="宋体" w:hAnsi="宋体" w:cs="宋体" w:hint="eastAsia"/>
          <w:b/>
          <w:bCs/>
          <w:color w:val="333333"/>
          <w:spacing w:val="6"/>
          <w:kern w:val="0"/>
          <w:sz w:val="32"/>
          <w:szCs w:val="32"/>
        </w:rPr>
        <w:t>黄山市人民政府办公厅关于</w:t>
      </w:r>
      <w:r w:rsidRPr="00B64322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修订印发</w:t>
      </w:r>
      <w:proofErr w:type="gramStart"/>
      <w:r w:rsidRPr="00B64322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《</w:t>
      </w:r>
      <w:proofErr w:type="gramEnd"/>
      <w:r w:rsidRPr="00B64322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黄山市促进</w:t>
      </w:r>
      <w:r w:rsidRPr="00B64322">
        <w:rPr>
          <w:rFonts w:ascii="宋体" w:eastAsia="宋体" w:hAnsi="宋体" w:cs="宋体" w:hint="eastAsia"/>
          <w:b/>
          <w:bCs/>
          <w:color w:val="333333"/>
          <w:spacing w:val="-10"/>
          <w:kern w:val="0"/>
          <w:sz w:val="32"/>
          <w:szCs w:val="32"/>
        </w:rPr>
        <w:t>新型工业化</w:t>
      </w:r>
    </w:p>
    <w:p w:rsidR="00B64322" w:rsidRPr="00B64322" w:rsidRDefault="00B64322" w:rsidP="00B64322">
      <w:pPr>
        <w:widowControl/>
        <w:shd w:val="clear" w:color="auto" w:fill="FFFFFF"/>
        <w:spacing w:line="480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64322">
        <w:rPr>
          <w:rFonts w:ascii="宋体" w:eastAsia="宋体" w:hAnsi="宋体" w:cs="宋体" w:hint="eastAsia"/>
          <w:b/>
          <w:bCs/>
          <w:color w:val="333333"/>
          <w:spacing w:val="-10"/>
          <w:kern w:val="0"/>
          <w:sz w:val="32"/>
          <w:szCs w:val="32"/>
        </w:rPr>
        <w:t>发展专项资金管理办法</w:t>
      </w:r>
      <w:proofErr w:type="gramStart"/>
      <w:r w:rsidRPr="00B64322">
        <w:rPr>
          <w:rFonts w:ascii="宋体" w:eastAsia="宋体" w:hAnsi="宋体" w:cs="宋体" w:hint="eastAsia"/>
          <w:b/>
          <w:bCs/>
          <w:color w:val="333333"/>
          <w:spacing w:val="-10"/>
          <w:kern w:val="0"/>
          <w:sz w:val="32"/>
          <w:szCs w:val="32"/>
        </w:rPr>
        <w:t>》</w:t>
      </w:r>
      <w:proofErr w:type="gramEnd"/>
      <w:r w:rsidRPr="00B64322">
        <w:rPr>
          <w:rFonts w:ascii="宋体" w:eastAsia="宋体" w:hAnsi="宋体" w:cs="宋体" w:hint="eastAsia"/>
          <w:b/>
          <w:bCs/>
          <w:color w:val="333333"/>
          <w:spacing w:val="-10"/>
          <w:kern w:val="0"/>
          <w:sz w:val="32"/>
          <w:szCs w:val="32"/>
        </w:rPr>
        <w:t>的通知</w:t>
      </w:r>
    </w:p>
    <w:p w:rsidR="00B64322" w:rsidRPr="00B64322" w:rsidRDefault="00B64322" w:rsidP="00B64322">
      <w:pPr>
        <w:widowControl/>
        <w:shd w:val="clear" w:color="auto" w:fill="FFFFFF"/>
        <w:spacing w:line="480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64322">
        <w:rPr>
          <w:rFonts w:ascii="宋体" w:eastAsia="宋体" w:hAnsi="宋体" w:cs="宋体" w:hint="eastAsia"/>
          <w:color w:val="333333"/>
          <w:spacing w:val="2"/>
          <w:kern w:val="0"/>
          <w:sz w:val="28"/>
          <w:szCs w:val="28"/>
        </w:rPr>
        <w:t> </w:t>
      </w:r>
    </w:p>
    <w:p w:rsidR="00B64322" w:rsidRPr="00B64322" w:rsidRDefault="00B64322" w:rsidP="00B64322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6432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各区、县人民政府，黄山风景区管委会，黄山经济开发区管委会，黄山现代服务业产业园管委会筹备组，市政府各部门、各直属机构：</w:t>
      </w:r>
    </w:p>
    <w:p w:rsidR="00B64322" w:rsidRPr="00B64322" w:rsidRDefault="00B64322" w:rsidP="00B64322">
      <w:pPr>
        <w:widowControl/>
        <w:shd w:val="clear" w:color="auto" w:fill="FFFFFF"/>
        <w:spacing w:line="48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6432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经市政府同意，对《黄山市促进新型工业化发展专项资金管理办法（试行）》进行了修订，现将修订后的《黄山市促进新型工业化发展专项资金管理办法》印发给你们，请认真贯彻执行。</w:t>
      </w:r>
    </w:p>
    <w:p w:rsidR="00B64322" w:rsidRPr="00B64322" w:rsidRDefault="00B64322" w:rsidP="00B64322">
      <w:pPr>
        <w:widowControl/>
        <w:shd w:val="clear" w:color="auto" w:fill="FFFFFF"/>
        <w:spacing w:line="480" w:lineRule="atLeast"/>
        <w:ind w:firstLine="5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6432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</w:t>
      </w:r>
    </w:p>
    <w:p w:rsidR="00B64322" w:rsidRPr="00B64322" w:rsidRDefault="00B64322" w:rsidP="00B64322">
      <w:pPr>
        <w:widowControl/>
        <w:shd w:val="clear" w:color="auto" w:fill="FFFFFF"/>
        <w:spacing w:line="480" w:lineRule="atLeast"/>
        <w:ind w:firstLine="560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64322">
        <w:rPr>
          <w:rFonts w:ascii="仿宋_GB2312" w:eastAsia="仿宋_GB2312" w:hAnsi="宋体" w:cs="宋体" w:hint="eastAsia"/>
          <w:color w:val="333333"/>
          <w:kern w:val="0"/>
          <w:sz w:val="31"/>
          <w:szCs w:val="31"/>
        </w:rPr>
        <w:t> </w:t>
      </w:r>
      <w:r w:rsidRPr="00B6432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</w:t>
      </w:r>
    </w:p>
    <w:p w:rsidR="00B64322" w:rsidRPr="00B64322" w:rsidRDefault="00B64322" w:rsidP="00B64322">
      <w:pPr>
        <w:widowControl/>
        <w:shd w:val="clear" w:color="auto" w:fill="FFFFFF"/>
        <w:spacing w:line="480" w:lineRule="atLeast"/>
        <w:ind w:firstLine="560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B64322">
        <w:rPr>
          <w:rFonts w:ascii="仿宋_GB2312" w:eastAsia="仿宋_GB2312" w:hAnsi="宋体" w:cs="宋体" w:hint="eastAsia"/>
          <w:color w:val="333333"/>
          <w:kern w:val="0"/>
          <w:sz w:val="31"/>
          <w:szCs w:val="31"/>
        </w:rPr>
        <w:t> </w:t>
      </w:r>
      <w:r w:rsidRPr="00B64322">
        <w:rPr>
          <w:rFonts w:ascii="仿宋_GB2312" w:eastAsia="仿宋_GB2312" w:hAnsi="宋体" w:cs="宋体" w:hint="eastAsia"/>
          <w:color w:val="333333"/>
          <w:kern w:val="0"/>
          <w:sz w:val="31"/>
          <w:szCs w:val="31"/>
        </w:rPr>
        <w:t xml:space="preserve"> </w:t>
      </w:r>
      <w:r w:rsidRPr="00B64322">
        <w:rPr>
          <w:rFonts w:ascii="仿宋_GB2312" w:eastAsia="仿宋_GB2312" w:hAnsi="宋体" w:cs="宋体" w:hint="eastAsia"/>
          <w:color w:val="333333"/>
          <w:kern w:val="0"/>
          <w:sz w:val="31"/>
          <w:szCs w:val="31"/>
        </w:rPr>
        <w:t> </w:t>
      </w:r>
      <w:r w:rsidRPr="00B64322">
        <w:rPr>
          <w:rFonts w:ascii="仿宋_GB2312" w:eastAsia="仿宋_GB2312" w:hAnsi="宋体" w:cs="宋体" w:hint="eastAsia"/>
          <w:color w:val="333333"/>
          <w:kern w:val="0"/>
          <w:sz w:val="31"/>
          <w:szCs w:val="31"/>
        </w:rPr>
        <w:t xml:space="preserve"> </w:t>
      </w:r>
      <w:r w:rsidRPr="00B64322">
        <w:rPr>
          <w:rFonts w:ascii="仿宋_GB2312" w:eastAsia="仿宋_GB2312" w:hAnsi="宋体" w:cs="宋体" w:hint="eastAsia"/>
          <w:color w:val="333333"/>
          <w:kern w:val="0"/>
          <w:sz w:val="31"/>
          <w:szCs w:val="31"/>
        </w:rPr>
        <w:t> </w:t>
      </w:r>
      <w:r w:rsidRPr="00B64322">
        <w:rPr>
          <w:rFonts w:ascii="仿宋_GB2312" w:eastAsia="仿宋_GB2312" w:hAnsi="宋体" w:cs="宋体" w:hint="eastAsia"/>
          <w:color w:val="333333"/>
          <w:kern w:val="0"/>
          <w:sz w:val="31"/>
          <w:szCs w:val="31"/>
        </w:rPr>
        <w:t xml:space="preserve"> </w:t>
      </w:r>
      <w:r w:rsidRPr="00B64322">
        <w:rPr>
          <w:rFonts w:ascii="仿宋_GB2312" w:eastAsia="仿宋_GB2312" w:hAnsi="宋体" w:cs="宋体" w:hint="eastAsia"/>
          <w:color w:val="333333"/>
          <w:kern w:val="0"/>
          <w:sz w:val="31"/>
          <w:szCs w:val="31"/>
        </w:rPr>
        <w:t> </w:t>
      </w:r>
      <w:r w:rsidRPr="00B64322">
        <w:rPr>
          <w:rFonts w:ascii="仿宋_GB2312" w:eastAsia="仿宋_GB2312" w:hAnsi="宋体" w:cs="宋体" w:hint="eastAsia"/>
          <w:color w:val="333333"/>
          <w:kern w:val="0"/>
          <w:sz w:val="31"/>
          <w:szCs w:val="31"/>
        </w:rPr>
        <w:t xml:space="preserve"> </w:t>
      </w:r>
      <w:r w:rsidRPr="00B64322">
        <w:rPr>
          <w:rFonts w:ascii="仿宋_GB2312" w:eastAsia="仿宋_GB2312" w:hAnsi="宋体" w:cs="宋体" w:hint="eastAsia"/>
          <w:color w:val="333333"/>
          <w:kern w:val="0"/>
          <w:sz w:val="31"/>
          <w:szCs w:val="31"/>
        </w:rPr>
        <w:t> </w:t>
      </w:r>
      <w:r w:rsidRPr="00B64322">
        <w:rPr>
          <w:rFonts w:ascii="仿宋_GB2312" w:eastAsia="仿宋_GB2312" w:hAnsi="宋体" w:cs="宋体" w:hint="eastAsia"/>
          <w:color w:val="333333"/>
          <w:kern w:val="0"/>
          <w:sz w:val="31"/>
          <w:szCs w:val="31"/>
        </w:rPr>
        <w:t xml:space="preserve"> </w:t>
      </w:r>
      <w:r w:rsidRPr="00B64322">
        <w:rPr>
          <w:rFonts w:ascii="仿宋_GB2312" w:eastAsia="仿宋_GB2312" w:hAnsi="宋体" w:cs="宋体" w:hint="eastAsia"/>
          <w:color w:val="333333"/>
          <w:kern w:val="0"/>
          <w:sz w:val="31"/>
          <w:szCs w:val="31"/>
        </w:rPr>
        <w:t> </w:t>
      </w:r>
      <w:r w:rsidRPr="00B64322">
        <w:rPr>
          <w:rFonts w:ascii="仿宋_GB2312" w:eastAsia="仿宋_GB2312" w:hAnsi="宋体" w:cs="宋体" w:hint="eastAsia"/>
          <w:color w:val="333333"/>
          <w:kern w:val="0"/>
          <w:sz w:val="31"/>
          <w:szCs w:val="31"/>
        </w:rPr>
        <w:t>黄山市人民政府办公厅</w:t>
      </w:r>
      <w:r w:rsidRPr="00B64322">
        <w:rPr>
          <w:rFonts w:ascii="仿宋_GB2312" w:eastAsia="仿宋_GB2312" w:hAnsi="宋体" w:cs="宋体" w:hint="eastAsia"/>
          <w:color w:val="333333"/>
          <w:kern w:val="0"/>
          <w:sz w:val="31"/>
          <w:szCs w:val="31"/>
        </w:rPr>
        <w:t>  </w:t>
      </w:r>
      <w:r w:rsidRPr="00B64322">
        <w:rPr>
          <w:rFonts w:ascii="仿宋_GB2312" w:eastAsia="仿宋_GB2312" w:hAnsi="宋体" w:cs="宋体" w:hint="eastAsia"/>
          <w:color w:val="333333"/>
          <w:kern w:val="0"/>
          <w:sz w:val="31"/>
          <w:szCs w:val="31"/>
        </w:rPr>
        <w:t xml:space="preserve"> </w:t>
      </w:r>
      <w:r w:rsidRPr="00B64322">
        <w:rPr>
          <w:rFonts w:ascii="仿宋_GB2312" w:eastAsia="仿宋_GB2312" w:hAnsi="宋体" w:cs="宋体" w:hint="eastAsia"/>
          <w:color w:val="333333"/>
          <w:kern w:val="0"/>
          <w:sz w:val="31"/>
          <w:szCs w:val="31"/>
        </w:rPr>
        <w:t> </w:t>
      </w:r>
      <w:r w:rsidRPr="00B64322">
        <w:rPr>
          <w:rFonts w:ascii="仿宋_GB2312" w:eastAsia="仿宋_GB2312" w:hAnsi="宋体" w:cs="宋体" w:hint="eastAsia"/>
          <w:color w:val="333333"/>
          <w:kern w:val="0"/>
          <w:sz w:val="31"/>
          <w:szCs w:val="31"/>
        </w:rPr>
        <w:t xml:space="preserve"> </w:t>
      </w:r>
      <w:r w:rsidRPr="00B64322">
        <w:rPr>
          <w:rFonts w:ascii="仿宋_GB2312" w:eastAsia="仿宋_GB2312" w:hAnsi="宋体" w:cs="宋体" w:hint="eastAsia"/>
          <w:color w:val="333333"/>
          <w:kern w:val="0"/>
          <w:sz w:val="31"/>
          <w:szCs w:val="31"/>
        </w:rPr>
        <w:t> </w:t>
      </w:r>
      <w:r w:rsidRPr="00B64322">
        <w:rPr>
          <w:rFonts w:ascii="仿宋_GB2312" w:eastAsia="仿宋_GB2312" w:hAnsi="宋体" w:cs="宋体" w:hint="eastAsia"/>
          <w:color w:val="333333"/>
          <w:kern w:val="0"/>
          <w:sz w:val="31"/>
          <w:szCs w:val="31"/>
        </w:rPr>
        <w:t xml:space="preserve"> </w:t>
      </w:r>
      <w:r w:rsidRPr="00B64322">
        <w:rPr>
          <w:rFonts w:ascii="仿宋_GB2312" w:eastAsia="仿宋_GB2312" w:hAnsi="宋体" w:cs="宋体" w:hint="eastAsia"/>
          <w:color w:val="333333"/>
          <w:kern w:val="0"/>
          <w:sz w:val="31"/>
          <w:szCs w:val="31"/>
        </w:rPr>
        <w:t> </w:t>
      </w:r>
    </w:p>
    <w:p w:rsidR="00B64322" w:rsidRPr="00B64322" w:rsidRDefault="00B64322" w:rsidP="00B64322">
      <w:pPr>
        <w:widowControl/>
        <w:shd w:val="clear" w:color="auto" w:fill="FFFFFF"/>
        <w:spacing w:line="480" w:lineRule="atLeast"/>
        <w:ind w:firstLine="560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B64322">
        <w:rPr>
          <w:rFonts w:ascii="宋体" w:eastAsia="宋体" w:hAnsi="宋体" w:cs="宋体" w:hint="eastAsia"/>
          <w:color w:val="333333"/>
          <w:kern w:val="0"/>
          <w:sz w:val="31"/>
          <w:szCs w:val="31"/>
        </w:rPr>
        <w:t>                                2017</w:t>
      </w:r>
      <w:r w:rsidRPr="00B64322">
        <w:rPr>
          <w:rFonts w:ascii="仿宋_GB2312" w:eastAsia="仿宋_GB2312" w:hAnsi="宋体" w:cs="宋体" w:hint="eastAsia"/>
          <w:color w:val="333333"/>
          <w:kern w:val="0"/>
          <w:sz w:val="31"/>
          <w:szCs w:val="31"/>
        </w:rPr>
        <w:t>年</w:t>
      </w:r>
      <w:r w:rsidRPr="00B64322">
        <w:rPr>
          <w:rFonts w:ascii="宋体" w:eastAsia="宋体" w:hAnsi="宋体" w:cs="宋体" w:hint="eastAsia"/>
          <w:color w:val="333333"/>
          <w:kern w:val="0"/>
          <w:sz w:val="31"/>
          <w:szCs w:val="31"/>
        </w:rPr>
        <w:t>3</w:t>
      </w:r>
      <w:r w:rsidRPr="00B64322">
        <w:rPr>
          <w:rFonts w:ascii="仿宋_GB2312" w:eastAsia="仿宋_GB2312" w:hAnsi="宋体" w:cs="宋体" w:hint="eastAsia"/>
          <w:color w:val="333333"/>
          <w:kern w:val="0"/>
          <w:sz w:val="31"/>
          <w:szCs w:val="31"/>
        </w:rPr>
        <w:t>月</w:t>
      </w:r>
      <w:r w:rsidRPr="00B64322">
        <w:rPr>
          <w:rFonts w:ascii="宋体" w:eastAsia="宋体" w:hAnsi="宋体" w:cs="宋体" w:hint="eastAsia"/>
          <w:color w:val="333333"/>
          <w:kern w:val="0"/>
          <w:sz w:val="31"/>
          <w:szCs w:val="31"/>
        </w:rPr>
        <w:t>17</w:t>
      </w:r>
      <w:r w:rsidRPr="00B64322">
        <w:rPr>
          <w:rFonts w:ascii="仿宋_GB2312" w:eastAsia="仿宋_GB2312" w:hAnsi="宋体" w:cs="宋体" w:hint="eastAsia"/>
          <w:color w:val="333333"/>
          <w:kern w:val="0"/>
          <w:sz w:val="31"/>
          <w:szCs w:val="31"/>
        </w:rPr>
        <w:t>日</w:t>
      </w:r>
    </w:p>
    <w:p w:rsidR="00B64322" w:rsidRPr="00B64322" w:rsidRDefault="00B64322" w:rsidP="00B64322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B6432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</w:t>
      </w:r>
    </w:p>
    <w:p w:rsidR="00B64322" w:rsidRPr="00B64322" w:rsidRDefault="00B64322" w:rsidP="00B64322">
      <w:pPr>
        <w:widowControl/>
        <w:shd w:val="clear" w:color="auto" w:fill="FFFFFF"/>
        <w:spacing w:line="480" w:lineRule="atLeast"/>
        <w:ind w:firstLine="5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6432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                       </w:t>
      </w:r>
    </w:p>
    <w:p w:rsidR="00B64322" w:rsidRPr="00B64322" w:rsidRDefault="00B64322" w:rsidP="00B64322">
      <w:pPr>
        <w:widowControl/>
        <w:shd w:val="clear" w:color="auto" w:fill="FFFFFF"/>
        <w:spacing w:line="480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64322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黄山市促进新型工业化发展专项资金管理办法</w:t>
      </w:r>
    </w:p>
    <w:p w:rsidR="00B64322" w:rsidRPr="00B64322" w:rsidRDefault="00B64322" w:rsidP="00B64322">
      <w:pPr>
        <w:widowControl/>
        <w:shd w:val="clear" w:color="auto" w:fill="FFFFFF"/>
        <w:spacing w:line="480" w:lineRule="atLeast"/>
        <w:ind w:firstLine="562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64322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 </w:t>
      </w:r>
    </w:p>
    <w:p w:rsidR="00B64322" w:rsidRPr="00B64322" w:rsidRDefault="00B64322" w:rsidP="00B64322">
      <w:pPr>
        <w:widowControl/>
        <w:shd w:val="clear" w:color="auto" w:fill="FFFFFF"/>
        <w:spacing w:line="480" w:lineRule="atLeast"/>
        <w:ind w:firstLine="562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64322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第一条</w:t>
      </w:r>
      <w:r w:rsidRPr="00B6432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　为促进新型工业化发展，根据国务院、省政府有关规定及《黄山市人民政府关于加强政府性资金引导促进重点产业发展</w:t>
      </w:r>
      <w:r w:rsidRPr="00B6432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lastRenderedPageBreak/>
        <w:t>的意见（试行）》（黄政秘〔2015〕17号）、《黄山市财政资金借转补管理办法（试行）》（黄</w:t>
      </w:r>
      <w:proofErr w:type="gramStart"/>
      <w:r w:rsidRPr="00B6432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政办秘〔2015〕</w:t>
      </w:r>
      <w:proofErr w:type="gramEnd"/>
      <w:r w:rsidRPr="00B6432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32号）、《黄山市人民政府办公厅关于进一步促进“市级队”工业企业做大做强的实施意见》（黄政办〔2016〕6号）、《黄山市人民政府办公厅关于印发黄山市绿色食品、汽车电子、绿色软包装、新材料（精细化工）等四个战略性新兴产业推进工作方案的通知》（黄</w:t>
      </w:r>
      <w:proofErr w:type="gramStart"/>
      <w:r w:rsidRPr="00B6432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政办秘〔2016〕</w:t>
      </w:r>
      <w:proofErr w:type="gramEnd"/>
      <w:r w:rsidRPr="00B6432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34号）文件精神，结合本市实际，修订本办法。</w:t>
      </w:r>
    </w:p>
    <w:p w:rsidR="00B64322" w:rsidRPr="00B64322" w:rsidRDefault="00B64322" w:rsidP="00B64322">
      <w:pPr>
        <w:widowControl/>
        <w:shd w:val="clear" w:color="auto" w:fill="FFFFFF"/>
        <w:spacing w:line="480" w:lineRule="atLeast"/>
        <w:ind w:firstLine="562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64322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第二条</w:t>
      </w:r>
      <w:r w:rsidRPr="00B6432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　市政府设立黄山市促进新型工业化发展专项资金（以下简称专项资金）。专项资金实行竞争性申报、预算管理和总量控制，采取“借转补”、</w:t>
      </w:r>
      <w:proofErr w:type="gramStart"/>
      <w:r w:rsidRPr="00B6432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事后奖补方式</w:t>
      </w:r>
      <w:proofErr w:type="gramEnd"/>
      <w:r w:rsidRPr="00B6432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，支持工业企业发展和项目建设。竞争性申报项目，资金安排重点向“市级队”企业、四大主导产业及成长性好的企业倾斜。</w:t>
      </w:r>
    </w:p>
    <w:p w:rsidR="00B64322" w:rsidRPr="00B64322" w:rsidRDefault="00B64322" w:rsidP="00B64322">
      <w:pPr>
        <w:widowControl/>
        <w:shd w:val="clear" w:color="auto" w:fill="FFFFFF"/>
        <w:spacing w:line="480" w:lineRule="atLeast"/>
        <w:ind w:firstLine="562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64322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第三条</w:t>
      </w:r>
      <w:r w:rsidRPr="00B6432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　专项资金支持范围为在本市注册、纳税，并具有独立法人资格的工业企业及为工业企业服务的相关机构。</w:t>
      </w:r>
    </w:p>
    <w:p w:rsidR="00B64322" w:rsidRPr="00B64322" w:rsidRDefault="00B64322" w:rsidP="00B64322">
      <w:pPr>
        <w:widowControl/>
        <w:shd w:val="clear" w:color="auto" w:fill="FFFFFF"/>
        <w:spacing w:line="480" w:lineRule="atLeast"/>
        <w:ind w:firstLine="562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64322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第四条</w:t>
      </w:r>
      <w:r w:rsidRPr="00B6432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　凡符合本市产业发展方向的新型工业化企业或项目，纳入市产业发展引导基金支持范围。</w:t>
      </w:r>
    </w:p>
    <w:p w:rsidR="00B64322" w:rsidRPr="00B64322" w:rsidRDefault="00B64322" w:rsidP="00B64322">
      <w:pPr>
        <w:widowControl/>
        <w:shd w:val="clear" w:color="auto" w:fill="FFFFFF"/>
        <w:spacing w:line="480" w:lineRule="atLeast"/>
        <w:ind w:firstLine="562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64322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第五条</w:t>
      </w:r>
      <w:r w:rsidRPr="00B6432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　“借转补”方式适用以下情形：</w:t>
      </w:r>
    </w:p>
    <w:p w:rsidR="00B64322" w:rsidRPr="00B64322" w:rsidRDefault="00B64322" w:rsidP="00B64322">
      <w:pPr>
        <w:widowControl/>
        <w:shd w:val="clear" w:color="auto" w:fill="FFFFFF"/>
        <w:spacing w:line="480" w:lineRule="atLeast"/>
        <w:ind w:firstLine="562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64322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“市级队”企业技术改造补助。</w:t>
      </w:r>
      <w:r w:rsidRPr="00B6432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对投资额300万元以上的技术改造项目且年度产值增长10%以上的“市级队”企业，按照实际设备投资额的10%给予奖补，最低不低于50万元，最高不超过200万元。</w:t>
      </w:r>
    </w:p>
    <w:p w:rsidR="00B64322" w:rsidRPr="00B64322" w:rsidRDefault="00B64322" w:rsidP="00B64322">
      <w:pPr>
        <w:widowControl/>
        <w:shd w:val="clear" w:color="auto" w:fill="FFFFFF"/>
        <w:spacing w:line="480" w:lineRule="atLeast"/>
        <w:ind w:firstLine="562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64322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第六条</w:t>
      </w:r>
      <w:r w:rsidRPr="00B6432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　事后</w:t>
      </w:r>
      <w:proofErr w:type="gramStart"/>
      <w:r w:rsidRPr="00B6432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奖补方式</w:t>
      </w:r>
      <w:proofErr w:type="gramEnd"/>
      <w:r w:rsidRPr="00B6432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适用以下情形：</w:t>
      </w:r>
    </w:p>
    <w:p w:rsidR="00B64322" w:rsidRPr="00B64322" w:rsidRDefault="00B64322" w:rsidP="00B64322">
      <w:pPr>
        <w:widowControl/>
        <w:shd w:val="clear" w:color="auto" w:fill="FFFFFF"/>
        <w:spacing w:line="480" w:lineRule="atLeast"/>
        <w:ind w:firstLine="562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64322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lastRenderedPageBreak/>
        <w:t>（一）“市级队”企业协作配套补助。</w:t>
      </w:r>
      <w:r w:rsidRPr="00B6432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鼓励“市级队”企业在市内开展协作配套，实现上下游产业链延伸，对“市级队”企业按照当年新增本地采购额的3%给予补助，最高不超过200万元；“市级队”企业每新引进1个投资额3000万元且当年到位资金1000万元以上的配套企业，视项目投资规模、到位资金和当年运营等情况，给予引荐企业50万元以上奖励，最高不超过120万元。</w:t>
      </w:r>
    </w:p>
    <w:p w:rsidR="00B64322" w:rsidRPr="00B64322" w:rsidRDefault="00B64322" w:rsidP="00B64322">
      <w:pPr>
        <w:widowControl/>
        <w:shd w:val="clear" w:color="auto" w:fill="FFFFFF"/>
        <w:spacing w:line="480" w:lineRule="atLeast"/>
        <w:ind w:firstLine="562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64322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（二）新引进工业项目奖励（含“腾笼换鸟”项目）。</w:t>
      </w:r>
      <w:r w:rsidRPr="00B6432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对新引进的总投资5000万元以上的单个工业项目，按照实际设备投资额的10%给予补助，最高不超过200万元；新引进的总投资3000万元以上的单个电子信息产品制造业项目，按软件和实际设备投资额的10%给予补助，最高不超过100万元，项目建设周期不超过2年。本项奖励只限市本级企业申报。</w:t>
      </w:r>
    </w:p>
    <w:p w:rsidR="00B64322" w:rsidRPr="00B64322" w:rsidRDefault="00B64322" w:rsidP="00B64322">
      <w:pPr>
        <w:widowControl/>
        <w:shd w:val="clear" w:color="auto" w:fill="FFFFFF"/>
        <w:spacing w:line="480" w:lineRule="atLeast"/>
        <w:ind w:firstLine="562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64322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（三）重大技术改造项目补助。</w:t>
      </w:r>
      <w:r w:rsidRPr="00B6432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对列入省转型升级导向计划，总投资1000万元以上的关键核心技术攻克、高端产品开发、技术装备升级、资源消耗降低、污染排放减少等方面的单个重大技术改造项目，按照实际设备投资额的10%给予补助，最高不超过200万元。</w:t>
      </w:r>
    </w:p>
    <w:p w:rsidR="00B64322" w:rsidRPr="00B64322" w:rsidRDefault="00B64322" w:rsidP="00B64322">
      <w:pPr>
        <w:widowControl/>
        <w:shd w:val="clear" w:color="auto" w:fill="FFFFFF"/>
        <w:spacing w:line="480" w:lineRule="atLeast"/>
        <w:ind w:firstLine="562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64322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（四）信息产业项目补助。</w:t>
      </w:r>
      <w:r w:rsidRPr="00B6432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对总投资1000万元以上的集成电路、云计算、物联网等符合我市产业发展导向的新一代信息技术单个项目，按实际软件和设备投资额的10%给予补助，最高不超过100万元。</w:t>
      </w:r>
    </w:p>
    <w:p w:rsidR="00B64322" w:rsidRPr="00B64322" w:rsidRDefault="00B64322" w:rsidP="00B64322">
      <w:pPr>
        <w:widowControl/>
        <w:shd w:val="clear" w:color="auto" w:fill="FFFFFF"/>
        <w:spacing w:line="480" w:lineRule="atLeast"/>
        <w:ind w:firstLine="562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64322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lastRenderedPageBreak/>
        <w:t>（五）“专精特新”中小企业投资补助。</w:t>
      </w:r>
      <w:r w:rsidRPr="00B6432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经认定的省、市级“专精特新”中小企业，围绕其主导产品进行的固定资产投资项目，且项目总投资额在500万元以上，按照实际设备投资额的10%给予补助，最高不超过100万元。</w:t>
      </w:r>
    </w:p>
    <w:p w:rsidR="00B64322" w:rsidRPr="00B64322" w:rsidRDefault="00B64322" w:rsidP="00B64322">
      <w:pPr>
        <w:widowControl/>
        <w:shd w:val="clear" w:color="auto" w:fill="FFFFFF"/>
        <w:spacing w:line="480" w:lineRule="atLeast"/>
        <w:ind w:firstLine="562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64322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（六）专业镇龙头企业投资补助。</w:t>
      </w:r>
      <w:r w:rsidRPr="00B6432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对省级认定的产业集群专业镇内龙头骨干企业，围绕其产业集群转型升级进行的固定资产投资项目，且项目总投资额在500万元以上，按照实际设备投资额的10%给予补助，最高不超过100万元。</w:t>
      </w:r>
    </w:p>
    <w:p w:rsidR="00B64322" w:rsidRPr="00B64322" w:rsidRDefault="00B64322" w:rsidP="00B64322">
      <w:pPr>
        <w:widowControl/>
        <w:shd w:val="clear" w:color="auto" w:fill="FFFFFF"/>
        <w:spacing w:line="480" w:lineRule="atLeast"/>
        <w:ind w:firstLine="562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64322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（七）机器换人项目补助。</w:t>
      </w:r>
      <w:r w:rsidRPr="00B6432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对工业企业改造生产工艺，采用机器化、自动化、集成化、智能化生产设备的机器换人项目，按照实际设备购置额的10%给予补助，最高不超过100万元。</w:t>
      </w:r>
    </w:p>
    <w:p w:rsidR="00B64322" w:rsidRPr="00B64322" w:rsidRDefault="00B64322" w:rsidP="00B64322">
      <w:pPr>
        <w:widowControl/>
        <w:shd w:val="clear" w:color="auto" w:fill="FFFFFF"/>
        <w:spacing w:line="480" w:lineRule="atLeast"/>
        <w:ind w:firstLine="562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64322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（八）新进规模以上企业奖补。</w:t>
      </w:r>
      <w:r w:rsidRPr="00B6432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对首次进入规模以上企业，奖励企业负责人2万元；对当年进入规模以上企业的“技术改造、信息化建设”等项目，按照实际设备投资额的10%给予补助，最高不超过100万元。</w:t>
      </w:r>
    </w:p>
    <w:p w:rsidR="00B64322" w:rsidRPr="00B64322" w:rsidRDefault="00B64322" w:rsidP="00B64322">
      <w:pPr>
        <w:widowControl/>
        <w:shd w:val="clear" w:color="auto" w:fill="FFFFFF"/>
        <w:spacing w:line="480" w:lineRule="atLeast"/>
        <w:ind w:firstLine="562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64322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（九）工业产值上台阶奖励。</w:t>
      </w:r>
      <w:r w:rsidRPr="00B6432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对年度产值首次达到5亿元的企业，每户奖励5万元。对年度产值首次达到10亿元的企业，每户奖励10万元。对年度产值首次达到20亿元的企业，每户奖励20万元。对年度产值首次达到50亿元的企业，每户奖励50万元。</w:t>
      </w:r>
    </w:p>
    <w:p w:rsidR="00B64322" w:rsidRPr="00B64322" w:rsidRDefault="00B64322" w:rsidP="00B64322">
      <w:pPr>
        <w:widowControl/>
        <w:shd w:val="clear" w:color="auto" w:fill="FFFFFF"/>
        <w:spacing w:line="480" w:lineRule="atLeast"/>
        <w:ind w:firstLine="562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64322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（十）节能与资源综合利用奖补。</w:t>
      </w:r>
      <w:r w:rsidRPr="00B6432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对工业企业开展机电设备及系统能效提升、工业锅炉节能改造项目，按照实际设备投资额的10%给予补助，最高不超过50万元。对采用合同能源管理方式的节</w:t>
      </w:r>
      <w:r w:rsidRPr="00B6432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lastRenderedPageBreak/>
        <w:t>能技术改造项目及资源综合利用项目竣工实施后，年节能及资源综合利用量达到100吨（含100吨）标准煤以上，按每吨标准煤200元给予奖励，最高不超过50万元。</w:t>
      </w:r>
    </w:p>
    <w:p w:rsidR="00B64322" w:rsidRPr="00B64322" w:rsidRDefault="00B64322" w:rsidP="00B64322">
      <w:pPr>
        <w:widowControl/>
        <w:shd w:val="clear" w:color="auto" w:fill="FFFFFF"/>
        <w:spacing w:line="480" w:lineRule="atLeast"/>
        <w:ind w:firstLine="562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64322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（十一）企业发展奖励。</w:t>
      </w:r>
      <w:r w:rsidRPr="00B6432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当年认定为省级专精特新企业、市级专精特新企业分别奖励10万元、5万元。工业企业当年获得中国驰名商标的企业奖励30万元；当年获得省级著名商标、名牌产品的企业分别奖励5万元、5万元；当年省级认定的首台（套）重大技术装备生产企业，每户奖励10万元；工业企业当年主导制定国际标准、国家标准、行业标准的企业分别奖励30万元、30万元、20万元，同一个企业主导制定同类几个标准，只按最高奖励标准享受一次。当年认定的国家级、省级企业技术中心、技术创新示范企业分别奖励30万元、10万元、10万元。</w:t>
      </w:r>
    </w:p>
    <w:p w:rsidR="00B64322" w:rsidRPr="00B64322" w:rsidRDefault="00B64322" w:rsidP="00B64322">
      <w:pPr>
        <w:widowControl/>
        <w:shd w:val="clear" w:color="auto" w:fill="FFFFFF"/>
        <w:spacing w:line="480" w:lineRule="atLeast"/>
        <w:ind w:firstLine="562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64322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（十二）创业创新基地建设和平台建设奖补。</w:t>
      </w:r>
      <w:r w:rsidRPr="00B6432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当年新认定为国家级、省级新型工业化产业示范基地、中小</w:t>
      </w:r>
      <w:proofErr w:type="gramStart"/>
      <w:r w:rsidRPr="00B6432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微创业</w:t>
      </w:r>
      <w:proofErr w:type="gramEnd"/>
      <w:r w:rsidRPr="00B6432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基地、中小企业公共服务示范平台分别奖励30万元、10万元、10万元；当年认定的</w:t>
      </w:r>
      <w:proofErr w:type="gramStart"/>
      <w:r w:rsidRPr="00B6432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省级产业</w:t>
      </w:r>
      <w:proofErr w:type="gramEnd"/>
      <w:r w:rsidRPr="00B6432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集群专业镇，给予专业镇所在地政府10万元补助；对各区县工业云平台建设，按照当年考核结果给予奖励，最高不超过10万元。对各级政府及经济开发区当年建成投入使用面积达10000平方米以上标准厂房，且新增5户以上小</w:t>
      </w:r>
      <w:proofErr w:type="gramStart"/>
      <w:r w:rsidRPr="00B6432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微企业</w:t>
      </w:r>
      <w:proofErr w:type="gramEnd"/>
      <w:r w:rsidRPr="00B6432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入驻的给予每平方米50元的补助，最高不超过100万元；对各类认定的中小企业公共服务示范平台，按照当年服务于工业企业实绩，给予一定的业务补助，最高不超过30万元。</w:t>
      </w:r>
    </w:p>
    <w:p w:rsidR="00B64322" w:rsidRPr="00B64322" w:rsidRDefault="00B64322" w:rsidP="00B64322">
      <w:pPr>
        <w:widowControl/>
        <w:shd w:val="clear" w:color="auto" w:fill="FFFFFF"/>
        <w:spacing w:line="480" w:lineRule="atLeast"/>
        <w:ind w:firstLine="562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64322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lastRenderedPageBreak/>
        <w:t>（十三）推进两化融合发展奖励。</w:t>
      </w:r>
      <w:r w:rsidRPr="00B6432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当年通过国家、省级两化融合标准认证的企业，荣获国家、省级两化融合示范企业称号的企业，分别给予20万元、10万元奖励。当年评定的省级信息消费体验中心给予10万元奖励；当年评定为省级信息消费创新产品，每件产品给予10万元奖励，同一企业奖励总额不超过50万元。对企业当年投入使用的信息化综合管理系统项目，总投资50万元以上，按实际购买软件、设备投资额的10%予以补助，最高不超过30万元。对取得软件著作权证书的软件销售收入首次超过500万元、1000万元的企业，分别给予10万元、20万元的奖励。</w:t>
      </w:r>
    </w:p>
    <w:p w:rsidR="00B64322" w:rsidRPr="00B64322" w:rsidRDefault="00B64322" w:rsidP="00B64322">
      <w:pPr>
        <w:widowControl/>
        <w:shd w:val="clear" w:color="auto" w:fill="FFFFFF"/>
        <w:spacing w:line="480" w:lineRule="atLeast"/>
        <w:ind w:firstLine="562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64322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（十四）传统工艺美术保护与发展补助。</w:t>
      </w:r>
      <w:r w:rsidRPr="00B6432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为促进传统工艺美术产业传承发展，坚持文化传承和产业提升并重、推进工艺美术产业向特色化、集群化、品牌化发展。对用工20人以上、在职职工含省级以上工艺美术大师1人以上且当年销售收入50万元以上的工艺美术企业，年销售收入增幅达15%以上的给予最高不超过5万元奖励；年销售收入增幅达30%以上的给予最高不超过10万元奖励。</w:t>
      </w:r>
    </w:p>
    <w:p w:rsidR="00B64322" w:rsidRPr="00B64322" w:rsidRDefault="00B64322" w:rsidP="00B64322">
      <w:pPr>
        <w:widowControl/>
        <w:shd w:val="clear" w:color="auto" w:fill="FFFFFF"/>
        <w:spacing w:line="480" w:lineRule="atLeast"/>
        <w:ind w:firstLine="562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64322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（十五）项目谋划、管理及规划编制补助。</w:t>
      </w:r>
      <w:r w:rsidRPr="00B6432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加大“市级队”企业重大项目谋划力度，对当年谋划并列入国家、省重点（大）项目库的项目，通过竞争性申报遴选出10个项目，每个项目给予不低于10万元的项目前期费用补助。工业主管部门编制园区主导产业发展规划给予规划编制费用50%的奖补，最高不超过10万元。工业主管部门为推进工业和信息化发展，进行项目谋划、评审、验收、督查、专家库建设等经费，按照实际发生额给予补助。</w:t>
      </w:r>
    </w:p>
    <w:p w:rsidR="00B64322" w:rsidRPr="00B64322" w:rsidRDefault="00B64322" w:rsidP="00B64322">
      <w:pPr>
        <w:widowControl/>
        <w:shd w:val="clear" w:color="auto" w:fill="FFFFFF"/>
        <w:spacing w:line="480" w:lineRule="atLeast"/>
        <w:ind w:firstLine="562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64322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lastRenderedPageBreak/>
        <w:t>（十六）工业人才培训及市场开拓补助。</w:t>
      </w:r>
      <w:r w:rsidRPr="00B6432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市财政每年度单列市工业人才培训及市场开拓补助专项经费100万元，由市经济和信息化委根据国家年度相关政策导向，对相关人员进行系统培训。对本市企业参加政府组织的国家级、省级工业及工业产品展会分别按照规定标准予以补助。</w:t>
      </w:r>
    </w:p>
    <w:p w:rsidR="00B64322" w:rsidRPr="00B64322" w:rsidRDefault="00B64322" w:rsidP="00B64322">
      <w:pPr>
        <w:widowControl/>
        <w:shd w:val="clear" w:color="auto" w:fill="FFFFFF"/>
        <w:spacing w:line="480" w:lineRule="atLeast"/>
        <w:ind w:firstLine="562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64322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第七条</w:t>
      </w:r>
      <w:r w:rsidRPr="00B6432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　</w:t>
      </w:r>
      <w:proofErr w:type="gramStart"/>
      <w:r w:rsidRPr="00B6432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奖补专项</w:t>
      </w:r>
      <w:proofErr w:type="gramEnd"/>
      <w:r w:rsidRPr="00B6432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资金的来源，按企业税收入库同级次财政分别筹措兑现。其中，对区县级</w:t>
      </w:r>
      <w:proofErr w:type="gramStart"/>
      <w:r w:rsidRPr="00B6432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企业奖补的</w:t>
      </w:r>
      <w:proofErr w:type="gramEnd"/>
      <w:r w:rsidRPr="00B6432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50%由专项资金兑现。</w:t>
      </w:r>
    </w:p>
    <w:p w:rsidR="00B64322" w:rsidRPr="00B64322" w:rsidRDefault="00B64322" w:rsidP="00B64322">
      <w:pPr>
        <w:widowControl/>
        <w:shd w:val="clear" w:color="auto" w:fill="FFFFFF"/>
        <w:spacing w:line="480" w:lineRule="atLeast"/>
        <w:ind w:firstLine="562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64322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第八条</w:t>
      </w:r>
      <w:r w:rsidRPr="00B6432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　同一事项只能享受本办法中的某一条款，且不重复享受其他财政政策。此前本市发布的有关政策与本办法不一致的，以本办法为准。</w:t>
      </w:r>
    </w:p>
    <w:p w:rsidR="00B64322" w:rsidRPr="00B64322" w:rsidRDefault="00B64322" w:rsidP="00B64322">
      <w:pPr>
        <w:widowControl/>
        <w:shd w:val="clear" w:color="auto" w:fill="FFFFFF"/>
        <w:spacing w:line="480" w:lineRule="atLeast"/>
        <w:ind w:firstLine="562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64322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 xml:space="preserve">第九条　</w:t>
      </w:r>
      <w:r w:rsidRPr="00B6432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专项资金年度实施的项目申报指南，由市经济和信息化委会同市财政局根据实际情况另行制定。</w:t>
      </w:r>
    </w:p>
    <w:p w:rsidR="00B64322" w:rsidRPr="00B64322" w:rsidRDefault="00B64322" w:rsidP="00B64322">
      <w:pPr>
        <w:widowControl/>
        <w:shd w:val="clear" w:color="auto" w:fill="FFFFFF"/>
        <w:spacing w:line="480" w:lineRule="atLeast"/>
        <w:ind w:firstLine="562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64322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第十条</w:t>
      </w:r>
      <w:r w:rsidRPr="00B6432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　本着公开、公平、公正的原则，项目评审实施公开招标（议标），委托中标的第三方组织相关专家开展项目评审，纪检、监察部门对评审过程全程监督。</w:t>
      </w:r>
    </w:p>
    <w:p w:rsidR="00B64322" w:rsidRPr="00B64322" w:rsidRDefault="00B64322" w:rsidP="00B64322">
      <w:pPr>
        <w:widowControl/>
        <w:shd w:val="clear" w:color="auto" w:fill="FFFFFF"/>
        <w:spacing w:line="480" w:lineRule="atLeast"/>
        <w:ind w:firstLine="562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64322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 xml:space="preserve">第十一条　</w:t>
      </w:r>
      <w:r w:rsidRPr="00B6432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本办法由市经济和信息化委会同市财政局负责解释。</w:t>
      </w:r>
    </w:p>
    <w:p w:rsidR="00B64322" w:rsidRPr="00B64322" w:rsidRDefault="00B64322" w:rsidP="00B64322">
      <w:pPr>
        <w:widowControl/>
        <w:shd w:val="clear" w:color="auto" w:fill="FFFFFF"/>
        <w:spacing w:line="480" w:lineRule="atLeast"/>
        <w:ind w:firstLine="562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64322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 xml:space="preserve">第十二条　</w:t>
      </w:r>
      <w:r w:rsidRPr="00B6432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本办法自2017年4月16日起施行。原《黄山市促进新型工业化发展专项资金管理办法（试行）》自施行之日起废止。</w:t>
      </w:r>
    </w:p>
    <w:p w:rsidR="00EE59A1" w:rsidRPr="00B64322" w:rsidRDefault="00EE59A1">
      <w:bookmarkStart w:id="0" w:name="_GoBack"/>
      <w:bookmarkEnd w:id="0"/>
    </w:p>
    <w:sectPr w:rsidR="00EE59A1" w:rsidRPr="00B643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FF5"/>
    <w:rsid w:val="008B2FF5"/>
    <w:rsid w:val="00B64322"/>
    <w:rsid w:val="00EE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359FD4-B257-45B1-A28E-567BACC8C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8">
    <w:name w:val="p18"/>
    <w:basedOn w:val="a"/>
    <w:rsid w:val="00B643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643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9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6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942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87225">
                  <w:marLeft w:val="0"/>
                  <w:marRight w:val="0"/>
                  <w:marTop w:val="15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1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4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0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563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3</cp:revision>
  <dcterms:created xsi:type="dcterms:W3CDTF">2018-05-16T03:12:00Z</dcterms:created>
  <dcterms:modified xsi:type="dcterms:W3CDTF">2018-05-16T03:13:00Z</dcterms:modified>
</cp:coreProperties>
</file>