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545" w:rsidRPr="00152545" w:rsidRDefault="00152545" w:rsidP="00152545">
      <w:pPr>
        <w:widowControl/>
        <w:shd w:val="clear" w:color="auto" w:fill="FFFFFF"/>
        <w:spacing w:before="1200"/>
        <w:jc w:val="center"/>
        <w:outlineLvl w:val="0"/>
        <w:rPr>
          <w:rFonts w:ascii="simsun" w:eastAsia="宋体" w:hAnsi="simsun" w:cs="宋体"/>
          <w:b/>
          <w:bCs/>
          <w:color w:val="494949"/>
          <w:kern w:val="36"/>
          <w:sz w:val="48"/>
          <w:szCs w:val="48"/>
        </w:rPr>
      </w:pPr>
      <w:r w:rsidRPr="00152545">
        <w:rPr>
          <w:rFonts w:ascii="simsun" w:eastAsia="宋体" w:hAnsi="simsun" w:cs="宋体"/>
          <w:b/>
          <w:bCs/>
          <w:color w:val="494949"/>
          <w:kern w:val="36"/>
          <w:sz w:val="48"/>
          <w:szCs w:val="48"/>
        </w:rPr>
        <w:t>梅河口市人民政府关于印发梅河口市推进食用菌产业及农（林、渔、雪）家</w:t>
      </w:r>
      <w:proofErr w:type="gramStart"/>
      <w:r w:rsidRPr="00152545">
        <w:rPr>
          <w:rFonts w:ascii="simsun" w:eastAsia="宋体" w:hAnsi="simsun" w:cs="宋体"/>
          <w:b/>
          <w:bCs/>
          <w:color w:val="494949"/>
          <w:kern w:val="36"/>
          <w:sz w:val="48"/>
          <w:szCs w:val="48"/>
        </w:rPr>
        <w:t>乐发展</w:t>
      </w:r>
      <w:proofErr w:type="gramEnd"/>
      <w:r w:rsidRPr="00152545">
        <w:rPr>
          <w:rFonts w:ascii="simsun" w:eastAsia="宋体" w:hAnsi="simsun" w:cs="宋体"/>
          <w:b/>
          <w:bCs/>
          <w:color w:val="494949"/>
          <w:kern w:val="36"/>
          <w:sz w:val="48"/>
          <w:szCs w:val="48"/>
        </w:rPr>
        <w:t>扶持办法的通知</w:t>
      </w:r>
    </w:p>
    <w:p w:rsidR="00152545" w:rsidRPr="00152545" w:rsidRDefault="00152545" w:rsidP="00152545">
      <w:pPr>
        <w:widowControl/>
        <w:jc w:val="left"/>
        <w:rPr>
          <w:rFonts w:ascii="宋体" w:eastAsia="宋体" w:hAnsi="宋体" w:cs="宋体"/>
          <w:kern w:val="0"/>
          <w:sz w:val="24"/>
          <w:szCs w:val="24"/>
        </w:rPr>
      </w:pPr>
      <w:r w:rsidRPr="00152545">
        <w:rPr>
          <w:rFonts w:ascii="simsun" w:eastAsia="宋体" w:hAnsi="simsun" w:cs="宋体"/>
          <w:color w:val="494949"/>
          <w:kern w:val="0"/>
          <w:szCs w:val="21"/>
        </w:rPr>
        <w:br/>
      </w:r>
    </w:p>
    <w:p w:rsidR="00152545" w:rsidRPr="00152545" w:rsidRDefault="00152545" w:rsidP="00152545">
      <w:pPr>
        <w:widowControl/>
        <w:shd w:val="clear" w:color="auto" w:fill="FFFFFF"/>
        <w:spacing w:line="480" w:lineRule="auto"/>
        <w:ind w:firstLine="480"/>
        <w:jc w:val="center"/>
        <w:rPr>
          <w:rFonts w:ascii="宋体" w:eastAsia="宋体" w:hAnsi="宋体" w:cs="宋体"/>
          <w:color w:val="494949"/>
          <w:kern w:val="0"/>
          <w:sz w:val="24"/>
          <w:szCs w:val="24"/>
        </w:rPr>
      </w:pPr>
      <w:r w:rsidRPr="00152545">
        <w:rPr>
          <w:rFonts w:ascii="宋体" w:eastAsia="宋体" w:hAnsi="宋体" w:cs="宋体" w:hint="eastAsia"/>
          <w:color w:val="494949"/>
          <w:kern w:val="0"/>
          <w:sz w:val="24"/>
          <w:szCs w:val="24"/>
        </w:rPr>
        <w:t>梅政发〔</w:t>
      </w:r>
      <w:r w:rsidRPr="00152545">
        <w:rPr>
          <w:rFonts w:ascii="宋体" w:eastAsia="宋体" w:hAnsi="宋体" w:cs="Times New Roman" w:hint="eastAsia"/>
          <w:color w:val="494949"/>
          <w:kern w:val="0"/>
          <w:sz w:val="24"/>
          <w:szCs w:val="24"/>
        </w:rPr>
        <w:t>2018</w:t>
      </w:r>
      <w:r w:rsidRPr="00152545">
        <w:rPr>
          <w:rFonts w:ascii="宋体" w:eastAsia="宋体" w:hAnsi="宋体" w:cs="宋体" w:hint="eastAsia"/>
          <w:color w:val="494949"/>
          <w:kern w:val="0"/>
          <w:sz w:val="24"/>
          <w:szCs w:val="24"/>
        </w:rPr>
        <w:t>〕9号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梅河口市人民政府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关于印发梅河口市推进食用菌产业及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农（林、渔、雪）家</w:t>
      </w:r>
      <w:proofErr w:type="gramStart"/>
      <w:r w:rsidRPr="00152545">
        <w:rPr>
          <w:rFonts w:ascii="宋体" w:eastAsia="宋体" w:hAnsi="宋体" w:cs="宋体" w:hint="eastAsia"/>
          <w:color w:val="494949"/>
          <w:kern w:val="0"/>
          <w:sz w:val="24"/>
          <w:szCs w:val="24"/>
        </w:rPr>
        <w:t>乐发展</w:t>
      </w:r>
      <w:proofErr w:type="gramEnd"/>
      <w:r w:rsidRPr="00152545">
        <w:rPr>
          <w:rFonts w:ascii="宋体" w:eastAsia="宋体" w:hAnsi="宋体" w:cs="宋体" w:hint="eastAsia"/>
          <w:color w:val="494949"/>
          <w:kern w:val="0"/>
          <w:sz w:val="24"/>
          <w:szCs w:val="24"/>
        </w:rPr>
        <w:t>扶持办法的通知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各乡镇人民政府、城区街道办事处，市政府有关办局、直属企事业单位，驻梅有关单位：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现将《梅河口市推进食用菌产业及农（林、渔、雪）家乐发展扶持办法》印发给你们，请认真组织实施。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  </w:t>
      </w:r>
    </w:p>
    <w:p w:rsidR="00152545" w:rsidRPr="00152545" w:rsidRDefault="00152545" w:rsidP="00152545">
      <w:pPr>
        <w:widowControl/>
        <w:shd w:val="clear" w:color="auto" w:fill="FFFFFF"/>
        <w:spacing w:line="480" w:lineRule="auto"/>
        <w:ind w:firstLine="480"/>
        <w:jc w:val="right"/>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梅河口市人民政府 </w:t>
      </w:r>
    </w:p>
    <w:p w:rsidR="00152545" w:rsidRPr="00152545" w:rsidRDefault="00152545" w:rsidP="00152545">
      <w:pPr>
        <w:widowControl/>
        <w:shd w:val="clear" w:color="auto" w:fill="FFFFFF"/>
        <w:spacing w:line="480" w:lineRule="auto"/>
        <w:ind w:firstLine="480"/>
        <w:jc w:val="right"/>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2018年4月25日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梅河口市推进食用菌产业及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lastRenderedPageBreak/>
        <w:t>农（林、渔、雪）家</w:t>
      </w:r>
      <w:proofErr w:type="gramStart"/>
      <w:r w:rsidRPr="00152545">
        <w:rPr>
          <w:rFonts w:ascii="宋体" w:eastAsia="宋体" w:hAnsi="宋体" w:cs="宋体" w:hint="eastAsia"/>
          <w:color w:val="494949"/>
          <w:kern w:val="0"/>
          <w:sz w:val="24"/>
          <w:szCs w:val="24"/>
        </w:rPr>
        <w:t>乐发展</w:t>
      </w:r>
      <w:proofErr w:type="gramEnd"/>
      <w:r w:rsidRPr="00152545">
        <w:rPr>
          <w:rFonts w:ascii="宋体" w:eastAsia="宋体" w:hAnsi="宋体" w:cs="宋体" w:hint="eastAsia"/>
          <w:color w:val="494949"/>
          <w:kern w:val="0"/>
          <w:sz w:val="24"/>
          <w:szCs w:val="24"/>
        </w:rPr>
        <w:t>扶持办法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为充分发挥财政资金的引导</w:t>
      </w:r>
      <w:proofErr w:type="gramStart"/>
      <w:r w:rsidRPr="00152545">
        <w:rPr>
          <w:rFonts w:ascii="宋体" w:eastAsia="宋体" w:hAnsi="宋体" w:cs="宋体" w:hint="eastAsia"/>
          <w:color w:val="494949"/>
          <w:kern w:val="0"/>
          <w:sz w:val="24"/>
          <w:szCs w:val="24"/>
        </w:rPr>
        <w:t>和撬动作</w:t>
      </w:r>
      <w:proofErr w:type="gramEnd"/>
      <w:r w:rsidRPr="00152545">
        <w:rPr>
          <w:rFonts w:ascii="宋体" w:eastAsia="宋体" w:hAnsi="宋体" w:cs="宋体" w:hint="eastAsia"/>
          <w:color w:val="494949"/>
          <w:kern w:val="0"/>
          <w:sz w:val="24"/>
          <w:szCs w:val="24"/>
        </w:rPr>
        <w:t>用，调动农民、合作社、企业种植食用菌的积极性，加快推进全市食用菌产业发展，振兴农村产业，经市政府研究，决定对食用菌产业及农（林、渔、雪）家</w:t>
      </w:r>
      <w:proofErr w:type="gramStart"/>
      <w:r w:rsidRPr="00152545">
        <w:rPr>
          <w:rFonts w:ascii="宋体" w:eastAsia="宋体" w:hAnsi="宋体" w:cs="宋体" w:hint="eastAsia"/>
          <w:color w:val="494949"/>
          <w:kern w:val="0"/>
          <w:sz w:val="24"/>
          <w:szCs w:val="24"/>
        </w:rPr>
        <w:t>乐发展</w:t>
      </w:r>
      <w:proofErr w:type="gramEnd"/>
      <w:r w:rsidRPr="00152545">
        <w:rPr>
          <w:rFonts w:ascii="宋体" w:eastAsia="宋体" w:hAnsi="宋体" w:cs="宋体" w:hint="eastAsia"/>
          <w:color w:val="494949"/>
          <w:kern w:val="0"/>
          <w:sz w:val="24"/>
          <w:szCs w:val="24"/>
        </w:rPr>
        <w:t>给予资金扶持，特制定本办法。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一、总体思路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为全面贯彻党的十九大精神，深入实施乡村振兴战略，加快推进农业农村发展，促进农民持续增收，市政府设立</w:t>
      </w:r>
      <w:r w:rsidRPr="00152545">
        <w:rPr>
          <w:rFonts w:ascii="宋体" w:eastAsia="宋体" w:hAnsi="宋体" w:cs="Times New Roman" w:hint="eastAsia"/>
          <w:color w:val="494949"/>
          <w:kern w:val="0"/>
          <w:sz w:val="24"/>
          <w:szCs w:val="24"/>
        </w:rPr>
        <w:t>1500</w:t>
      </w:r>
      <w:r w:rsidRPr="00152545">
        <w:rPr>
          <w:rFonts w:ascii="宋体" w:eastAsia="宋体" w:hAnsi="宋体" w:cs="宋体" w:hint="eastAsia"/>
          <w:color w:val="494949"/>
          <w:kern w:val="0"/>
          <w:sz w:val="24"/>
          <w:szCs w:val="24"/>
        </w:rPr>
        <w:t>万元扶持资金，计划</w:t>
      </w:r>
      <w:r w:rsidRPr="00152545">
        <w:rPr>
          <w:rFonts w:ascii="宋体" w:eastAsia="宋体" w:hAnsi="宋体" w:cs="Times New Roman" w:hint="eastAsia"/>
          <w:color w:val="494949"/>
          <w:kern w:val="0"/>
          <w:sz w:val="24"/>
          <w:szCs w:val="24"/>
        </w:rPr>
        <w:t>2018</w:t>
      </w:r>
      <w:r w:rsidRPr="00152545">
        <w:rPr>
          <w:rFonts w:ascii="宋体" w:eastAsia="宋体" w:hAnsi="宋体" w:cs="宋体" w:hint="eastAsia"/>
          <w:color w:val="494949"/>
          <w:kern w:val="0"/>
          <w:sz w:val="24"/>
          <w:szCs w:val="24"/>
        </w:rPr>
        <w:t>—2020年分年度对发展食用菌产业经营主体、专业村、农（林、渔、雪）家</w:t>
      </w:r>
      <w:proofErr w:type="gramStart"/>
      <w:r w:rsidRPr="00152545">
        <w:rPr>
          <w:rFonts w:ascii="宋体" w:eastAsia="宋体" w:hAnsi="宋体" w:cs="宋体" w:hint="eastAsia"/>
          <w:color w:val="494949"/>
          <w:kern w:val="0"/>
          <w:sz w:val="24"/>
          <w:szCs w:val="24"/>
        </w:rPr>
        <w:t>乐给予</w:t>
      </w:r>
      <w:proofErr w:type="gramEnd"/>
      <w:r w:rsidRPr="00152545">
        <w:rPr>
          <w:rFonts w:ascii="宋体" w:eastAsia="宋体" w:hAnsi="宋体" w:cs="宋体" w:hint="eastAsia"/>
          <w:color w:val="494949"/>
          <w:kern w:val="0"/>
          <w:sz w:val="24"/>
          <w:szCs w:val="24"/>
        </w:rPr>
        <w:t>扶持，实现农村产业兴旺，农民持续增收。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二、基本原则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（一）坚持统筹兼顾、突出重点、公开公正、先种（先评）后补的原则，充分体现财政资金的引导和带动作用。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（二）坚持群众自愿、政策引导、全面推动、持续发展的原则，充分调动经营主体发展食用菌产业和</w:t>
      </w:r>
      <w:proofErr w:type="gramStart"/>
      <w:r w:rsidRPr="00152545">
        <w:rPr>
          <w:rFonts w:ascii="宋体" w:eastAsia="宋体" w:hAnsi="宋体" w:cs="宋体" w:hint="eastAsia"/>
          <w:color w:val="494949"/>
          <w:kern w:val="0"/>
          <w:sz w:val="24"/>
          <w:szCs w:val="24"/>
        </w:rPr>
        <w:t>农（</w:t>
      </w:r>
      <w:proofErr w:type="gramEnd"/>
      <w:r w:rsidRPr="00152545">
        <w:rPr>
          <w:rFonts w:ascii="宋体" w:eastAsia="宋体" w:hAnsi="宋体" w:cs="宋体" w:hint="eastAsia"/>
          <w:color w:val="494949"/>
          <w:kern w:val="0"/>
          <w:sz w:val="24"/>
          <w:szCs w:val="24"/>
        </w:rPr>
        <w:t>林、渔、雪）家乐的积极性和主动性。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（三）坚持因地制宜、产业集聚、整村推进、整乡推进的原则，培育壮大优势明显、效益突出、集群集聚发展的现代农业产业格局。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三、扶持范围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2018—2020年，分年度对全市范围内发展的食用菌产业种植基地（不包括棚室等基础设施）和食用菌产业专业村、专业乡（即“一村一品、</w:t>
      </w:r>
      <w:proofErr w:type="gramStart"/>
      <w:r w:rsidRPr="00152545">
        <w:rPr>
          <w:rFonts w:ascii="宋体" w:eastAsia="宋体" w:hAnsi="宋体" w:cs="宋体" w:hint="eastAsia"/>
          <w:color w:val="494949"/>
          <w:kern w:val="0"/>
          <w:sz w:val="24"/>
          <w:szCs w:val="24"/>
        </w:rPr>
        <w:t>一</w:t>
      </w:r>
      <w:proofErr w:type="gramEnd"/>
      <w:r w:rsidRPr="00152545">
        <w:rPr>
          <w:rFonts w:ascii="宋体" w:eastAsia="宋体" w:hAnsi="宋体" w:cs="宋体" w:hint="eastAsia"/>
          <w:color w:val="494949"/>
          <w:kern w:val="0"/>
          <w:sz w:val="24"/>
          <w:szCs w:val="24"/>
        </w:rPr>
        <w:t>乡</w:t>
      </w:r>
      <w:proofErr w:type="gramStart"/>
      <w:r w:rsidRPr="00152545">
        <w:rPr>
          <w:rFonts w:ascii="宋体" w:eastAsia="宋体" w:hAnsi="宋体" w:cs="宋体" w:hint="eastAsia"/>
          <w:color w:val="494949"/>
          <w:kern w:val="0"/>
          <w:sz w:val="24"/>
          <w:szCs w:val="24"/>
        </w:rPr>
        <w:t>一</w:t>
      </w:r>
      <w:proofErr w:type="gramEnd"/>
      <w:r w:rsidRPr="00152545">
        <w:rPr>
          <w:rFonts w:ascii="宋体" w:eastAsia="宋体" w:hAnsi="宋体" w:cs="宋体" w:hint="eastAsia"/>
          <w:color w:val="494949"/>
          <w:kern w:val="0"/>
          <w:sz w:val="24"/>
          <w:szCs w:val="24"/>
        </w:rPr>
        <w:t>业”）以及农（林、渔、雪）家</w:t>
      </w:r>
      <w:proofErr w:type="gramStart"/>
      <w:r w:rsidRPr="00152545">
        <w:rPr>
          <w:rFonts w:ascii="宋体" w:eastAsia="宋体" w:hAnsi="宋体" w:cs="宋体" w:hint="eastAsia"/>
          <w:color w:val="494949"/>
          <w:kern w:val="0"/>
          <w:sz w:val="24"/>
          <w:szCs w:val="24"/>
        </w:rPr>
        <w:t>乐给予</w:t>
      </w:r>
      <w:proofErr w:type="gramEnd"/>
      <w:r w:rsidRPr="00152545">
        <w:rPr>
          <w:rFonts w:ascii="宋体" w:eastAsia="宋体" w:hAnsi="宋体" w:cs="宋体" w:hint="eastAsia"/>
          <w:color w:val="494949"/>
          <w:kern w:val="0"/>
          <w:sz w:val="24"/>
          <w:szCs w:val="24"/>
        </w:rPr>
        <w:t>补助。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lastRenderedPageBreak/>
        <w:t>四、扶持对象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2018年从事食用菌种植的经营主体（农业产业化龙头企业、农民专业合作社、家庭农场、种植大户和普通农户）、规模发展食用菌产业专业村和专业乡内发展产业的农户、星级农（林、渔、雪）家</w:t>
      </w:r>
      <w:proofErr w:type="gramStart"/>
      <w:r w:rsidRPr="00152545">
        <w:rPr>
          <w:rFonts w:ascii="宋体" w:eastAsia="宋体" w:hAnsi="宋体" w:cs="宋体" w:hint="eastAsia"/>
          <w:color w:val="494949"/>
          <w:kern w:val="0"/>
          <w:sz w:val="24"/>
          <w:szCs w:val="24"/>
        </w:rPr>
        <w:t>乐经营</w:t>
      </w:r>
      <w:proofErr w:type="gramEnd"/>
      <w:r w:rsidRPr="00152545">
        <w:rPr>
          <w:rFonts w:ascii="宋体" w:eastAsia="宋体" w:hAnsi="宋体" w:cs="宋体" w:hint="eastAsia"/>
          <w:color w:val="494949"/>
          <w:kern w:val="0"/>
          <w:sz w:val="24"/>
          <w:szCs w:val="24"/>
        </w:rPr>
        <w:t>农户。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2019－</w:t>
      </w:r>
      <w:r w:rsidRPr="00152545">
        <w:rPr>
          <w:rFonts w:ascii="宋体" w:eastAsia="宋体" w:hAnsi="宋体" w:cs="Times New Roman" w:hint="eastAsia"/>
          <w:color w:val="494949"/>
          <w:kern w:val="0"/>
          <w:sz w:val="24"/>
          <w:szCs w:val="24"/>
        </w:rPr>
        <w:t>2020</w:t>
      </w:r>
      <w:r w:rsidRPr="00152545">
        <w:rPr>
          <w:rFonts w:ascii="宋体" w:eastAsia="宋体" w:hAnsi="宋体" w:cs="宋体" w:hint="eastAsia"/>
          <w:color w:val="494949"/>
          <w:kern w:val="0"/>
          <w:sz w:val="24"/>
          <w:szCs w:val="24"/>
        </w:rPr>
        <w:t>年，对新发展的食用菌经营主体（包括专业村和专业乡）给予补助（即：</w:t>
      </w:r>
      <w:r w:rsidRPr="00152545">
        <w:rPr>
          <w:rFonts w:ascii="宋体" w:eastAsia="宋体" w:hAnsi="宋体" w:cs="Times New Roman" w:hint="eastAsia"/>
          <w:color w:val="494949"/>
          <w:kern w:val="0"/>
          <w:sz w:val="24"/>
          <w:szCs w:val="24"/>
        </w:rPr>
        <w:t>2018</w:t>
      </w:r>
      <w:r w:rsidRPr="00152545">
        <w:rPr>
          <w:rFonts w:ascii="宋体" w:eastAsia="宋体" w:hAnsi="宋体" w:cs="宋体" w:hint="eastAsia"/>
          <w:color w:val="494949"/>
          <w:kern w:val="0"/>
          <w:sz w:val="24"/>
          <w:szCs w:val="24"/>
        </w:rPr>
        <w:t>年已享受补助政策的在</w:t>
      </w:r>
      <w:r w:rsidRPr="00152545">
        <w:rPr>
          <w:rFonts w:ascii="宋体" w:eastAsia="宋体" w:hAnsi="宋体" w:cs="Times New Roman" w:hint="eastAsia"/>
          <w:color w:val="494949"/>
          <w:kern w:val="0"/>
          <w:sz w:val="24"/>
          <w:szCs w:val="24"/>
        </w:rPr>
        <w:t>2018</w:t>
      </w:r>
      <w:r w:rsidRPr="00152545">
        <w:rPr>
          <w:rFonts w:ascii="宋体" w:eastAsia="宋体" w:hAnsi="宋体" w:cs="宋体" w:hint="eastAsia"/>
          <w:color w:val="494949"/>
          <w:kern w:val="0"/>
          <w:sz w:val="24"/>
          <w:szCs w:val="24"/>
        </w:rPr>
        <w:t>发展数量的基础上，对新增菌袋（棒）给予补助；对</w:t>
      </w:r>
      <w:r w:rsidRPr="00152545">
        <w:rPr>
          <w:rFonts w:ascii="宋体" w:eastAsia="宋体" w:hAnsi="宋体" w:cs="Times New Roman" w:hint="eastAsia"/>
          <w:color w:val="494949"/>
          <w:kern w:val="0"/>
          <w:sz w:val="24"/>
          <w:szCs w:val="24"/>
        </w:rPr>
        <w:t>2018</w:t>
      </w:r>
      <w:r w:rsidRPr="00152545">
        <w:rPr>
          <w:rFonts w:ascii="宋体" w:eastAsia="宋体" w:hAnsi="宋体" w:cs="宋体" w:hint="eastAsia"/>
          <w:color w:val="494949"/>
          <w:kern w:val="0"/>
          <w:sz w:val="24"/>
          <w:szCs w:val="24"/>
        </w:rPr>
        <w:t>年未享受补助政策的在</w:t>
      </w:r>
      <w:r w:rsidRPr="00152545">
        <w:rPr>
          <w:rFonts w:ascii="宋体" w:eastAsia="宋体" w:hAnsi="宋体" w:cs="Times New Roman" w:hint="eastAsia"/>
          <w:color w:val="494949"/>
          <w:kern w:val="0"/>
          <w:sz w:val="24"/>
          <w:szCs w:val="24"/>
        </w:rPr>
        <w:t>2019</w:t>
      </w:r>
      <w:r w:rsidRPr="00152545">
        <w:rPr>
          <w:rFonts w:ascii="宋体" w:eastAsia="宋体" w:hAnsi="宋体" w:cs="宋体" w:hint="eastAsia"/>
          <w:color w:val="494949"/>
          <w:kern w:val="0"/>
          <w:sz w:val="24"/>
          <w:szCs w:val="24"/>
        </w:rPr>
        <w:t>－</w:t>
      </w:r>
      <w:r w:rsidRPr="00152545">
        <w:rPr>
          <w:rFonts w:ascii="宋体" w:eastAsia="宋体" w:hAnsi="宋体" w:cs="Times New Roman" w:hint="eastAsia"/>
          <w:color w:val="494949"/>
          <w:kern w:val="0"/>
          <w:sz w:val="24"/>
          <w:szCs w:val="24"/>
        </w:rPr>
        <w:t>2020</w:t>
      </w:r>
      <w:r w:rsidRPr="00152545">
        <w:rPr>
          <w:rFonts w:ascii="宋体" w:eastAsia="宋体" w:hAnsi="宋体" w:cs="宋体" w:hint="eastAsia"/>
          <w:color w:val="494949"/>
          <w:kern w:val="0"/>
          <w:sz w:val="24"/>
          <w:szCs w:val="24"/>
        </w:rPr>
        <w:t>年新发展且达到扶持标准的经营主体给予补助）；对新评定的星级和晋升星级农（林、渔、雪）家</w:t>
      </w:r>
      <w:proofErr w:type="gramStart"/>
      <w:r w:rsidRPr="00152545">
        <w:rPr>
          <w:rFonts w:ascii="宋体" w:eastAsia="宋体" w:hAnsi="宋体" w:cs="宋体" w:hint="eastAsia"/>
          <w:color w:val="494949"/>
          <w:kern w:val="0"/>
          <w:sz w:val="24"/>
          <w:szCs w:val="24"/>
        </w:rPr>
        <w:t>乐经营</w:t>
      </w:r>
      <w:proofErr w:type="gramEnd"/>
      <w:r w:rsidRPr="00152545">
        <w:rPr>
          <w:rFonts w:ascii="宋体" w:eastAsia="宋体" w:hAnsi="宋体" w:cs="宋体" w:hint="eastAsia"/>
          <w:color w:val="494949"/>
          <w:kern w:val="0"/>
          <w:sz w:val="24"/>
          <w:szCs w:val="24"/>
        </w:rPr>
        <w:t>农户给予补助。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五、扶持标准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按照食用菌菌袋（棒）种植规模和</w:t>
      </w:r>
      <w:proofErr w:type="gramStart"/>
      <w:r w:rsidRPr="00152545">
        <w:rPr>
          <w:rFonts w:ascii="宋体" w:eastAsia="宋体" w:hAnsi="宋体" w:cs="宋体" w:hint="eastAsia"/>
          <w:color w:val="494949"/>
          <w:kern w:val="0"/>
          <w:sz w:val="24"/>
          <w:szCs w:val="24"/>
        </w:rPr>
        <w:t>农（</w:t>
      </w:r>
      <w:proofErr w:type="gramEnd"/>
      <w:r w:rsidRPr="00152545">
        <w:rPr>
          <w:rFonts w:ascii="宋体" w:eastAsia="宋体" w:hAnsi="宋体" w:cs="宋体" w:hint="eastAsia"/>
          <w:color w:val="494949"/>
          <w:kern w:val="0"/>
          <w:sz w:val="24"/>
          <w:szCs w:val="24"/>
        </w:rPr>
        <w:t>林、渔、雪）家乐星级评定等级进行补助，每个经营主体年度内最高扶持上限为30万元。具体扶持标准如下：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（一）食用菌经营主体（分散经营）扶持标准。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经营主体食用菌生产规模应达到3000棒（袋）以上。其中：香菇每棒补助</w:t>
      </w:r>
      <w:r w:rsidRPr="00152545">
        <w:rPr>
          <w:rFonts w:ascii="宋体" w:eastAsia="宋体" w:hAnsi="宋体" w:cs="Times New Roman" w:hint="eastAsia"/>
          <w:color w:val="494949"/>
          <w:kern w:val="0"/>
          <w:sz w:val="24"/>
          <w:szCs w:val="24"/>
        </w:rPr>
        <w:t>0.5</w:t>
      </w:r>
      <w:r w:rsidRPr="00152545">
        <w:rPr>
          <w:rFonts w:ascii="宋体" w:eastAsia="宋体" w:hAnsi="宋体" w:cs="宋体" w:hint="eastAsia"/>
          <w:color w:val="494949"/>
          <w:kern w:val="0"/>
          <w:sz w:val="24"/>
          <w:szCs w:val="24"/>
        </w:rPr>
        <w:t>元，木耳每袋补助</w:t>
      </w:r>
      <w:r w:rsidRPr="00152545">
        <w:rPr>
          <w:rFonts w:ascii="宋体" w:eastAsia="宋体" w:hAnsi="宋体" w:cs="Times New Roman" w:hint="eastAsia"/>
          <w:color w:val="494949"/>
          <w:kern w:val="0"/>
          <w:sz w:val="24"/>
          <w:szCs w:val="24"/>
        </w:rPr>
        <w:t>0.3</w:t>
      </w:r>
      <w:r w:rsidRPr="00152545">
        <w:rPr>
          <w:rFonts w:ascii="宋体" w:eastAsia="宋体" w:hAnsi="宋体" w:cs="宋体" w:hint="eastAsia"/>
          <w:color w:val="494949"/>
          <w:kern w:val="0"/>
          <w:sz w:val="24"/>
          <w:szCs w:val="24"/>
        </w:rPr>
        <w:t>元，平菇每袋补助</w:t>
      </w:r>
      <w:r w:rsidRPr="00152545">
        <w:rPr>
          <w:rFonts w:ascii="宋体" w:eastAsia="宋体" w:hAnsi="宋体" w:cs="Times New Roman" w:hint="eastAsia"/>
          <w:color w:val="494949"/>
          <w:kern w:val="0"/>
          <w:sz w:val="24"/>
          <w:szCs w:val="24"/>
        </w:rPr>
        <w:t>0.3</w:t>
      </w:r>
      <w:r w:rsidRPr="00152545">
        <w:rPr>
          <w:rFonts w:ascii="宋体" w:eastAsia="宋体" w:hAnsi="宋体" w:cs="宋体" w:hint="eastAsia"/>
          <w:color w:val="494949"/>
          <w:kern w:val="0"/>
          <w:sz w:val="24"/>
          <w:szCs w:val="24"/>
        </w:rPr>
        <w:t>元，</w:t>
      </w:r>
      <w:proofErr w:type="gramStart"/>
      <w:r w:rsidRPr="00152545">
        <w:rPr>
          <w:rFonts w:ascii="宋体" w:eastAsia="宋体" w:hAnsi="宋体" w:cs="宋体" w:hint="eastAsia"/>
          <w:color w:val="494949"/>
          <w:kern w:val="0"/>
          <w:sz w:val="24"/>
          <w:szCs w:val="24"/>
        </w:rPr>
        <w:t>榆黄蘑</w:t>
      </w:r>
      <w:proofErr w:type="gramEnd"/>
      <w:r w:rsidRPr="00152545">
        <w:rPr>
          <w:rFonts w:ascii="宋体" w:eastAsia="宋体" w:hAnsi="宋体" w:cs="宋体" w:hint="eastAsia"/>
          <w:color w:val="494949"/>
          <w:kern w:val="0"/>
          <w:sz w:val="24"/>
          <w:szCs w:val="24"/>
        </w:rPr>
        <w:t>等其他食用菌每袋补助</w:t>
      </w:r>
      <w:r w:rsidRPr="00152545">
        <w:rPr>
          <w:rFonts w:ascii="宋体" w:eastAsia="宋体" w:hAnsi="宋体" w:cs="Times New Roman" w:hint="eastAsia"/>
          <w:color w:val="494949"/>
          <w:kern w:val="0"/>
          <w:sz w:val="24"/>
          <w:szCs w:val="24"/>
        </w:rPr>
        <w:t>0.3</w:t>
      </w:r>
      <w:r w:rsidRPr="00152545">
        <w:rPr>
          <w:rFonts w:ascii="宋体" w:eastAsia="宋体" w:hAnsi="宋体" w:cs="宋体" w:hint="eastAsia"/>
          <w:color w:val="494949"/>
          <w:kern w:val="0"/>
          <w:sz w:val="24"/>
          <w:szCs w:val="24"/>
        </w:rPr>
        <w:t>元。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（二）食用菌产业专业村扶持标准。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村内</w:t>
      </w:r>
      <w:r w:rsidRPr="00152545">
        <w:rPr>
          <w:rFonts w:ascii="宋体" w:eastAsia="宋体" w:hAnsi="宋体" w:cs="Times New Roman" w:hint="eastAsia"/>
          <w:color w:val="494949"/>
          <w:kern w:val="0"/>
          <w:sz w:val="24"/>
          <w:szCs w:val="24"/>
        </w:rPr>
        <w:t>50%</w:t>
      </w:r>
      <w:r w:rsidRPr="00152545">
        <w:rPr>
          <w:rFonts w:ascii="宋体" w:eastAsia="宋体" w:hAnsi="宋体" w:cs="宋体" w:hint="eastAsia"/>
          <w:color w:val="494949"/>
          <w:kern w:val="0"/>
          <w:sz w:val="24"/>
          <w:szCs w:val="24"/>
        </w:rPr>
        <w:t>以上常住农户发展食用菌产业，每户最低发展3000袋，按村内实际种植规模进行补助。其中：香菇每棒补助</w:t>
      </w:r>
      <w:r w:rsidRPr="00152545">
        <w:rPr>
          <w:rFonts w:ascii="宋体" w:eastAsia="宋体" w:hAnsi="宋体" w:cs="Times New Roman" w:hint="eastAsia"/>
          <w:color w:val="494949"/>
          <w:kern w:val="0"/>
          <w:sz w:val="24"/>
          <w:szCs w:val="24"/>
        </w:rPr>
        <w:t>0.55</w:t>
      </w:r>
      <w:r w:rsidRPr="00152545">
        <w:rPr>
          <w:rFonts w:ascii="宋体" w:eastAsia="宋体" w:hAnsi="宋体" w:cs="宋体" w:hint="eastAsia"/>
          <w:color w:val="494949"/>
          <w:kern w:val="0"/>
          <w:sz w:val="24"/>
          <w:szCs w:val="24"/>
        </w:rPr>
        <w:t>元，木耳每袋补助</w:t>
      </w:r>
      <w:r w:rsidRPr="00152545">
        <w:rPr>
          <w:rFonts w:ascii="宋体" w:eastAsia="宋体" w:hAnsi="宋体" w:cs="Times New Roman" w:hint="eastAsia"/>
          <w:color w:val="494949"/>
          <w:kern w:val="0"/>
          <w:sz w:val="24"/>
          <w:szCs w:val="24"/>
        </w:rPr>
        <w:t>0.35</w:t>
      </w:r>
      <w:r w:rsidRPr="00152545">
        <w:rPr>
          <w:rFonts w:ascii="宋体" w:eastAsia="宋体" w:hAnsi="宋体" w:cs="宋体" w:hint="eastAsia"/>
          <w:color w:val="494949"/>
          <w:kern w:val="0"/>
          <w:sz w:val="24"/>
          <w:szCs w:val="24"/>
        </w:rPr>
        <w:t>元，平菇每袋补助</w:t>
      </w:r>
      <w:r w:rsidRPr="00152545">
        <w:rPr>
          <w:rFonts w:ascii="宋体" w:eastAsia="宋体" w:hAnsi="宋体" w:cs="Times New Roman" w:hint="eastAsia"/>
          <w:color w:val="494949"/>
          <w:kern w:val="0"/>
          <w:sz w:val="24"/>
          <w:szCs w:val="24"/>
        </w:rPr>
        <w:t>0.35</w:t>
      </w:r>
      <w:r w:rsidRPr="00152545">
        <w:rPr>
          <w:rFonts w:ascii="宋体" w:eastAsia="宋体" w:hAnsi="宋体" w:cs="宋体" w:hint="eastAsia"/>
          <w:color w:val="494949"/>
          <w:kern w:val="0"/>
          <w:sz w:val="24"/>
          <w:szCs w:val="24"/>
        </w:rPr>
        <w:t>元，</w:t>
      </w:r>
      <w:proofErr w:type="gramStart"/>
      <w:r w:rsidRPr="00152545">
        <w:rPr>
          <w:rFonts w:ascii="宋体" w:eastAsia="宋体" w:hAnsi="宋体" w:cs="宋体" w:hint="eastAsia"/>
          <w:color w:val="494949"/>
          <w:kern w:val="0"/>
          <w:sz w:val="24"/>
          <w:szCs w:val="24"/>
        </w:rPr>
        <w:t>榆黄蘑</w:t>
      </w:r>
      <w:proofErr w:type="gramEnd"/>
      <w:r w:rsidRPr="00152545">
        <w:rPr>
          <w:rFonts w:ascii="宋体" w:eastAsia="宋体" w:hAnsi="宋体" w:cs="宋体" w:hint="eastAsia"/>
          <w:color w:val="494949"/>
          <w:kern w:val="0"/>
          <w:sz w:val="24"/>
          <w:szCs w:val="24"/>
        </w:rPr>
        <w:t>等其他食用菌每袋补助</w:t>
      </w:r>
      <w:r w:rsidRPr="00152545">
        <w:rPr>
          <w:rFonts w:ascii="宋体" w:eastAsia="宋体" w:hAnsi="宋体" w:cs="Times New Roman" w:hint="eastAsia"/>
          <w:color w:val="494949"/>
          <w:kern w:val="0"/>
          <w:sz w:val="24"/>
          <w:szCs w:val="24"/>
        </w:rPr>
        <w:t>0.35</w:t>
      </w:r>
      <w:r w:rsidRPr="00152545">
        <w:rPr>
          <w:rFonts w:ascii="宋体" w:eastAsia="宋体" w:hAnsi="宋体" w:cs="宋体" w:hint="eastAsia"/>
          <w:color w:val="494949"/>
          <w:kern w:val="0"/>
          <w:sz w:val="24"/>
          <w:szCs w:val="24"/>
        </w:rPr>
        <w:t>元。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（三）食用菌产业专业乡扶持标准。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lastRenderedPageBreak/>
        <w:t>乡镇内</w:t>
      </w:r>
      <w:r w:rsidRPr="00152545">
        <w:rPr>
          <w:rFonts w:ascii="宋体" w:eastAsia="宋体" w:hAnsi="宋体" w:cs="Times New Roman" w:hint="eastAsia"/>
          <w:color w:val="494949"/>
          <w:kern w:val="0"/>
          <w:sz w:val="24"/>
          <w:szCs w:val="24"/>
        </w:rPr>
        <w:t>30%</w:t>
      </w:r>
      <w:r w:rsidRPr="00152545">
        <w:rPr>
          <w:rFonts w:ascii="宋体" w:eastAsia="宋体" w:hAnsi="宋体" w:cs="宋体" w:hint="eastAsia"/>
          <w:color w:val="494949"/>
          <w:kern w:val="0"/>
          <w:sz w:val="24"/>
          <w:szCs w:val="24"/>
        </w:rPr>
        <w:t>以上常住农户发展食用菌产业，每户最低发展3000袋，按乡（镇）内实际种植规模进行补助。其中：香菇每棒补助</w:t>
      </w:r>
      <w:r w:rsidRPr="00152545">
        <w:rPr>
          <w:rFonts w:ascii="宋体" w:eastAsia="宋体" w:hAnsi="宋体" w:cs="Times New Roman" w:hint="eastAsia"/>
          <w:color w:val="494949"/>
          <w:kern w:val="0"/>
          <w:sz w:val="24"/>
          <w:szCs w:val="24"/>
        </w:rPr>
        <w:t>0.6</w:t>
      </w:r>
      <w:r w:rsidRPr="00152545">
        <w:rPr>
          <w:rFonts w:ascii="宋体" w:eastAsia="宋体" w:hAnsi="宋体" w:cs="宋体" w:hint="eastAsia"/>
          <w:color w:val="494949"/>
          <w:kern w:val="0"/>
          <w:sz w:val="24"/>
          <w:szCs w:val="24"/>
        </w:rPr>
        <w:t>元，木耳每袋补助</w:t>
      </w:r>
      <w:r w:rsidRPr="00152545">
        <w:rPr>
          <w:rFonts w:ascii="宋体" w:eastAsia="宋体" w:hAnsi="宋体" w:cs="Times New Roman" w:hint="eastAsia"/>
          <w:color w:val="494949"/>
          <w:kern w:val="0"/>
          <w:sz w:val="24"/>
          <w:szCs w:val="24"/>
        </w:rPr>
        <w:t>0.4</w:t>
      </w:r>
      <w:r w:rsidRPr="00152545">
        <w:rPr>
          <w:rFonts w:ascii="宋体" w:eastAsia="宋体" w:hAnsi="宋体" w:cs="宋体" w:hint="eastAsia"/>
          <w:color w:val="494949"/>
          <w:kern w:val="0"/>
          <w:sz w:val="24"/>
          <w:szCs w:val="24"/>
        </w:rPr>
        <w:t>元，平菇每袋补助</w:t>
      </w:r>
      <w:r w:rsidRPr="00152545">
        <w:rPr>
          <w:rFonts w:ascii="宋体" w:eastAsia="宋体" w:hAnsi="宋体" w:cs="Times New Roman" w:hint="eastAsia"/>
          <w:color w:val="494949"/>
          <w:kern w:val="0"/>
          <w:sz w:val="24"/>
          <w:szCs w:val="24"/>
        </w:rPr>
        <w:t>0.4</w:t>
      </w:r>
      <w:r w:rsidRPr="00152545">
        <w:rPr>
          <w:rFonts w:ascii="宋体" w:eastAsia="宋体" w:hAnsi="宋体" w:cs="宋体" w:hint="eastAsia"/>
          <w:color w:val="494949"/>
          <w:kern w:val="0"/>
          <w:sz w:val="24"/>
          <w:szCs w:val="24"/>
        </w:rPr>
        <w:t>元，</w:t>
      </w:r>
      <w:proofErr w:type="gramStart"/>
      <w:r w:rsidRPr="00152545">
        <w:rPr>
          <w:rFonts w:ascii="宋体" w:eastAsia="宋体" w:hAnsi="宋体" w:cs="宋体" w:hint="eastAsia"/>
          <w:color w:val="494949"/>
          <w:kern w:val="0"/>
          <w:sz w:val="24"/>
          <w:szCs w:val="24"/>
        </w:rPr>
        <w:t>榆黄蘑</w:t>
      </w:r>
      <w:proofErr w:type="gramEnd"/>
      <w:r w:rsidRPr="00152545">
        <w:rPr>
          <w:rFonts w:ascii="宋体" w:eastAsia="宋体" w:hAnsi="宋体" w:cs="宋体" w:hint="eastAsia"/>
          <w:color w:val="494949"/>
          <w:kern w:val="0"/>
          <w:sz w:val="24"/>
          <w:szCs w:val="24"/>
        </w:rPr>
        <w:t>等其他食用菌每袋补助</w:t>
      </w:r>
      <w:r w:rsidRPr="00152545">
        <w:rPr>
          <w:rFonts w:ascii="宋体" w:eastAsia="宋体" w:hAnsi="宋体" w:cs="Times New Roman" w:hint="eastAsia"/>
          <w:color w:val="494949"/>
          <w:kern w:val="0"/>
          <w:sz w:val="24"/>
          <w:szCs w:val="24"/>
        </w:rPr>
        <w:t>0.4</w:t>
      </w:r>
      <w:r w:rsidRPr="00152545">
        <w:rPr>
          <w:rFonts w:ascii="宋体" w:eastAsia="宋体" w:hAnsi="宋体" w:cs="宋体" w:hint="eastAsia"/>
          <w:color w:val="494949"/>
          <w:kern w:val="0"/>
          <w:sz w:val="24"/>
          <w:szCs w:val="24"/>
        </w:rPr>
        <w:t>元。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（四）农（林、渔、雪）家乐扶持标准。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当年新发展或新晋升的，被评定（晋升）为二星级的农（林、渔、雪）家乐补助</w:t>
      </w:r>
      <w:r w:rsidRPr="00152545">
        <w:rPr>
          <w:rFonts w:ascii="宋体" w:eastAsia="宋体" w:hAnsi="宋体" w:cs="Times New Roman" w:hint="eastAsia"/>
          <w:color w:val="494949"/>
          <w:kern w:val="0"/>
          <w:sz w:val="24"/>
          <w:szCs w:val="24"/>
        </w:rPr>
        <w:t>2</w:t>
      </w:r>
      <w:r w:rsidRPr="00152545">
        <w:rPr>
          <w:rFonts w:ascii="宋体" w:eastAsia="宋体" w:hAnsi="宋体" w:cs="宋体" w:hint="eastAsia"/>
          <w:color w:val="494949"/>
          <w:kern w:val="0"/>
          <w:sz w:val="24"/>
          <w:szCs w:val="24"/>
        </w:rPr>
        <w:t>万元，三星级补助</w:t>
      </w:r>
      <w:r w:rsidRPr="00152545">
        <w:rPr>
          <w:rFonts w:ascii="宋体" w:eastAsia="宋体" w:hAnsi="宋体" w:cs="Times New Roman" w:hint="eastAsia"/>
          <w:color w:val="494949"/>
          <w:kern w:val="0"/>
          <w:sz w:val="24"/>
          <w:szCs w:val="24"/>
        </w:rPr>
        <w:t>3</w:t>
      </w:r>
      <w:r w:rsidRPr="00152545">
        <w:rPr>
          <w:rFonts w:ascii="宋体" w:eastAsia="宋体" w:hAnsi="宋体" w:cs="宋体" w:hint="eastAsia"/>
          <w:color w:val="494949"/>
          <w:kern w:val="0"/>
          <w:sz w:val="24"/>
          <w:szCs w:val="24"/>
        </w:rPr>
        <w:t>万元，四星级补助</w:t>
      </w:r>
      <w:r w:rsidRPr="00152545">
        <w:rPr>
          <w:rFonts w:ascii="宋体" w:eastAsia="宋体" w:hAnsi="宋体" w:cs="Times New Roman" w:hint="eastAsia"/>
          <w:color w:val="494949"/>
          <w:kern w:val="0"/>
          <w:sz w:val="24"/>
          <w:szCs w:val="24"/>
        </w:rPr>
        <w:t>4</w:t>
      </w:r>
      <w:r w:rsidRPr="00152545">
        <w:rPr>
          <w:rFonts w:ascii="宋体" w:eastAsia="宋体" w:hAnsi="宋体" w:cs="宋体" w:hint="eastAsia"/>
          <w:color w:val="494949"/>
          <w:kern w:val="0"/>
          <w:sz w:val="24"/>
          <w:szCs w:val="24"/>
        </w:rPr>
        <w:t>万元，五星级补助</w:t>
      </w:r>
      <w:r w:rsidRPr="00152545">
        <w:rPr>
          <w:rFonts w:ascii="宋体" w:eastAsia="宋体" w:hAnsi="宋体" w:cs="Times New Roman" w:hint="eastAsia"/>
          <w:color w:val="494949"/>
          <w:kern w:val="0"/>
          <w:sz w:val="24"/>
          <w:szCs w:val="24"/>
        </w:rPr>
        <w:t>5</w:t>
      </w:r>
      <w:r w:rsidRPr="00152545">
        <w:rPr>
          <w:rFonts w:ascii="宋体" w:eastAsia="宋体" w:hAnsi="宋体" w:cs="宋体" w:hint="eastAsia"/>
          <w:color w:val="494949"/>
          <w:kern w:val="0"/>
          <w:sz w:val="24"/>
          <w:szCs w:val="24"/>
        </w:rPr>
        <w:t>万元。（由市农业局组织，在各乡镇推荐的基础上，按照相应星级标准给予星级认定，当年认定〈晋升〉当年享受扶持政策）。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（五）补充说明。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1. 食用菌经营主体和食用菌产业专业村、专业乡不享受重复补助（即享受专业村、专业乡补助的农户不再享受食用菌产业种植基地经营主体补助）。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2. 建档立卡的贫困户发展食用菌产业补助资金比普通农户（经营主体）高0.05元</w:t>
      </w:r>
      <w:r w:rsidRPr="00152545">
        <w:rPr>
          <w:rFonts w:ascii="宋体" w:eastAsia="宋体" w:hAnsi="宋体" w:cs="Times New Roman" w:hint="eastAsia"/>
          <w:color w:val="494949"/>
          <w:kern w:val="0"/>
          <w:sz w:val="24"/>
          <w:szCs w:val="24"/>
        </w:rPr>
        <w:t>/</w:t>
      </w:r>
      <w:r w:rsidRPr="00152545">
        <w:rPr>
          <w:rFonts w:ascii="宋体" w:eastAsia="宋体" w:hAnsi="宋体" w:cs="宋体" w:hint="eastAsia"/>
          <w:color w:val="494949"/>
          <w:kern w:val="0"/>
          <w:sz w:val="24"/>
          <w:szCs w:val="24"/>
        </w:rPr>
        <w:t>袋（棒）。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3. 食用菌财政扶持资金中每袋（棒）扣除0.1元左右（每袋〈棒〉购买价格×8﹪</w:t>
      </w:r>
      <w:r w:rsidRPr="00152545">
        <w:rPr>
          <w:rFonts w:ascii="宋体" w:eastAsia="宋体" w:hAnsi="宋体" w:cs="Times New Roman" w:hint="eastAsia"/>
          <w:color w:val="494949"/>
          <w:kern w:val="0"/>
          <w:sz w:val="24"/>
          <w:szCs w:val="24"/>
        </w:rPr>
        <w:t>×36</w:t>
      </w:r>
      <w:r w:rsidRPr="00152545">
        <w:rPr>
          <w:rFonts w:ascii="宋体" w:eastAsia="宋体" w:hAnsi="宋体" w:cs="宋体" w:hint="eastAsia"/>
          <w:color w:val="494949"/>
          <w:kern w:val="0"/>
          <w:sz w:val="24"/>
          <w:szCs w:val="24"/>
        </w:rPr>
        <w:t>﹪），由市财政局统一</w:t>
      </w:r>
      <w:proofErr w:type="gramStart"/>
      <w:r w:rsidRPr="00152545">
        <w:rPr>
          <w:rFonts w:ascii="宋体" w:eastAsia="宋体" w:hAnsi="宋体" w:cs="宋体" w:hint="eastAsia"/>
          <w:color w:val="494949"/>
          <w:kern w:val="0"/>
          <w:sz w:val="24"/>
          <w:szCs w:val="24"/>
        </w:rPr>
        <w:t>缴纳市</w:t>
      </w:r>
      <w:proofErr w:type="gramEnd"/>
      <w:r w:rsidRPr="00152545">
        <w:rPr>
          <w:rFonts w:ascii="宋体" w:eastAsia="宋体" w:hAnsi="宋体" w:cs="宋体" w:hint="eastAsia"/>
          <w:color w:val="494949"/>
          <w:kern w:val="0"/>
          <w:sz w:val="24"/>
          <w:szCs w:val="24"/>
        </w:rPr>
        <w:t>财政承担的保险费用。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4. 按照上述扶持标准，如当年全市补助资金总额超过</w:t>
      </w:r>
      <w:r w:rsidRPr="00152545">
        <w:rPr>
          <w:rFonts w:ascii="宋体" w:eastAsia="宋体" w:hAnsi="宋体" w:cs="Times New Roman" w:hint="eastAsia"/>
          <w:color w:val="494949"/>
          <w:kern w:val="0"/>
          <w:sz w:val="24"/>
          <w:szCs w:val="24"/>
        </w:rPr>
        <w:t>500</w:t>
      </w:r>
      <w:r w:rsidRPr="00152545">
        <w:rPr>
          <w:rFonts w:ascii="宋体" w:eastAsia="宋体" w:hAnsi="宋体" w:cs="宋体" w:hint="eastAsia"/>
          <w:color w:val="494949"/>
          <w:kern w:val="0"/>
          <w:sz w:val="24"/>
          <w:szCs w:val="24"/>
        </w:rPr>
        <w:t>万元，从下一年度补助资金中调拨；如当年全市补助资金总额不足</w:t>
      </w:r>
      <w:r w:rsidRPr="00152545">
        <w:rPr>
          <w:rFonts w:ascii="宋体" w:eastAsia="宋体" w:hAnsi="宋体" w:cs="Times New Roman" w:hint="eastAsia"/>
          <w:color w:val="494949"/>
          <w:kern w:val="0"/>
          <w:sz w:val="24"/>
          <w:szCs w:val="24"/>
        </w:rPr>
        <w:t>500</w:t>
      </w:r>
      <w:r w:rsidRPr="00152545">
        <w:rPr>
          <w:rFonts w:ascii="宋体" w:eastAsia="宋体" w:hAnsi="宋体" w:cs="宋体" w:hint="eastAsia"/>
          <w:color w:val="494949"/>
          <w:kern w:val="0"/>
          <w:sz w:val="24"/>
          <w:szCs w:val="24"/>
        </w:rPr>
        <w:t>万元，剩余资金滚动到下一年度；如第三年剩余补助资金不足</w:t>
      </w:r>
      <w:r w:rsidRPr="00152545">
        <w:rPr>
          <w:rFonts w:ascii="宋体" w:eastAsia="宋体" w:hAnsi="宋体" w:cs="Times New Roman" w:hint="eastAsia"/>
          <w:color w:val="494949"/>
          <w:kern w:val="0"/>
          <w:sz w:val="24"/>
          <w:szCs w:val="24"/>
        </w:rPr>
        <w:t>100</w:t>
      </w:r>
      <w:r w:rsidRPr="00152545">
        <w:rPr>
          <w:rFonts w:ascii="宋体" w:eastAsia="宋体" w:hAnsi="宋体" w:cs="宋体" w:hint="eastAsia"/>
          <w:color w:val="494949"/>
          <w:kern w:val="0"/>
          <w:sz w:val="24"/>
          <w:szCs w:val="24"/>
        </w:rPr>
        <w:t>万元，则第三年取消补助政策；如第三年剩余补助资金高于</w:t>
      </w:r>
      <w:r w:rsidRPr="00152545">
        <w:rPr>
          <w:rFonts w:ascii="宋体" w:eastAsia="宋体" w:hAnsi="宋体" w:cs="Times New Roman" w:hint="eastAsia"/>
          <w:color w:val="494949"/>
          <w:kern w:val="0"/>
          <w:sz w:val="24"/>
          <w:szCs w:val="24"/>
        </w:rPr>
        <w:t>100</w:t>
      </w:r>
      <w:r w:rsidRPr="00152545">
        <w:rPr>
          <w:rFonts w:ascii="宋体" w:eastAsia="宋体" w:hAnsi="宋体" w:cs="宋体" w:hint="eastAsia"/>
          <w:color w:val="494949"/>
          <w:kern w:val="0"/>
          <w:sz w:val="24"/>
          <w:szCs w:val="24"/>
        </w:rPr>
        <w:t>万元，但不足</w:t>
      </w:r>
      <w:r w:rsidRPr="00152545">
        <w:rPr>
          <w:rFonts w:ascii="宋体" w:eastAsia="宋体" w:hAnsi="宋体" w:cs="Times New Roman" w:hint="eastAsia"/>
          <w:color w:val="494949"/>
          <w:kern w:val="0"/>
          <w:sz w:val="24"/>
          <w:szCs w:val="24"/>
        </w:rPr>
        <w:t>500</w:t>
      </w:r>
      <w:r w:rsidRPr="00152545">
        <w:rPr>
          <w:rFonts w:ascii="宋体" w:eastAsia="宋体" w:hAnsi="宋体" w:cs="宋体" w:hint="eastAsia"/>
          <w:color w:val="494949"/>
          <w:kern w:val="0"/>
          <w:sz w:val="24"/>
          <w:szCs w:val="24"/>
        </w:rPr>
        <w:t>万元，由市财政按实际补贴资金补充不足部分，兑现补助政策。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六、补助程序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lastRenderedPageBreak/>
        <w:t>（一）项目申报。食用菌产业种植规模和星级农（林、渔、雪）家</w:t>
      </w:r>
      <w:proofErr w:type="gramStart"/>
      <w:r w:rsidRPr="00152545">
        <w:rPr>
          <w:rFonts w:ascii="宋体" w:eastAsia="宋体" w:hAnsi="宋体" w:cs="宋体" w:hint="eastAsia"/>
          <w:color w:val="494949"/>
          <w:kern w:val="0"/>
          <w:sz w:val="24"/>
          <w:szCs w:val="24"/>
        </w:rPr>
        <w:t>乐经营</w:t>
      </w:r>
      <w:proofErr w:type="gramEnd"/>
      <w:r w:rsidRPr="00152545">
        <w:rPr>
          <w:rFonts w:ascii="宋体" w:eastAsia="宋体" w:hAnsi="宋体" w:cs="宋体" w:hint="eastAsia"/>
          <w:color w:val="494949"/>
          <w:kern w:val="0"/>
          <w:sz w:val="24"/>
          <w:szCs w:val="24"/>
        </w:rPr>
        <w:t>主体由所在乡镇（街）进行统计，上报至市农业局。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（二）现场核查。市农业局收到各乡镇（街）申报汇总后，会同市委农办、市财政局等相关单位对各乡镇（街）申报补助项目进行现场核查，并做好跟踪和指导服务。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（三）综合评审。每年</w:t>
      </w:r>
      <w:r w:rsidRPr="00152545">
        <w:rPr>
          <w:rFonts w:ascii="宋体" w:eastAsia="宋体" w:hAnsi="宋体" w:cs="Times New Roman" w:hint="eastAsia"/>
          <w:color w:val="494949"/>
          <w:kern w:val="0"/>
          <w:sz w:val="24"/>
          <w:szCs w:val="24"/>
        </w:rPr>
        <w:t>12</w:t>
      </w:r>
      <w:r w:rsidRPr="00152545">
        <w:rPr>
          <w:rFonts w:ascii="宋体" w:eastAsia="宋体" w:hAnsi="宋体" w:cs="宋体" w:hint="eastAsia"/>
          <w:color w:val="494949"/>
          <w:kern w:val="0"/>
          <w:sz w:val="24"/>
          <w:szCs w:val="24"/>
        </w:rPr>
        <w:t>月份，市农业局根据全市拟补助食用菌产业及农（林、渔、雪）家</w:t>
      </w:r>
      <w:proofErr w:type="gramStart"/>
      <w:r w:rsidRPr="00152545">
        <w:rPr>
          <w:rFonts w:ascii="宋体" w:eastAsia="宋体" w:hAnsi="宋体" w:cs="宋体" w:hint="eastAsia"/>
          <w:color w:val="494949"/>
          <w:kern w:val="0"/>
          <w:sz w:val="24"/>
          <w:szCs w:val="24"/>
        </w:rPr>
        <w:t>乐发展</w:t>
      </w:r>
      <w:proofErr w:type="gramEnd"/>
      <w:r w:rsidRPr="00152545">
        <w:rPr>
          <w:rFonts w:ascii="宋体" w:eastAsia="宋体" w:hAnsi="宋体" w:cs="宋体" w:hint="eastAsia"/>
          <w:color w:val="494949"/>
          <w:kern w:val="0"/>
          <w:sz w:val="24"/>
          <w:szCs w:val="24"/>
        </w:rPr>
        <w:t>情况，会同市监察委、市委农办、市财政局、市审计局等部门对拟补助项目进行综合评审，根据评审结果、扶持标准和当年预算资金总体规模，确定补助资金，并将评审结果和</w:t>
      </w:r>
      <w:proofErr w:type="gramStart"/>
      <w:r w:rsidRPr="00152545">
        <w:rPr>
          <w:rFonts w:ascii="宋体" w:eastAsia="宋体" w:hAnsi="宋体" w:cs="宋体" w:hint="eastAsia"/>
          <w:color w:val="494949"/>
          <w:kern w:val="0"/>
          <w:sz w:val="24"/>
          <w:szCs w:val="24"/>
        </w:rPr>
        <w:t>拟补助</w:t>
      </w:r>
      <w:proofErr w:type="gramEnd"/>
      <w:r w:rsidRPr="00152545">
        <w:rPr>
          <w:rFonts w:ascii="宋体" w:eastAsia="宋体" w:hAnsi="宋体" w:cs="宋体" w:hint="eastAsia"/>
          <w:color w:val="494949"/>
          <w:kern w:val="0"/>
          <w:sz w:val="24"/>
          <w:szCs w:val="24"/>
        </w:rPr>
        <w:t>资金公示无异议后报请市政府审批。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（四）资金拨付。每年12月末前，市财政局将扶持资金拨付至市农业局，由市农业局按照审批后的补贴明细及时将补贴资金拨付给乡镇（街）或经营主体。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七、组织领导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成立市扶持食用菌产业及农（林、渔、雪）家</w:t>
      </w:r>
      <w:proofErr w:type="gramStart"/>
      <w:r w:rsidRPr="00152545">
        <w:rPr>
          <w:rFonts w:ascii="宋体" w:eastAsia="宋体" w:hAnsi="宋体" w:cs="宋体" w:hint="eastAsia"/>
          <w:color w:val="494949"/>
          <w:kern w:val="0"/>
          <w:sz w:val="24"/>
          <w:szCs w:val="24"/>
        </w:rPr>
        <w:t>乐发展</w:t>
      </w:r>
      <w:proofErr w:type="gramEnd"/>
      <w:r w:rsidRPr="00152545">
        <w:rPr>
          <w:rFonts w:ascii="宋体" w:eastAsia="宋体" w:hAnsi="宋体" w:cs="宋体" w:hint="eastAsia"/>
          <w:color w:val="494949"/>
          <w:kern w:val="0"/>
          <w:sz w:val="24"/>
          <w:szCs w:val="24"/>
        </w:rPr>
        <w:t>工作领导小组，由市政府分管农业的副市长任组长，市委农办、市财政局、市农业局、市审计局、市监察委等部门为成员单位。领导小组办公室设在市农业局，由市农业局局长兼任办公室主任。领导小组办公室下设食用菌产业扶持监督管理组、技术指导组和综合评审组。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八、有关要求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lastRenderedPageBreak/>
        <w:t>（一）各乡镇（街）、各有关部门（单位）要切实增强做好财政扶持食用菌产业及农（林、渔、雪）家</w:t>
      </w:r>
      <w:proofErr w:type="gramStart"/>
      <w:r w:rsidRPr="00152545">
        <w:rPr>
          <w:rFonts w:ascii="宋体" w:eastAsia="宋体" w:hAnsi="宋体" w:cs="宋体" w:hint="eastAsia"/>
          <w:color w:val="494949"/>
          <w:kern w:val="0"/>
          <w:sz w:val="24"/>
          <w:szCs w:val="24"/>
        </w:rPr>
        <w:t>乐发展</w:t>
      </w:r>
      <w:proofErr w:type="gramEnd"/>
      <w:r w:rsidRPr="00152545">
        <w:rPr>
          <w:rFonts w:ascii="宋体" w:eastAsia="宋体" w:hAnsi="宋体" w:cs="宋体" w:hint="eastAsia"/>
          <w:color w:val="494949"/>
          <w:kern w:val="0"/>
          <w:sz w:val="24"/>
          <w:szCs w:val="24"/>
        </w:rPr>
        <w:t>工作的责任感和使命感，积极做好宣传发动工作，确保政策宣传到户，调动农户发展食用菌产业的积极性。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（二）市农业局要履行好牵头抓总职能，协调相关部门做好食用菌产业扶持资金的动态监管和技术指导等工作。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（三）市财政局负责扶持资金的设立、拨付和监管等工作。 </w:t>
      </w:r>
    </w:p>
    <w:p w:rsidR="00152545" w:rsidRPr="00152545" w:rsidRDefault="00152545" w:rsidP="00152545">
      <w:pPr>
        <w:widowControl/>
        <w:shd w:val="clear" w:color="auto" w:fill="FFFFFF"/>
        <w:spacing w:line="480" w:lineRule="auto"/>
        <w:ind w:firstLine="480"/>
        <w:jc w:val="center"/>
        <w:rPr>
          <w:rFonts w:ascii="宋体" w:eastAsia="宋体" w:hAnsi="宋体" w:cs="宋体" w:hint="eastAsia"/>
          <w:color w:val="494949"/>
          <w:kern w:val="0"/>
          <w:sz w:val="24"/>
          <w:szCs w:val="24"/>
        </w:rPr>
      </w:pPr>
      <w:r w:rsidRPr="00152545">
        <w:rPr>
          <w:rFonts w:ascii="宋体" w:eastAsia="宋体" w:hAnsi="宋体" w:cs="宋体" w:hint="eastAsia"/>
          <w:color w:val="494949"/>
          <w:kern w:val="0"/>
          <w:sz w:val="24"/>
          <w:szCs w:val="24"/>
        </w:rPr>
        <w:t>（四）各乡镇（街）要认真做好本地食用菌产业的调查统计和组织申报工作，并对申报产业的真实性负责。 </w:t>
      </w:r>
    </w:p>
    <w:p w:rsidR="009201FC" w:rsidRPr="00152545" w:rsidRDefault="00152545">
      <w:pPr>
        <w:rPr>
          <w:rFonts w:hint="eastAsia"/>
        </w:rPr>
      </w:pPr>
      <w:bookmarkStart w:id="0" w:name="_GoBack"/>
      <w:bookmarkEnd w:id="0"/>
    </w:p>
    <w:sectPr w:rsidR="009201FC" w:rsidRPr="001525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46"/>
    <w:rsid w:val="00152545"/>
    <w:rsid w:val="006A6246"/>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F33AD-C0E9-4BA1-9188-448C9D21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525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2545"/>
    <w:rPr>
      <w:rFonts w:ascii="宋体" w:eastAsia="宋体" w:hAnsi="宋体" w:cs="宋体"/>
      <w:b/>
      <w:bCs/>
      <w:kern w:val="36"/>
      <w:sz w:val="48"/>
      <w:szCs w:val="48"/>
    </w:rPr>
  </w:style>
  <w:style w:type="paragraph" w:styleId="a3">
    <w:name w:val="Normal (Web)"/>
    <w:basedOn w:val="a"/>
    <w:uiPriority w:val="99"/>
    <w:semiHidden/>
    <w:unhideWhenUsed/>
    <w:rsid w:val="001525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664432">
      <w:bodyDiv w:val="1"/>
      <w:marLeft w:val="0"/>
      <w:marRight w:val="0"/>
      <w:marTop w:val="0"/>
      <w:marBottom w:val="0"/>
      <w:divBdr>
        <w:top w:val="none" w:sz="0" w:space="0" w:color="auto"/>
        <w:left w:val="none" w:sz="0" w:space="0" w:color="auto"/>
        <w:bottom w:val="none" w:sz="0" w:space="0" w:color="auto"/>
        <w:right w:val="none" w:sz="0" w:space="0" w:color="auto"/>
      </w:divBdr>
      <w:divsChild>
        <w:div w:id="71124237">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2018-05-22T10:38:00Z</dcterms:created>
  <dcterms:modified xsi:type="dcterms:W3CDTF">2018-05-22T10:38:00Z</dcterms:modified>
</cp:coreProperties>
</file>