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306"/>
      </w:tblGrid>
      <w:tr w:rsidR="00C60C02" w:rsidRPr="00C60C02" w:rsidTr="00C60C02">
        <w:trPr>
          <w:tblCellSpacing w:w="0" w:type="dxa"/>
        </w:trPr>
        <w:tc>
          <w:tcPr>
            <w:tcW w:w="0" w:type="auto"/>
            <w:tcMar>
              <w:top w:w="255" w:type="dxa"/>
              <w:left w:w="255" w:type="dxa"/>
              <w:bottom w:w="255" w:type="dxa"/>
              <w:right w:w="255" w:type="dxa"/>
            </w:tcMar>
            <w:hideMark/>
          </w:tcPr>
          <w:p w:rsidR="00C60C02" w:rsidRPr="00C60C02" w:rsidRDefault="00C60C02" w:rsidP="00C60C02">
            <w:pPr>
              <w:widowControl/>
              <w:wordWrap w:val="0"/>
              <w:spacing w:line="360" w:lineRule="auto"/>
              <w:jc w:val="left"/>
              <w:rPr>
                <w:rFonts w:ascii="Arial" w:eastAsia="宋体" w:hAnsi="Arial" w:cs="Arial"/>
                <w:color w:val="000000"/>
                <w:kern w:val="0"/>
                <w:sz w:val="28"/>
                <w:szCs w:val="28"/>
              </w:rPr>
            </w:pPr>
            <w:r w:rsidRPr="00C60C02">
              <w:rPr>
                <w:rFonts w:ascii="Arial" w:eastAsia="宋体" w:hAnsi="Arial" w:cs="Arial"/>
                <w:color w:val="000000"/>
                <w:kern w:val="0"/>
                <w:sz w:val="28"/>
                <w:szCs w:val="28"/>
              </w:rPr>
              <w:t>繁昌县科技孵化器专项资金管理办法</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第一章</w:t>
            </w:r>
            <w:r w:rsidRPr="00C60C02">
              <w:rPr>
                <w:rFonts w:ascii="Arial" w:eastAsia="宋体" w:hAnsi="Arial" w:cs="Arial"/>
                <w:color w:val="000000"/>
                <w:kern w:val="0"/>
                <w:sz w:val="28"/>
                <w:szCs w:val="28"/>
              </w:rPr>
              <w:t xml:space="preserve">  </w:t>
            </w:r>
            <w:r w:rsidRPr="00C60C02">
              <w:rPr>
                <w:rFonts w:ascii="Arial" w:eastAsia="宋体" w:hAnsi="Arial" w:cs="Arial"/>
                <w:color w:val="000000"/>
                <w:kern w:val="0"/>
                <w:sz w:val="28"/>
                <w:szCs w:val="28"/>
              </w:rPr>
              <w:t>总则</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第一条</w:t>
            </w:r>
            <w:r w:rsidRPr="00C60C02">
              <w:rPr>
                <w:rFonts w:ascii="Arial" w:eastAsia="宋体" w:hAnsi="Arial" w:cs="Arial"/>
                <w:color w:val="000000"/>
                <w:kern w:val="0"/>
                <w:sz w:val="28"/>
                <w:szCs w:val="28"/>
              </w:rPr>
              <w:t xml:space="preserve"> </w:t>
            </w:r>
            <w:r w:rsidRPr="00C60C02">
              <w:rPr>
                <w:rFonts w:ascii="Arial" w:eastAsia="宋体" w:hAnsi="Arial" w:cs="Arial"/>
                <w:color w:val="000000"/>
                <w:kern w:val="0"/>
                <w:sz w:val="28"/>
                <w:szCs w:val="28"/>
              </w:rPr>
              <w:t>为进一步规范科技孵化器专项资金使用管理，有效发挥专项资金激励科技创新创业的作用，加快推进孵化器发展，根据相关政策规定，结合我县实际，制定本办法。</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第二条</w:t>
            </w:r>
            <w:r w:rsidRPr="00C60C02">
              <w:rPr>
                <w:rFonts w:ascii="Arial" w:eastAsia="宋体" w:hAnsi="Arial" w:cs="Arial"/>
                <w:color w:val="000000"/>
                <w:kern w:val="0"/>
                <w:sz w:val="28"/>
                <w:szCs w:val="28"/>
              </w:rPr>
              <w:t xml:space="preserve"> </w:t>
            </w:r>
            <w:r w:rsidRPr="00C60C02">
              <w:rPr>
                <w:rFonts w:ascii="Arial" w:eastAsia="宋体" w:hAnsi="Arial" w:cs="Arial"/>
                <w:color w:val="000000"/>
                <w:kern w:val="0"/>
                <w:sz w:val="28"/>
                <w:szCs w:val="28"/>
              </w:rPr>
              <w:t>本办法所称科技孵化器专项资金，包括在孵企业房租补贴、研发项目扶持、信贷风险补偿以及公共服务建设资金等部分。</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第三条</w:t>
            </w:r>
            <w:r w:rsidRPr="00C60C02">
              <w:rPr>
                <w:rFonts w:ascii="Arial" w:eastAsia="宋体" w:hAnsi="Arial" w:cs="Arial"/>
                <w:color w:val="000000"/>
                <w:kern w:val="0"/>
                <w:sz w:val="28"/>
                <w:szCs w:val="28"/>
              </w:rPr>
              <w:t xml:space="preserve"> </w:t>
            </w:r>
            <w:r w:rsidRPr="00C60C02">
              <w:rPr>
                <w:rFonts w:ascii="Arial" w:eastAsia="宋体" w:hAnsi="Arial" w:cs="Arial"/>
                <w:color w:val="000000"/>
                <w:kern w:val="0"/>
                <w:sz w:val="28"/>
                <w:szCs w:val="28"/>
              </w:rPr>
              <w:t>县科技局具体负责科技孵化器专项资金申请材料的审核、资金的发放等管理工作。</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县财政、发改、经信、经济开发区等单位依据各自职责，配合县科技局共同做好科技孵化器专项资金管理工作。</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第二章</w:t>
            </w:r>
            <w:r w:rsidRPr="00C60C02">
              <w:rPr>
                <w:rFonts w:ascii="Arial" w:eastAsia="宋体" w:hAnsi="Arial" w:cs="Arial"/>
                <w:color w:val="000000"/>
                <w:kern w:val="0"/>
                <w:sz w:val="28"/>
                <w:szCs w:val="28"/>
              </w:rPr>
              <w:t xml:space="preserve">  </w:t>
            </w:r>
            <w:r w:rsidRPr="00C60C02">
              <w:rPr>
                <w:rFonts w:ascii="Arial" w:eastAsia="宋体" w:hAnsi="Arial" w:cs="Arial"/>
                <w:color w:val="000000"/>
                <w:kern w:val="0"/>
                <w:sz w:val="28"/>
                <w:szCs w:val="28"/>
              </w:rPr>
              <w:t>资金申报</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第四条</w:t>
            </w:r>
            <w:r w:rsidRPr="00C60C02">
              <w:rPr>
                <w:rFonts w:ascii="Arial" w:eastAsia="宋体" w:hAnsi="Arial" w:cs="Arial"/>
                <w:color w:val="000000"/>
                <w:kern w:val="0"/>
                <w:sz w:val="28"/>
                <w:szCs w:val="28"/>
              </w:rPr>
              <w:t xml:space="preserve"> </w:t>
            </w:r>
            <w:r w:rsidRPr="00C60C02">
              <w:rPr>
                <w:rFonts w:ascii="Arial" w:eastAsia="宋体" w:hAnsi="Arial" w:cs="Arial"/>
                <w:color w:val="000000"/>
                <w:kern w:val="0"/>
                <w:sz w:val="28"/>
                <w:szCs w:val="28"/>
              </w:rPr>
              <w:t>申请在孵企业房租补助时，应提交下列材料：</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（一）专项资金申报书；</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（二）在孵企业认定文件；</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（三）在孵企业营业执照副本复印件；</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（四）房屋租赁合同协议。</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第五条</w:t>
            </w:r>
            <w:r w:rsidRPr="00C60C02">
              <w:rPr>
                <w:rFonts w:ascii="Arial" w:eastAsia="宋体" w:hAnsi="Arial" w:cs="Arial"/>
                <w:color w:val="000000"/>
                <w:kern w:val="0"/>
                <w:sz w:val="28"/>
                <w:szCs w:val="28"/>
              </w:rPr>
              <w:t xml:space="preserve"> </w:t>
            </w:r>
            <w:r w:rsidRPr="00C60C02">
              <w:rPr>
                <w:rFonts w:ascii="Arial" w:eastAsia="宋体" w:hAnsi="Arial" w:cs="Arial"/>
                <w:color w:val="000000"/>
                <w:kern w:val="0"/>
                <w:sz w:val="28"/>
                <w:szCs w:val="28"/>
              </w:rPr>
              <w:t>申请研发项目补助的在孵企业，应具备独立的法人资</w:t>
            </w:r>
            <w:r w:rsidRPr="00C60C02">
              <w:rPr>
                <w:rFonts w:ascii="Arial" w:eastAsia="宋体" w:hAnsi="Arial" w:cs="Arial"/>
                <w:color w:val="000000"/>
                <w:kern w:val="0"/>
                <w:sz w:val="28"/>
                <w:szCs w:val="28"/>
              </w:rPr>
              <w:lastRenderedPageBreak/>
              <w:t>格，其生产的产品应符合下列条件之一：</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（一）产品属于《中国高新技术产品目录》的范围；</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（二）产品属《高新技术企业认定管理办法》（国科发火〔</w:t>
            </w:r>
            <w:r w:rsidRPr="00C60C02">
              <w:rPr>
                <w:rFonts w:ascii="Arial" w:eastAsia="宋体" w:hAnsi="Arial" w:cs="Arial"/>
                <w:color w:val="000000"/>
                <w:kern w:val="0"/>
                <w:sz w:val="28"/>
                <w:szCs w:val="28"/>
              </w:rPr>
              <w:t>2008</w:t>
            </w:r>
            <w:r w:rsidRPr="00C60C02">
              <w:rPr>
                <w:rFonts w:ascii="Arial" w:eastAsia="宋体" w:hAnsi="Arial" w:cs="Arial"/>
                <w:color w:val="000000"/>
                <w:kern w:val="0"/>
                <w:sz w:val="28"/>
                <w:szCs w:val="28"/>
              </w:rPr>
              <w:t>〕</w:t>
            </w:r>
            <w:r w:rsidRPr="00C60C02">
              <w:rPr>
                <w:rFonts w:ascii="Arial" w:eastAsia="宋体" w:hAnsi="Arial" w:cs="Arial"/>
                <w:color w:val="000000"/>
                <w:kern w:val="0"/>
                <w:sz w:val="28"/>
                <w:szCs w:val="28"/>
              </w:rPr>
              <w:t>172</w:t>
            </w:r>
            <w:r w:rsidRPr="00C60C02">
              <w:rPr>
                <w:rFonts w:ascii="Arial" w:eastAsia="宋体" w:hAnsi="Arial" w:cs="Arial"/>
                <w:color w:val="000000"/>
                <w:kern w:val="0"/>
                <w:sz w:val="28"/>
                <w:szCs w:val="28"/>
              </w:rPr>
              <w:t>号）中所列《国家重点支持的高新技术领域》的范围；</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（三）产品符合国家战略性新兴产业的发展导向。</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第六条</w:t>
            </w:r>
            <w:r w:rsidRPr="00C60C02">
              <w:rPr>
                <w:rFonts w:ascii="Arial" w:eastAsia="宋体" w:hAnsi="Arial" w:cs="Arial"/>
                <w:color w:val="000000"/>
                <w:kern w:val="0"/>
                <w:sz w:val="28"/>
                <w:szCs w:val="28"/>
              </w:rPr>
              <w:t xml:space="preserve"> </w:t>
            </w:r>
            <w:r w:rsidRPr="00C60C02">
              <w:rPr>
                <w:rFonts w:ascii="Arial" w:eastAsia="宋体" w:hAnsi="Arial" w:cs="Arial"/>
                <w:color w:val="000000"/>
                <w:kern w:val="0"/>
                <w:sz w:val="28"/>
                <w:szCs w:val="28"/>
              </w:rPr>
              <w:t>申请在孵企业研发项目补助时，应提交下列材料：</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（一）专项资金申报书；</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（二）项目申报书；</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（三）项目产学研合作协议及知识产权等支撑材料。</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第七条</w:t>
            </w:r>
            <w:r w:rsidRPr="00C60C02">
              <w:rPr>
                <w:rFonts w:ascii="Arial" w:eastAsia="宋体" w:hAnsi="Arial" w:cs="Arial"/>
                <w:color w:val="000000"/>
                <w:kern w:val="0"/>
                <w:sz w:val="28"/>
                <w:szCs w:val="28"/>
              </w:rPr>
              <w:t xml:space="preserve"> </w:t>
            </w:r>
            <w:r w:rsidRPr="00C60C02">
              <w:rPr>
                <w:rFonts w:ascii="Arial" w:eastAsia="宋体" w:hAnsi="Arial" w:cs="Arial"/>
                <w:color w:val="000000"/>
                <w:kern w:val="0"/>
                <w:sz w:val="28"/>
                <w:szCs w:val="28"/>
              </w:rPr>
              <w:t>申请公共服务建设资金补助时，应提交下列材料：</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（一）专项资金申报书；</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（二）科技企业孵化器管理机构营业执照副本复印件；</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（三）科技企业孵化器认定文件复印件；</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（四）孵化器设备购置投入清单及支付凭证（财政、税务部门认可的有效凭证）复印件；</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（五）参加省孵化器协会年度会议费用凭证。</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第八条</w:t>
            </w:r>
            <w:r w:rsidRPr="00C60C02">
              <w:rPr>
                <w:rFonts w:ascii="Arial" w:eastAsia="宋体" w:hAnsi="Arial" w:cs="Arial"/>
                <w:color w:val="000000"/>
                <w:kern w:val="0"/>
                <w:sz w:val="28"/>
                <w:szCs w:val="28"/>
              </w:rPr>
              <w:t xml:space="preserve"> </w:t>
            </w:r>
            <w:r w:rsidRPr="00C60C02">
              <w:rPr>
                <w:rFonts w:ascii="Arial" w:eastAsia="宋体" w:hAnsi="Arial" w:cs="Arial"/>
                <w:color w:val="000000"/>
                <w:kern w:val="0"/>
                <w:sz w:val="28"/>
                <w:szCs w:val="28"/>
              </w:rPr>
              <w:t>通过初审的申报项目，县科技局应组织县财政、发改、经信、经济开发区等单位及专家进行评审，结合评审结果提出项目安排方案，并向社会公示</w:t>
            </w:r>
            <w:r w:rsidRPr="00C60C02">
              <w:rPr>
                <w:rFonts w:ascii="Arial" w:eastAsia="宋体" w:hAnsi="Arial" w:cs="Arial"/>
                <w:color w:val="000000"/>
                <w:kern w:val="0"/>
                <w:sz w:val="28"/>
                <w:szCs w:val="28"/>
              </w:rPr>
              <w:t>7</w:t>
            </w:r>
            <w:r w:rsidRPr="00C60C02">
              <w:rPr>
                <w:rFonts w:ascii="Arial" w:eastAsia="宋体" w:hAnsi="Arial" w:cs="Arial"/>
                <w:color w:val="000000"/>
                <w:kern w:val="0"/>
                <w:sz w:val="28"/>
                <w:szCs w:val="28"/>
              </w:rPr>
              <w:t>天。</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对公示无异议的项目，县科技局报县政府分管负责人批准后，由县财政局拨付专项资金。</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lastRenderedPageBreak/>
              <w:br/>
            </w:r>
            <w:r w:rsidRPr="00C60C02">
              <w:rPr>
                <w:rFonts w:ascii="Arial" w:eastAsia="宋体" w:hAnsi="Arial" w:cs="Arial"/>
                <w:color w:val="000000"/>
                <w:kern w:val="0"/>
                <w:sz w:val="28"/>
                <w:szCs w:val="28"/>
              </w:rPr>
              <w:t>第三章</w:t>
            </w:r>
            <w:r w:rsidRPr="00C60C02">
              <w:rPr>
                <w:rFonts w:ascii="Arial" w:eastAsia="宋体" w:hAnsi="Arial" w:cs="Arial"/>
                <w:color w:val="000000"/>
                <w:kern w:val="0"/>
                <w:sz w:val="28"/>
                <w:szCs w:val="28"/>
              </w:rPr>
              <w:t xml:space="preserve">  </w:t>
            </w:r>
            <w:r w:rsidRPr="00C60C02">
              <w:rPr>
                <w:rFonts w:ascii="Arial" w:eastAsia="宋体" w:hAnsi="Arial" w:cs="Arial"/>
                <w:color w:val="000000"/>
                <w:kern w:val="0"/>
                <w:sz w:val="28"/>
                <w:szCs w:val="28"/>
              </w:rPr>
              <w:t>资金管理</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第九条</w:t>
            </w:r>
            <w:r w:rsidRPr="00C60C02">
              <w:rPr>
                <w:rFonts w:ascii="Arial" w:eastAsia="宋体" w:hAnsi="Arial" w:cs="Arial"/>
                <w:color w:val="000000"/>
                <w:kern w:val="0"/>
                <w:sz w:val="28"/>
                <w:szCs w:val="28"/>
              </w:rPr>
              <w:t xml:space="preserve"> </w:t>
            </w:r>
            <w:r w:rsidRPr="00C60C02">
              <w:rPr>
                <w:rFonts w:ascii="Arial" w:eastAsia="宋体" w:hAnsi="Arial" w:cs="Arial"/>
                <w:color w:val="000000"/>
                <w:kern w:val="0"/>
                <w:sz w:val="28"/>
                <w:szCs w:val="28"/>
              </w:rPr>
              <w:t>科技孵化器专项资金主要支持县内省级以上科技企业孵化器及经认定的在孵中小科技型企业发展。</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第十条</w:t>
            </w:r>
            <w:r w:rsidRPr="00C60C02">
              <w:rPr>
                <w:rFonts w:ascii="Arial" w:eastAsia="宋体" w:hAnsi="Arial" w:cs="Arial"/>
                <w:color w:val="000000"/>
                <w:kern w:val="0"/>
                <w:sz w:val="28"/>
                <w:szCs w:val="28"/>
              </w:rPr>
              <w:t xml:space="preserve"> </w:t>
            </w:r>
            <w:r w:rsidRPr="00C60C02">
              <w:rPr>
                <w:rFonts w:ascii="Arial" w:eastAsia="宋体" w:hAnsi="Arial" w:cs="Arial"/>
                <w:color w:val="000000"/>
                <w:kern w:val="0"/>
                <w:sz w:val="28"/>
                <w:szCs w:val="28"/>
              </w:rPr>
              <w:t>在孵企业房租补贴。孵化器内经认定的在孵企业，对其租用的生产、研发、办公用房，每年补贴</w:t>
            </w:r>
            <w:r w:rsidRPr="00C60C02">
              <w:rPr>
                <w:rFonts w:ascii="Arial" w:eastAsia="宋体" w:hAnsi="Arial" w:cs="Arial"/>
                <w:color w:val="000000"/>
                <w:kern w:val="0"/>
                <w:sz w:val="28"/>
                <w:szCs w:val="28"/>
              </w:rPr>
              <w:t>50%</w:t>
            </w:r>
            <w:r w:rsidRPr="00C60C02">
              <w:rPr>
                <w:rFonts w:ascii="Arial" w:eastAsia="宋体" w:hAnsi="Arial" w:cs="Arial"/>
                <w:color w:val="000000"/>
                <w:kern w:val="0"/>
                <w:sz w:val="28"/>
                <w:szCs w:val="28"/>
              </w:rPr>
              <w:t>租金，补贴期限</w:t>
            </w:r>
            <w:r w:rsidRPr="00C60C02">
              <w:rPr>
                <w:rFonts w:ascii="Arial" w:eastAsia="宋体" w:hAnsi="Arial" w:cs="Arial"/>
                <w:color w:val="000000"/>
                <w:kern w:val="0"/>
                <w:sz w:val="28"/>
                <w:szCs w:val="28"/>
              </w:rPr>
              <w:t>3</w:t>
            </w:r>
            <w:r w:rsidRPr="00C60C02">
              <w:rPr>
                <w:rFonts w:ascii="Arial" w:eastAsia="宋体" w:hAnsi="Arial" w:cs="Arial"/>
                <w:color w:val="000000"/>
                <w:kern w:val="0"/>
                <w:sz w:val="28"/>
                <w:szCs w:val="28"/>
              </w:rPr>
              <w:t>年。享受县人社部门房租补贴的，不足</w:t>
            </w:r>
            <w:r w:rsidRPr="00C60C02">
              <w:rPr>
                <w:rFonts w:ascii="Arial" w:eastAsia="宋体" w:hAnsi="Arial" w:cs="Arial"/>
                <w:color w:val="000000"/>
                <w:kern w:val="0"/>
                <w:sz w:val="28"/>
                <w:szCs w:val="28"/>
              </w:rPr>
              <w:t>50%</w:t>
            </w:r>
            <w:r w:rsidRPr="00C60C02">
              <w:rPr>
                <w:rFonts w:ascii="Arial" w:eastAsia="宋体" w:hAnsi="Arial" w:cs="Arial"/>
                <w:color w:val="000000"/>
                <w:kern w:val="0"/>
                <w:sz w:val="28"/>
                <w:szCs w:val="28"/>
              </w:rPr>
              <w:t>的按</w:t>
            </w:r>
            <w:r w:rsidRPr="00C60C02">
              <w:rPr>
                <w:rFonts w:ascii="Arial" w:eastAsia="宋体" w:hAnsi="Arial" w:cs="Arial"/>
                <w:color w:val="000000"/>
                <w:kern w:val="0"/>
                <w:sz w:val="28"/>
                <w:szCs w:val="28"/>
              </w:rPr>
              <w:t>50%</w:t>
            </w:r>
            <w:r w:rsidRPr="00C60C02">
              <w:rPr>
                <w:rFonts w:ascii="Arial" w:eastAsia="宋体" w:hAnsi="Arial" w:cs="Arial"/>
                <w:color w:val="000000"/>
                <w:kern w:val="0"/>
                <w:sz w:val="28"/>
                <w:szCs w:val="28"/>
              </w:rPr>
              <w:t>标准补齐，达到或超过</w:t>
            </w:r>
            <w:r w:rsidRPr="00C60C02">
              <w:rPr>
                <w:rFonts w:ascii="Arial" w:eastAsia="宋体" w:hAnsi="Arial" w:cs="Arial"/>
                <w:color w:val="000000"/>
                <w:kern w:val="0"/>
                <w:sz w:val="28"/>
                <w:szCs w:val="28"/>
              </w:rPr>
              <w:t>50%</w:t>
            </w:r>
            <w:r w:rsidRPr="00C60C02">
              <w:rPr>
                <w:rFonts w:ascii="Arial" w:eastAsia="宋体" w:hAnsi="Arial" w:cs="Arial"/>
                <w:color w:val="000000"/>
                <w:kern w:val="0"/>
                <w:sz w:val="28"/>
                <w:szCs w:val="28"/>
              </w:rPr>
              <w:t>的不再补贴。</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第十一条</w:t>
            </w:r>
            <w:r w:rsidRPr="00C60C02">
              <w:rPr>
                <w:rFonts w:ascii="Arial" w:eastAsia="宋体" w:hAnsi="Arial" w:cs="Arial"/>
                <w:color w:val="000000"/>
                <w:kern w:val="0"/>
                <w:sz w:val="28"/>
                <w:szCs w:val="28"/>
              </w:rPr>
              <w:t xml:space="preserve"> </w:t>
            </w:r>
            <w:r w:rsidRPr="00C60C02">
              <w:rPr>
                <w:rFonts w:ascii="Arial" w:eastAsia="宋体" w:hAnsi="Arial" w:cs="Arial"/>
                <w:color w:val="000000"/>
                <w:kern w:val="0"/>
                <w:sz w:val="28"/>
                <w:szCs w:val="28"/>
              </w:rPr>
              <w:t>研发项目扶持。根据在孵的科技型中小企业研发项目给予</w:t>
            </w:r>
            <w:r w:rsidRPr="00C60C02">
              <w:rPr>
                <w:rFonts w:ascii="Arial" w:eastAsia="宋体" w:hAnsi="Arial" w:cs="Arial"/>
                <w:color w:val="000000"/>
                <w:kern w:val="0"/>
                <w:sz w:val="28"/>
                <w:szCs w:val="28"/>
              </w:rPr>
              <w:t>2-5</w:t>
            </w:r>
            <w:r w:rsidRPr="00C60C02">
              <w:rPr>
                <w:rFonts w:ascii="Arial" w:eastAsia="宋体" w:hAnsi="Arial" w:cs="Arial"/>
                <w:color w:val="000000"/>
                <w:kern w:val="0"/>
                <w:sz w:val="28"/>
                <w:szCs w:val="28"/>
              </w:rPr>
              <w:t>万元的资金补助。</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第十二条</w:t>
            </w:r>
            <w:r w:rsidRPr="00C60C02">
              <w:rPr>
                <w:rFonts w:ascii="Arial" w:eastAsia="宋体" w:hAnsi="Arial" w:cs="Arial"/>
                <w:color w:val="000000"/>
                <w:kern w:val="0"/>
                <w:sz w:val="28"/>
                <w:szCs w:val="28"/>
              </w:rPr>
              <w:t xml:space="preserve"> </w:t>
            </w:r>
            <w:r w:rsidRPr="00C60C02">
              <w:rPr>
                <w:rFonts w:ascii="Arial" w:eastAsia="宋体" w:hAnsi="Arial" w:cs="Arial"/>
                <w:color w:val="000000"/>
                <w:kern w:val="0"/>
                <w:sz w:val="28"/>
                <w:szCs w:val="28"/>
              </w:rPr>
              <w:t>信贷风险补偿。每年安排</w:t>
            </w:r>
            <w:r w:rsidRPr="00C60C02">
              <w:rPr>
                <w:rFonts w:ascii="Arial" w:eastAsia="宋体" w:hAnsi="Arial" w:cs="Arial"/>
                <w:color w:val="000000"/>
                <w:kern w:val="0"/>
                <w:sz w:val="28"/>
                <w:szCs w:val="28"/>
              </w:rPr>
              <w:t>15</w:t>
            </w:r>
            <w:r w:rsidRPr="00C60C02">
              <w:rPr>
                <w:rFonts w:ascii="Arial" w:eastAsia="宋体" w:hAnsi="Arial" w:cs="Arial"/>
                <w:color w:val="000000"/>
                <w:kern w:val="0"/>
                <w:sz w:val="28"/>
                <w:szCs w:val="28"/>
              </w:rPr>
              <w:t>万元（企业配套</w:t>
            </w:r>
            <w:r w:rsidRPr="00C60C02">
              <w:rPr>
                <w:rFonts w:ascii="Arial" w:eastAsia="宋体" w:hAnsi="Arial" w:cs="Arial"/>
                <w:color w:val="000000"/>
                <w:kern w:val="0"/>
                <w:sz w:val="28"/>
                <w:szCs w:val="28"/>
              </w:rPr>
              <w:t>15</w:t>
            </w:r>
            <w:r w:rsidRPr="00C60C02">
              <w:rPr>
                <w:rFonts w:ascii="Arial" w:eastAsia="宋体" w:hAnsi="Arial" w:cs="Arial"/>
                <w:color w:val="000000"/>
                <w:kern w:val="0"/>
                <w:sz w:val="28"/>
                <w:szCs w:val="28"/>
              </w:rPr>
              <w:t>万元），对在孵企业贷款进行风险补偿，补偿周期为</w:t>
            </w:r>
            <w:r w:rsidRPr="00C60C02">
              <w:rPr>
                <w:rFonts w:ascii="Arial" w:eastAsia="宋体" w:hAnsi="Arial" w:cs="Arial"/>
                <w:color w:val="000000"/>
                <w:kern w:val="0"/>
                <w:sz w:val="28"/>
                <w:szCs w:val="28"/>
              </w:rPr>
              <w:t>5</w:t>
            </w:r>
            <w:r w:rsidRPr="00C60C02">
              <w:rPr>
                <w:rFonts w:ascii="Arial" w:eastAsia="宋体" w:hAnsi="Arial" w:cs="Arial"/>
                <w:color w:val="000000"/>
                <w:kern w:val="0"/>
                <w:sz w:val="28"/>
                <w:szCs w:val="28"/>
              </w:rPr>
              <w:t>年。</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第十三条</w:t>
            </w:r>
            <w:r w:rsidRPr="00C60C02">
              <w:rPr>
                <w:rFonts w:ascii="Arial" w:eastAsia="宋体" w:hAnsi="Arial" w:cs="Arial"/>
                <w:color w:val="000000"/>
                <w:kern w:val="0"/>
                <w:sz w:val="28"/>
                <w:szCs w:val="28"/>
              </w:rPr>
              <w:t xml:space="preserve"> </w:t>
            </w:r>
            <w:r w:rsidRPr="00C60C02">
              <w:rPr>
                <w:rFonts w:ascii="Arial" w:eastAsia="宋体" w:hAnsi="Arial" w:cs="Arial"/>
                <w:color w:val="000000"/>
                <w:kern w:val="0"/>
                <w:sz w:val="28"/>
                <w:szCs w:val="28"/>
              </w:rPr>
              <w:t>公共服务建设资金补助。县内孵化器应通过自我建设、合作建设或引进建设等形式整合服务资源，为在孵企业提供公司注册、月报等流程性事务服务以及创业辅导、交流培训、市场推广、专利代理、科技咨询等增值服务，科技孵化器专项资金给予每个孵化器每年补助</w:t>
            </w:r>
            <w:r w:rsidRPr="00C60C02">
              <w:rPr>
                <w:rFonts w:ascii="Arial" w:eastAsia="宋体" w:hAnsi="Arial" w:cs="Arial"/>
                <w:color w:val="000000"/>
                <w:kern w:val="0"/>
                <w:sz w:val="28"/>
                <w:szCs w:val="28"/>
              </w:rPr>
              <w:t>5</w:t>
            </w:r>
            <w:r w:rsidRPr="00C60C02">
              <w:rPr>
                <w:rFonts w:ascii="Arial" w:eastAsia="宋体" w:hAnsi="Arial" w:cs="Arial"/>
                <w:color w:val="000000"/>
                <w:kern w:val="0"/>
                <w:sz w:val="28"/>
                <w:szCs w:val="28"/>
              </w:rPr>
              <w:t>万元。</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第十四条</w:t>
            </w:r>
            <w:r w:rsidRPr="00C60C02">
              <w:rPr>
                <w:rFonts w:ascii="Arial" w:eastAsia="宋体" w:hAnsi="Arial" w:cs="Arial"/>
                <w:color w:val="000000"/>
                <w:kern w:val="0"/>
                <w:sz w:val="28"/>
                <w:szCs w:val="28"/>
              </w:rPr>
              <w:t xml:space="preserve"> </w:t>
            </w:r>
            <w:r w:rsidRPr="00C60C02">
              <w:rPr>
                <w:rFonts w:ascii="Arial" w:eastAsia="宋体" w:hAnsi="Arial" w:cs="Arial"/>
                <w:color w:val="000000"/>
                <w:kern w:val="0"/>
                <w:sz w:val="28"/>
                <w:szCs w:val="28"/>
              </w:rPr>
              <w:t>对采取欺骗等手段骗取科技孵化器专项资金的，由县科技局负责追回；涉嫌犯罪的，依法移交司法机关追究其刑事责任。</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lastRenderedPageBreak/>
              <w:t>第四章</w:t>
            </w:r>
            <w:r w:rsidRPr="00C60C02">
              <w:rPr>
                <w:rFonts w:ascii="Arial" w:eastAsia="宋体" w:hAnsi="Arial" w:cs="Arial"/>
                <w:color w:val="000000"/>
                <w:kern w:val="0"/>
                <w:sz w:val="28"/>
                <w:szCs w:val="28"/>
              </w:rPr>
              <w:t xml:space="preserve">  </w:t>
            </w:r>
            <w:r w:rsidRPr="00C60C02">
              <w:rPr>
                <w:rFonts w:ascii="Arial" w:eastAsia="宋体" w:hAnsi="Arial" w:cs="Arial"/>
                <w:color w:val="000000"/>
                <w:kern w:val="0"/>
                <w:sz w:val="28"/>
                <w:szCs w:val="28"/>
              </w:rPr>
              <w:t>附则</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第十五条</w:t>
            </w:r>
            <w:r w:rsidRPr="00C60C02">
              <w:rPr>
                <w:rFonts w:ascii="Arial" w:eastAsia="宋体" w:hAnsi="Arial" w:cs="Arial"/>
                <w:color w:val="000000"/>
                <w:kern w:val="0"/>
                <w:sz w:val="28"/>
                <w:szCs w:val="28"/>
              </w:rPr>
              <w:t xml:space="preserve"> </w:t>
            </w:r>
            <w:r w:rsidRPr="00C60C02">
              <w:rPr>
                <w:rFonts w:ascii="Arial" w:eastAsia="宋体" w:hAnsi="Arial" w:cs="Arial"/>
                <w:color w:val="000000"/>
                <w:kern w:val="0"/>
                <w:sz w:val="28"/>
                <w:szCs w:val="28"/>
              </w:rPr>
              <w:t>本办法运用中具体问题由县科技局负责解释。</w:t>
            </w:r>
            <w:r w:rsidRPr="00C60C02">
              <w:rPr>
                <w:rFonts w:ascii="Arial" w:eastAsia="宋体" w:hAnsi="Arial" w:cs="Arial"/>
                <w:color w:val="000000"/>
                <w:kern w:val="0"/>
                <w:sz w:val="28"/>
                <w:szCs w:val="28"/>
              </w:rPr>
              <w:br/>
            </w:r>
            <w:r w:rsidRPr="00C60C02">
              <w:rPr>
                <w:rFonts w:ascii="Arial" w:eastAsia="宋体" w:hAnsi="Arial" w:cs="Arial"/>
                <w:color w:val="000000"/>
                <w:kern w:val="0"/>
                <w:sz w:val="28"/>
                <w:szCs w:val="28"/>
              </w:rPr>
              <w:t>第十六条</w:t>
            </w:r>
            <w:r w:rsidRPr="00C60C02">
              <w:rPr>
                <w:rFonts w:ascii="Arial" w:eastAsia="宋体" w:hAnsi="Arial" w:cs="Arial"/>
                <w:color w:val="000000"/>
                <w:kern w:val="0"/>
                <w:sz w:val="28"/>
                <w:szCs w:val="28"/>
              </w:rPr>
              <w:t xml:space="preserve"> </w:t>
            </w:r>
            <w:r w:rsidRPr="00C60C02">
              <w:rPr>
                <w:rFonts w:ascii="Arial" w:eastAsia="宋体" w:hAnsi="Arial" w:cs="Arial"/>
                <w:color w:val="000000"/>
                <w:kern w:val="0"/>
                <w:sz w:val="28"/>
                <w:szCs w:val="28"/>
              </w:rPr>
              <w:t>本办法自印发之日起施行。</w:t>
            </w:r>
            <w:r w:rsidRPr="00C60C02">
              <w:rPr>
                <w:rFonts w:ascii="Arial" w:eastAsia="宋体" w:hAnsi="Arial" w:cs="Arial"/>
                <w:color w:val="000000"/>
                <w:kern w:val="0"/>
                <w:sz w:val="28"/>
                <w:szCs w:val="28"/>
              </w:rPr>
              <w:t xml:space="preserve"> </w:t>
            </w:r>
          </w:p>
        </w:tc>
      </w:tr>
      <w:tr w:rsidR="00C60C02" w:rsidRPr="00C60C02" w:rsidTr="00C60C02">
        <w:trPr>
          <w:tblCellSpacing w:w="0" w:type="dxa"/>
        </w:trPr>
        <w:tc>
          <w:tcPr>
            <w:tcW w:w="0" w:type="auto"/>
            <w:vAlign w:val="center"/>
            <w:hideMark/>
          </w:tcPr>
          <w:p w:rsidR="00C60C02" w:rsidRPr="00C60C02" w:rsidRDefault="00C60C02" w:rsidP="00C60C02">
            <w:pPr>
              <w:widowControl/>
              <w:wordWrap w:val="0"/>
              <w:spacing w:line="360" w:lineRule="auto"/>
              <w:jc w:val="left"/>
              <w:rPr>
                <w:rFonts w:ascii="Arial" w:eastAsia="宋体" w:hAnsi="Arial" w:cs="Arial"/>
                <w:color w:val="000000"/>
                <w:kern w:val="0"/>
                <w:sz w:val="28"/>
                <w:szCs w:val="28"/>
              </w:rPr>
            </w:pPr>
          </w:p>
        </w:tc>
      </w:tr>
    </w:tbl>
    <w:p w:rsidR="00D877FC" w:rsidRDefault="00C60C02">
      <w:bookmarkStart w:id="0" w:name="_GoBack"/>
      <w:bookmarkEnd w:id="0"/>
    </w:p>
    <w:sectPr w:rsidR="00D877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218"/>
    <w:rsid w:val="00251CA6"/>
    <w:rsid w:val="00C60C02"/>
    <w:rsid w:val="00D037FE"/>
    <w:rsid w:val="00E71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076CA-8A40-4300-8BD7-EE4ECAEC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667250">
      <w:bodyDiv w:val="1"/>
      <w:marLeft w:val="0"/>
      <w:marRight w:val="0"/>
      <w:marTop w:val="0"/>
      <w:marBottom w:val="0"/>
      <w:divBdr>
        <w:top w:val="none" w:sz="0" w:space="0" w:color="auto"/>
        <w:left w:val="none" w:sz="0" w:space="0" w:color="auto"/>
        <w:bottom w:val="none" w:sz="0" w:space="0" w:color="auto"/>
        <w:right w:val="none" w:sz="0" w:space="0" w:color="auto"/>
      </w:divBdr>
      <w:divsChild>
        <w:div w:id="1296447846">
          <w:marLeft w:val="0"/>
          <w:marRight w:val="0"/>
          <w:marTop w:val="0"/>
          <w:marBottom w:val="0"/>
          <w:divBdr>
            <w:top w:val="single" w:sz="6" w:space="5" w:color="D4E4F1"/>
            <w:left w:val="single" w:sz="6" w:space="0" w:color="D4E4F1"/>
            <w:bottom w:val="single" w:sz="6" w:space="5" w:color="D4E4F1"/>
            <w:right w:val="single" w:sz="6" w:space="0" w:color="D4E4F1"/>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1129</Characters>
  <Application>Microsoft Office Word</Application>
  <DocSecurity>0</DocSecurity>
  <Lines>9</Lines>
  <Paragraphs>2</Paragraphs>
  <ScaleCrop>false</ScaleCrop>
  <Company>Microsoft</Company>
  <LinksUpToDate>false</LinksUpToDate>
  <CharactersWithSpaces>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 hx</dc:creator>
  <cp:keywords/>
  <dc:description/>
  <cp:lastModifiedBy>cui hx</cp:lastModifiedBy>
  <cp:revision>3</cp:revision>
  <dcterms:created xsi:type="dcterms:W3CDTF">2018-05-06T17:12:00Z</dcterms:created>
  <dcterms:modified xsi:type="dcterms:W3CDTF">2018-05-06T17:12:00Z</dcterms:modified>
</cp:coreProperties>
</file>