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272" w:rsidRPr="00EB3272" w:rsidRDefault="00EB3272" w:rsidP="00EB3272">
      <w:pPr>
        <w:widowControl/>
        <w:spacing w:line="640" w:lineRule="atLeast"/>
        <w:jc w:val="center"/>
        <w:rPr>
          <w:rFonts w:ascii="&amp;quot" w:eastAsia="宋体" w:hAnsi="&amp;quot" w:cs="宋体"/>
          <w:color w:val="000000"/>
          <w:kern w:val="0"/>
          <w:szCs w:val="21"/>
        </w:rPr>
      </w:pPr>
      <w:r w:rsidRPr="00EB3272">
        <w:rPr>
          <w:rFonts w:ascii="黑体" w:eastAsia="黑体" w:hAnsi="黑体" w:cs="宋体" w:hint="eastAsia"/>
          <w:color w:val="000000"/>
          <w:kern w:val="0"/>
          <w:sz w:val="42"/>
          <w:szCs w:val="42"/>
        </w:rPr>
        <w:t>垫江县人民政府办公室</w:t>
      </w:r>
    </w:p>
    <w:p w:rsidR="00EB3272" w:rsidRPr="00EB3272" w:rsidRDefault="00EB3272" w:rsidP="00EB3272">
      <w:pPr>
        <w:widowControl/>
        <w:spacing w:line="640" w:lineRule="atLeast"/>
        <w:jc w:val="center"/>
        <w:rPr>
          <w:rFonts w:ascii="&amp;quot" w:eastAsia="宋体" w:hAnsi="&amp;quot" w:cs="宋体"/>
          <w:color w:val="000000"/>
          <w:kern w:val="0"/>
          <w:szCs w:val="21"/>
        </w:rPr>
      </w:pPr>
      <w:r w:rsidRPr="00EB3272">
        <w:rPr>
          <w:rFonts w:ascii="黑体" w:eastAsia="黑体" w:hAnsi="黑体" w:cs="宋体" w:hint="eastAsia"/>
          <w:color w:val="000000"/>
          <w:kern w:val="0"/>
          <w:sz w:val="42"/>
          <w:szCs w:val="42"/>
        </w:rPr>
        <w:t>关于印发垫江县国家专项建设基金项目</w:t>
      </w:r>
    </w:p>
    <w:p w:rsidR="00EB3272" w:rsidRPr="00EB3272" w:rsidRDefault="00EB3272" w:rsidP="00EB3272">
      <w:pPr>
        <w:widowControl/>
        <w:spacing w:line="640" w:lineRule="atLeast"/>
        <w:jc w:val="center"/>
        <w:rPr>
          <w:rFonts w:ascii="&amp;quot" w:eastAsia="宋体" w:hAnsi="&amp;quot" w:cs="宋体"/>
          <w:color w:val="000000"/>
          <w:kern w:val="0"/>
          <w:szCs w:val="21"/>
        </w:rPr>
      </w:pPr>
      <w:r w:rsidRPr="00EB3272">
        <w:rPr>
          <w:rFonts w:ascii="黑体" w:eastAsia="黑体" w:hAnsi="黑体" w:cs="宋体" w:hint="eastAsia"/>
          <w:color w:val="000000"/>
          <w:kern w:val="0"/>
          <w:sz w:val="42"/>
          <w:szCs w:val="42"/>
        </w:rPr>
        <w:t>管理办法(试行)的通知</w:t>
      </w:r>
    </w:p>
    <w:p w:rsidR="00EB3272" w:rsidRPr="00EB3272" w:rsidRDefault="00EB3272" w:rsidP="00EB3272">
      <w:pPr>
        <w:widowControl/>
        <w:spacing w:line="600" w:lineRule="atLeast"/>
        <w:jc w:val="center"/>
        <w:rPr>
          <w:rFonts w:ascii="&amp;quot" w:eastAsia="宋体" w:hAnsi="&amp;quot" w:cs="宋体"/>
          <w:color w:val="000000"/>
          <w:kern w:val="0"/>
          <w:szCs w:val="21"/>
        </w:rPr>
      </w:pPr>
      <w:r w:rsidRPr="00EB3272">
        <w:rPr>
          <w:rFonts w:ascii="宋体" w:eastAsia="宋体" w:hAnsi="宋体" w:cs="宋体" w:hint="eastAsia"/>
          <w:color w:val="000000"/>
          <w:kern w:val="0"/>
          <w:sz w:val="24"/>
          <w:szCs w:val="24"/>
        </w:rPr>
        <w:t>垫江府办发〔</w:t>
      </w:r>
      <w:r w:rsidRPr="00EB3272">
        <w:rPr>
          <w:rFonts w:ascii="&amp;quot" w:eastAsia="宋体" w:hAnsi="&amp;quot" w:cs="宋体"/>
          <w:color w:val="000000"/>
          <w:kern w:val="0"/>
          <w:sz w:val="24"/>
          <w:szCs w:val="24"/>
        </w:rPr>
        <w:t>2016</w:t>
      </w:r>
      <w:r w:rsidRPr="00EB3272">
        <w:rPr>
          <w:rFonts w:ascii="宋体" w:eastAsia="宋体" w:hAnsi="宋体" w:cs="宋体" w:hint="eastAsia"/>
          <w:color w:val="000000"/>
          <w:kern w:val="0"/>
          <w:sz w:val="24"/>
          <w:szCs w:val="24"/>
        </w:rPr>
        <w:t>〕</w:t>
      </w:r>
      <w:r w:rsidRPr="00EB3272">
        <w:rPr>
          <w:rFonts w:ascii="&amp;quot" w:eastAsia="宋体" w:hAnsi="&amp;quot" w:cs="宋体"/>
          <w:color w:val="000000"/>
          <w:kern w:val="0"/>
          <w:sz w:val="24"/>
          <w:szCs w:val="24"/>
        </w:rPr>
        <w:t>36</w:t>
      </w:r>
      <w:r w:rsidRPr="00EB3272">
        <w:rPr>
          <w:rFonts w:ascii="宋体" w:eastAsia="宋体" w:hAnsi="宋体" w:cs="宋体" w:hint="eastAsia"/>
          <w:color w:val="000000"/>
          <w:kern w:val="0"/>
          <w:sz w:val="24"/>
          <w:szCs w:val="24"/>
        </w:rPr>
        <w:t>号</w:t>
      </w:r>
    </w:p>
    <w:p w:rsidR="00EB3272" w:rsidRPr="00EB3272" w:rsidRDefault="00EB3272" w:rsidP="00EB3272">
      <w:pPr>
        <w:widowControl/>
        <w:spacing w:line="600" w:lineRule="atLeast"/>
        <w:jc w:val="center"/>
        <w:rPr>
          <w:rFonts w:ascii="&amp;quot" w:eastAsia="宋体" w:hAnsi="&amp;quot" w:cs="宋体"/>
          <w:color w:val="000000"/>
          <w:kern w:val="0"/>
          <w:szCs w:val="21"/>
        </w:rPr>
      </w:pPr>
      <w:r w:rsidRPr="00EB3272">
        <w:rPr>
          <w:rFonts w:ascii="&amp;quot" w:eastAsia="宋体" w:hAnsi="&amp;quot" w:cs="宋体"/>
          <w:color w:val="000000"/>
          <w:kern w:val="0"/>
          <w:sz w:val="24"/>
          <w:szCs w:val="24"/>
        </w:rPr>
        <w:t> </w:t>
      </w:r>
    </w:p>
    <w:p w:rsidR="00EB3272" w:rsidRPr="00EB3272" w:rsidRDefault="00EB3272" w:rsidP="00EB3272">
      <w:pPr>
        <w:widowControl/>
        <w:rPr>
          <w:rFonts w:ascii="&amp;quot" w:eastAsia="宋体" w:hAnsi="&amp;quot" w:cs="宋体"/>
          <w:color w:val="000000"/>
          <w:kern w:val="0"/>
          <w:szCs w:val="21"/>
        </w:rPr>
      </w:pPr>
      <w:r w:rsidRPr="00EB3272">
        <w:rPr>
          <w:rFonts w:ascii="宋体" w:eastAsia="宋体" w:hAnsi="宋体" w:cs="宋体" w:hint="eastAsia"/>
          <w:color w:val="000000"/>
          <w:spacing w:val="-8"/>
          <w:kern w:val="0"/>
          <w:sz w:val="24"/>
          <w:szCs w:val="24"/>
        </w:rPr>
        <w:t>各乡镇人民政府、街道办事处，县政府各部门，县属各企事业单位：</w:t>
      </w:r>
    </w:p>
    <w:p w:rsidR="00EB3272" w:rsidRPr="00EB3272" w:rsidRDefault="00EB3272" w:rsidP="00EB3272">
      <w:pPr>
        <w:widowControl/>
        <w:ind w:firstLine="640"/>
        <w:rPr>
          <w:rFonts w:ascii="&amp;quot" w:eastAsia="宋体" w:hAnsi="&amp;quot" w:cs="宋体"/>
          <w:color w:val="000000"/>
          <w:kern w:val="0"/>
          <w:szCs w:val="21"/>
        </w:rPr>
      </w:pPr>
      <w:r w:rsidRPr="00EB3272">
        <w:rPr>
          <w:rFonts w:ascii="宋体" w:eastAsia="宋体" w:hAnsi="宋体" w:cs="宋体" w:hint="eastAsia"/>
          <w:color w:val="000000"/>
          <w:kern w:val="0"/>
          <w:sz w:val="24"/>
          <w:szCs w:val="24"/>
        </w:rPr>
        <w:t>《垫江县国家专项建设基金项目管理办法(试行)》已经十六届县政府第65次常务会议审议通过，现印发给你们，请认真遵照执行。</w:t>
      </w:r>
    </w:p>
    <w:p w:rsidR="00EB3272" w:rsidRPr="00EB3272" w:rsidRDefault="00EB3272" w:rsidP="00EB3272">
      <w:pPr>
        <w:widowControl/>
        <w:rPr>
          <w:rFonts w:ascii="&amp;quot" w:eastAsia="宋体" w:hAnsi="&amp;quot" w:cs="宋体"/>
          <w:color w:val="000000"/>
          <w:kern w:val="0"/>
          <w:szCs w:val="21"/>
        </w:rPr>
      </w:pPr>
      <w:r w:rsidRPr="00EB3272">
        <w:rPr>
          <w:rFonts w:ascii="宋体" w:eastAsia="宋体" w:hAnsi="宋体" w:cs="宋体" w:hint="eastAsia"/>
          <w:color w:val="000000"/>
          <w:kern w:val="0"/>
          <w:sz w:val="24"/>
          <w:szCs w:val="24"/>
        </w:rPr>
        <w:t> </w:t>
      </w:r>
    </w:p>
    <w:p w:rsidR="00EB3272" w:rsidRPr="00EB3272" w:rsidRDefault="00EB3272" w:rsidP="00EB3272">
      <w:pPr>
        <w:widowControl/>
        <w:rPr>
          <w:rFonts w:ascii="&amp;quot" w:eastAsia="宋体" w:hAnsi="&amp;quot" w:cs="宋体"/>
          <w:color w:val="000000"/>
          <w:kern w:val="0"/>
          <w:szCs w:val="21"/>
        </w:rPr>
      </w:pPr>
      <w:r w:rsidRPr="00EB3272">
        <w:rPr>
          <w:rFonts w:ascii="宋体" w:eastAsia="宋体" w:hAnsi="宋体" w:cs="宋体" w:hint="eastAsia"/>
          <w:color w:val="000000"/>
          <w:kern w:val="0"/>
          <w:sz w:val="24"/>
          <w:szCs w:val="24"/>
        </w:rPr>
        <w:t> </w:t>
      </w:r>
    </w:p>
    <w:p w:rsidR="00EB3272" w:rsidRPr="00EB3272" w:rsidRDefault="00EB3272" w:rsidP="00EB3272">
      <w:pPr>
        <w:widowControl/>
        <w:jc w:val="center"/>
        <w:rPr>
          <w:rFonts w:ascii="&amp;quot" w:eastAsia="宋体" w:hAnsi="&amp;quot" w:cs="宋体"/>
          <w:color w:val="000000"/>
          <w:kern w:val="0"/>
          <w:szCs w:val="21"/>
        </w:rPr>
      </w:pPr>
      <w:r w:rsidRPr="00EB3272">
        <w:rPr>
          <w:rFonts w:ascii="宋体" w:eastAsia="宋体" w:hAnsi="宋体" w:cs="宋体" w:hint="eastAsia"/>
          <w:color w:val="000000"/>
          <w:kern w:val="0"/>
          <w:sz w:val="24"/>
          <w:szCs w:val="24"/>
        </w:rPr>
        <w:t>                             垫江县人民政府办公室</w:t>
      </w:r>
    </w:p>
    <w:p w:rsidR="00EB3272" w:rsidRPr="00EB3272" w:rsidRDefault="00EB3272" w:rsidP="00EB3272">
      <w:pPr>
        <w:widowControl/>
        <w:jc w:val="center"/>
        <w:rPr>
          <w:rFonts w:ascii="&amp;quot" w:eastAsia="宋体" w:hAnsi="&amp;quot" w:cs="宋体"/>
          <w:color w:val="000000"/>
          <w:kern w:val="0"/>
          <w:szCs w:val="21"/>
        </w:rPr>
      </w:pPr>
      <w:r w:rsidRPr="00EB3272">
        <w:rPr>
          <w:rFonts w:ascii="宋体" w:eastAsia="宋体" w:hAnsi="宋体" w:cs="宋体" w:hint="eastAsia"/>
          <w:color w:val="000000"/>
          <w:kern w:val="0"/>
          <w:sz w:val="24"/>
          <w:szCs w:val="24"/>
        </w:rPr>
        <w:t>                                2016年8月15日</w:t>
      </w:r>
    </w:p>
    <w:p w:rsidR="00EB3272" w:rsidRPr="00EB3272" w:rsidRDefault="00EB3272" w:rsidP="00EB3272">
      <w:pPr>
        <w:widowControl/>
        <w:snapToGrid w:val="0"/>
        <w:jc w:val="center"/>
        <w:rPr>
          <w:rFonts w:ascii="&amp;quot" w:eastAsia="宋体" w:hAnsi="&amp;quot" w:cs="宋体"/>
          <w:color w:val="000000"/>
          <w:kern w:val="0"/>
          <w:szCs w:val="21"/>
        </w:rPr>
      </w:pPr>
      <w:r w:rsidRPr="00EB3272">
        <w:rPr>
          <w:rFonts w:ascii="宋体" w:eastAsia="宋体" w:hAnsi="宋体" w:cs="宋体" w:hint="eastAsia"/>
          <w:color w:val="000000"/>
          <w:kern w:val="0"/>
          <w:szCs w:val="21"/>
        </w:rPr>
        <w:br w:type="page"/>
      </w:r>
      <w:r w:rsidRPr="00EB3272">
        <w:rPr>
          <w:rFonts w:ascii="黑体" w:eastAsia="黑体" w:hAnsi="黑体" w:cs="宋体" w:hint="eastAsia"/>
          <w:color w:val="000000"/>
          <w:kern w:val="0"/>
          <w:sz w:val="42"/>
          <w:szCs w:val="42"/>
        </w:rPr>
        <w:lastRenderedPageBreak/>
        <w:t>垫江县国家专项建设基金项目管理办法</w:t>
      </w:r>
      <w:r w:rsidRPr="00EB3272">
        <w:rPr>
          <w:rFonts w:ascii="宋体" w:eastAsia="宋体" w:hAnsi="宋体" w:cs="宋体" w:hint="eastAsia"/>
          <w:color w:val="000000"/>
          <w:kern w:val="0"/>
          <w:sz w:val="42"/>
          <w:szCs w:val="42"/>
        </w:rPr>
        <w:t>(试行)</w:t>
      </w:r>
    </w:p>
    <w:p w:rsidR="00EB3272" w:rsidRPr="00EB3272" w:rsidRDefault="00EB3272" w:rsidP="00EB3272">
      <w:pPr>
        <w:widowControl/>
        <w:snapToGrid w:val="0"/>
        <w:jc w:val="center"/>
        <w:rPr>
          <w:rFonts w:ascii="&amp;quot" w:eastAsia="宋体" w:hAnsi="&amp;quot" w:cs="宋体"/>
          <w:color w:val="000000"/>
          <w:kern w:val="0"/>
          <w:szCs w:val="21"/>
        </w:rPr>
      </w:pPr>
      <w:r w:rsidRPr="00EB3272">
        <w:rPr>
          <w:rFonts w:ascii="Calibri" w:eastAsia="黑体" w:hAnsi="Calibri" w:cs="Calibri"/>
          <w:color w:val="000000"/>
          <w:kern w:val="0"/>
          <w:sz w:val="24"/>
          <w:szCs w:val="24"/>
        </w:rPr>
        <w:t> </w:t>
      </w:r>
    </w:p>
    <w:p w:rsidR="00EB3272" w:rsidRPr="00EB3272" w:rsidRDefault="00EB3272" w:rsidP="00EB3272">
      <w:pPr>
        <w:widowControl/>
        <w:jc w:val="center"/>
        <w:rPr>
          <w:rFonts w:ascii="&amp;quot" w:eastAsia="宋体" w:hAnsi="&amp;quot" w:cs="宋体"/>
          <w:color w:val="000000"/>
          <w:kern w:val="0"/>
          <w:szCs w:val="21"/>
        </w:rPr>
      </w:pPr>
      <w:r w:rsidRPr="00EB3272">
        <w:rPr>
          <w:rFonts w:ascii="黑体" w:eastAsia="黑体" w:hAnsi="黑体" w:cs="宋体" w:hint="eastAsia"/>
          <w:color w:val="000000"/>
          <w:kern w:val="0"/>
          <w:sz w:val="24"/>
          <w:szCs w:val="24"/>
        </w:rPr>
        <w:t>第一章</w:t>
      </w:r>
      <w:r w:rsidRPr="00EB3272">
        <w:rPr>
          <w:rFonts w:ascii="Calibri" w:eastAsia="黑体" w:hAnsi="Calibri" w:cs="Calibri"/>
          <w:color w:val="000000"/>
          <w:kern w:val="0"/>
          <w:sz w:val="24"/>
          <w:szCs w:val="24"/>
        </w:rPr>
        <w:t> </w:t>
      </w:r>
      <w:r w:rsidRPr="00EB3272">
        <w:rPr>
          <w:rFonts w:ascii="黑体" w:eastAsia="黑体" w:hAnsi="黑体" w:cs="宋体" w:hint="eastAsia"/>
          <w:color w:val="000000"/>
          <w:kern w:val="0"/>
          <w:sz w:val="24"/>
          <w:szCs w:val="24"/>
        </w:rPr>
        <w:t xml:space="preserve"> 总</w:t>
      </w:r>
      <w:r w:rsidRPr="00EB3272">
        <w:rPr>
          <w:rFonts w:ascii="Calibri" w:eastAsia="黑体" w:hAnsi="Calibri" w:cs="Calibri"/>
          <w:color w:val="000000"/>
          <w:kern w:val="0"/>
          <w:sz w:val="24"/>
          <w:szCs w:val="24"/>
        </w:rPr>
        <w:t> </w:t>
      </w:r>
      <w:r w:rsidRPr="00EB3272">
        <w:rPr>
          <w:rFonts w:ascii="黑体" w:eastAsia="黑体" w:hAnsi="黑体" w:cs="宋体" w:hint="eastAsia"/>
          <w:color w:val="000000"/>
          <w:kern w:val="0"/>
          <w:sz w:val="24"/>
          <w:szCs w:val="24"/>
        </w:rPr>
        <w:t xml:space="preserve"> 则</w:t>
      </w:r>
    </w:p>
    <w:p w:rsidR="00EB3272" w:rsidRPr="00EB3272" w:rsidRDefault="00EB3272" w:rsidP="00EB3272">
      <w:pPr>
        <w:widowControl/>
        <w:shd w:val="clear" w:color="auto" w:fill="FFFFFF"/>
        <w:ind w:firstLine="640"/>
        <w:rPr>
          <w:rFonts w:ascii="宋体" w:eastAsia="宋体" w:hAnsi="宋体" w:cs="宋体"/>
          <w:color w:val="000000"/>
          <w:kern w:val="0"/>
          <w:sz w:val="24"/>
          <w:szCs w:val="24"/>
        </w:rPr>
      </w:pPr>
      <w:r w:rsidRPr="00EB3272">
        <w:rPr>
          <w:rFonts w:ascii="黑体" w:eastAsia="黑体" w:hAnsi="黑体" w:cs="宋体" w:hint="eastAsia"/>
          <w:color w:val="000000"/>
          <w:kern w:val="0"/>
          <w:sz w:val="24"/>
          <w:szCs w:val="24"/>
        </w:rPr>
        <w:t>第一条</w:t>
      </w:r>
      <w:r w:rsidRPr="00EB3272">
        <w:rPr>
          <w:rFonts w:ascii="宋体" w:eastAsia="宋体" w:hAnsi="宋体" w:cs="宋体" w:hint="eastAsia"/>
          <w:color w:val="000000"/>
          <w:kern w:val="0"/>
          <w:sz w:val="24"/>
          <w:szCs w:val="24"/>
        </w:rPr>
        <w:t>  为加强国家专项建设基金项目管理，确保国家专项建设基金项目顺利实施，参照《中央预算内投资补助与贴息项目管理办法》(国家发展改革委2013年第3号令)，结合我县实际，特制定本办法。</w:t>
      </w:r>
    </w:p>
    <w:p w:rsidR="00EB3272" w:rsidRPr="00EB3272" w:rsidRDefault="00EB3272" w:rsidP="00EB3272">
      <w:pPr>
        <w:widowControl/>
        <w:shd w:val="clear" w:color="auto" w:fill="FFFFFF"/>
        <w:ind w:firstLine="640"/>
        <w:rPr>
          <w:rFonts w:ascii="宋体" w:eastAsia="宋体" w:hAnsi="宋体" w:cs="宋体" w:hint="eastAsia"/>
          <w:color w:val="000000"/>
          <w:kern w:val="0"/>
          <w:sz w:val="24"/>
          <w:szCs w:val="24"/>
        </w:rPr>
      </w:pPr>
      <w:r w:rsidRPr="00EB3272">
        <w:rPr>
          <w:rFonts w:ascii="黑体" w:eastAsia="黑体" w:hAnsi="黑体" w:cs="宋体" w:hint="eastAsia"/>
          <w:color w:val="000000"/>
          <w:kern w:val="0"/>
          <w:sz w:val="24"/>
          <w:szCs w:val="24"/>
        </w:rPr>
        <w:t>第二条</w:t>
      </w:r>
      <w:r w:rsidRPr="00EB3272">
        <w:rPr>
          <w:rFonts w:ascii="宋体" w:eastAsia="宋体" w:hAnsi="宋体" w:cs="宋体" w:hint="eastAsia"/>
          <w:color w:val="000000"/>
          <w:kern w:val="0"/>
          <w:sz w:val="24"/>
          <w:szCs w:val="24"/>
        </w:rPr>
        <w:t>  本办法所称国家专项建设基金，是指国家开发银行和农业发展银行定向发行长期专项建设债券，并以此建立的专项基金。</w:t>
      </w:r>
    </w:p>
    <w:p w:rsidR="00EB3272" w:rsidRPr="00EB3272" w:rsidRDefault="00EB3272" w:rsidP="00EB3272">
      <w:pPr>
        <w:widowControl/>
        <w:shd w:val="clear" w:color="auto" w:fill="FFFFFF"/>
        <w:ind w:firstLine="640"/>
        <w:rPr>
          <w:rFonts w:ascii="宋体" w:eastAsia="宋体" w:hAnsi="宋体" w:cs="宋体" w:hint="eastAsia"/>
          <w:color w:val="000000"/>
          <w:kern w:val="0"/>
          <w:sz w:val="24"/>
          <w:szCs w:val="24"/>
        </w:rPr>
      </w:pPr>
      <w:r w:rsidRPr="00EB3272">
        <w:rPr>
          <w:rFonts w:ascii="黑体" w:eastAsia="黑体" w:hAnsi="黑体" w:cs="宋体" w:hint="eastAsia"/>
          <w:color w:val="000000"/>
          <w:kern w:val="0"/>
          <w:sz w:val="24"/>
          <w:szCs w:val="24"/>
        </w:rPr>
        <w:t>第三条</w:t>
      </w:r>
      <w:r w:rsidRPr="00EB3272">
        <w:rPr>
          <w:rFonts w:ascii="宋体" w:eastAsia="宋体" w:hAnsi="宋体" w:cs="宋体" w:hint="eastAsia"/>
          <w:color w:val="000000"/>
          <w:kern w:val="0"/>
          <w:sz w:val="24"/>
          <w:szCs w:val="24"/>
        </w:rPr>
        <w:t>  本办法所称政府投资项目，是指使用财政性资金以及用财政性资金作为还款来源或还款担保的借贷性资金投资建设的基础性和公益性项目。</w:t>
      </w:r>
    </w:p>
    <w:p w:rsidR="00EB3272" w:rsidRPr="00EB3272" w:rsidRDefault="00EB3272" w:rsidP="00EB3272">
      <w:pPr>
        <w:widowControl/>
        <w:shd w:val="clear" w:color="auto" w:fill="FFFFFF"/>
        <w:ind w:firstLine="640"/>
        <w:rPr>
          <w:rFonts w:ascii="宋体" w:eastAsia="宋体" w:hAnsi="宋体" w:cs="宋体" w:hint="eastAsia"/>
          <w:color w:val="000000"/>
          <w:kern w:val="0"/>
          <w:sz w:val="24"/>
          <w:szCs w:val="24"/>
        </w:rPr>
      </w:pPr>
      <w:r w:rsidRPr="00EB3272">
        <w:rPr>
          <w:rFonts w:ascii="黑体" w:eastAsia="黑体" w:hAnsi="黑体" w:cs="宋体" w:hint="eastAsia"/>
          <w:color w:val="000000"/>
          <w:kern w:val="0"/>
          <w:sz w:val="24"/>
          <w:szCs w:val="24"/>
        </w:rPr>
        <w:t>第四条</w:t>
      </w:r>
      <w:r w:rsidRPr="00EB3272">
        <w:rPr>
          <w:rFonts w:ascii="宋体" w:eastAsia="宋体" w:hAnsi="宋体" w:cs="宋体" w:hint="eastAsia"/>
          <w:color w:val="000000"/>
          <w:kern w:val="0"/>
          <w:sz w:val="24"/>
          <w:szCs w:val="24"/>
        </w:rPr>
        <w:t>  本办法所称社会类投资项目，是指符合《重庆市企业投资项目核准目录》范围内的项目。</w:t>
      </w:r>
    </w:p>
    <w:p w:rsidR="00EB3272" w:rsidRPr="00EB3272" w:rsidRDefault="00EB3272" w:rsidP="00EB3272">
      <w:pPr>
        <w:widowControl/>
        <w:shd w:val="clear" w:color="auto" w:fill="FFFFFF"/>
        <w:ind w:firstLine="640"/>
        <w:rPr>
          <w:rFonts w:ascii="宋体" w:eastAsia="宋体" w:hAnsi="宋体" w:cs="宋体" w:hint="eastAsia"/>
          <w:color w:val="000000"/>
          <w:kern w:val="0"/>
          <w:sz w:val="24"/>
          <w:szCs w:val="24"/>
        </w:rPr>
      </w:pPr>
      <w:r w:rsidRPr="00EB3272">
        <w:rPr>
          <w:rFonts w:ascii="宋体" w:eastAsia="宋体" w:hAnsi="宋体" w:cs="宋体" w:hint="eastAsia"/>
          <w:color w:val="000000"/>
          <w:kern w:val="0"/>
          <w:sz w:val="24"/>
          <w:szCs w:val="24"/>
        </w:rPr>
        <w:t>第五条  本办法所称申报主体是指项目审批文件明确的项目建设业主；所称实施主体是指具体实施项目建设的业主。</w:t>
      </w:r>
    </w:p>
    <w:p w:rsidR="00EB3272" w:rsidRPr="00EB3272" w:rsidRDefault="00EB3272" w:rsidP="00EB3272">
      <w:pPr>
        <w:widowControl/>
        <w:jc w:val="center"/>
        <w:rPr>
          <w:rFonts w:ascii="&amp;quot" w:eastAsia="宋体" w:hAnsi="&amp;quot" w:cs="宋体" w:hint="eastAsia"/>
          <w:color w:val="000000"/>
          <w:kern w:val="0"/>
          <w:szCs w:val="21"/>
        </w:rPr>
      </w:pPr>
      <w:r w:rsidRPr="00EB3272">
        <w:rPr>
          <w:rFonts w:ascii="黑体" w:eastAsia="黑体" w:hAnsi="黑体" w:cs="宋体" w:hint="eastAsia"/>
          <w:color w:val="000000"/>
          <w:kern w:val="0"/>
          <w:sz w:val="24"/>
          <w:szCs w:val="24"/>
        </w:rPr>
        <w:t>第二章</w:t>
      </w:r>
      <w:r w:rsidRPr="00EB3272">
        <w:rPr>
          <w:rFonts w:ascii="Calibri" w:eastAsia="黑体" w:hAnsi="Calibri" w:cs="Calibri"/>
          <w:color w:val="000000"/>
          <w:kern w:val="0"/>
          <w:sz w:val="24"/>
          <w:szCs w:val="24"/>
        </w:rPr>
        <w:t> </w:t>
      </w:r>
      <w:r w:rsidRPr="00EB3272">
        <w:rPr>
          <w:rFonts w:ascii="黑体" w:eastAsia="黑体" w:hAnsi="黑体" w:cs="宋体" w:hint="eastAsia"/>
          <w:color w:val="000000"/>
          <w:kern w:val="0"/>
          <w:sz w:val="24"/>
          <w:szCs w:val="24"/>
        </w:rPr>
        <w:t xml:space="preserve"> 国家专项建设基金项目的申报</w:t>
      </w:r>
    </w:p>
    <w:p w:rsidR="00EB3272" w:rsidRPr="00EB3272" w:rsidRDefault="00EB3272" w:rsidP="00EB3272">
      <w:pPr>
        <w:widowControl/>
        <w:ind w:firstLine="640"/>
        <w:rPr>
          <w:rFonts w:ascii="&amp;quot" w:eastAsia="宋体" w:hAnsi="&amp;quot" w:cs="宋体"/>
          <w:color w:val="000000"/>
          <w:kern w:val="0"/>
          <w:szCs w:val="21"/>
        </w:rPr>
      </w:pPr>
      <w:r w:rsidRPr="00EB3272">
        <w:rPr>
          <w:rFonts w:ascii="黑体" w:eastAsia="黑体" w:hAnsi="黑体" w:cs="宋体" w:hint="eastAsia"/>
          <w:color w:val="000000"/>
          <w:kern w:val="0"/>
          <w:sz w:val="24"/>
          <w:szCs w:val="24"/>
        </w:rPr>
        <w:t>第六条</w:t>
      </w:r>
      <w:r w:rsidRPr="00EB3272">
        <w:rPr>
          <w:rFonts w:ascii="宋体" w:eastAsia="宋体" w:hAnsi="宋体" w:cs="宋体" w:hint="eastAsia"/>
          <w:color w:val="000000"/>
          <w:kern w:val="0"/>
          <w:sz w:val="32"/>
          <w:szCs w:val="32"/>
        </w:rPr>
        <w:t xml:space="preserve">  </w:t>
      </w:r>
      <w:r w:rsidRPr="00EB3272">
        <w:rPr>
          <w:rFonts w:ascii="宋体" w:eastAsia="宋体" w:hAnsi="宋体" w:cs="宋体" w:hint="eastAsia"/>
          <w:color w:val="000000"/>
          <w:kern w:val="0"/>
          <w:sz w:val="24"/>
          <w:szCs w:val="24"/>
        </w:rPr>
        <w:t>县发展改革委建立全县国家专项建设基金项目动态储备库，申报国家专项建设基金项目应当从项目储备库中筛选。</w:t>
      </w:r>
    </w:p>
    <w:p w:rsidR="00EB3272" w:rsidRPr="00EB3272" w:rsidRDefault="00EB3272" w:rsidP="00EB3272">
      <w:pPr>
        <w:widowControl/>
        <w:ind w:firstLine="640"/>
        <w:rPr>
          <w:rFonts w:ascii="&amp;quot" w:eastAsia="宋体" w:hAnsi="&amp;quot" w:cs="宋体"/>
          <w:color w:val="000000"/>
          <w:kern w:val="0"/>
          <w:szCs w:val="21"/>
        </w:rPr>
      </w:pPr>
      <w:r w:rsidRPr="00EB3272">
        <w:rPr>
          <w:rFonts w:ascii="黑体" w:eastAsia="黑体" w:hAnsi="黑体" w:cs="宋体" w:hint="eastAsia"/>
          <w:color w:val="000000"/>
          <w:kern w:val="0"/>
          <w:sz w:val="24"/>
          <w:szCs w:val="24"/>
        </w:rPr>
        <w:t xml:space="preserve">第七条 </w:t>
      </w:r>
      <w:r w:rsidRPr="00EB3272">
        <w:rPr>
          <w:rFonts w:ascii="宋体" w:eastAsia="宋体" w:hAnsi="宋体" w:cs="宋体" w:hint="eastAsia"/>
          <w:color w:val="000000"/>
          <w:kern w:val="0"/>
          <w:sz w:val="24"/>
          <w:szCs w:val="24"/>
        </w:rPr>
        <w:t> 国家专项建设基金项目申报范围</w:t>
      </w:r>
    </w:p>
    <w:p w:rsidR="00EB3272" w:rsidRPr="00EB3272" w:rsidRDefault="00EB3272" w:rsidP="00EB3272">
      <w:pPr>
        <w:widowControl/>
        <w:ind w:firstLine="640"/>
        <w:rPr>
          <w:rFonts w:ascii="&amp;quot" w:eastAsia="宋体" w:hAnsi="&amp;quot" w:cs="宋体"/>
          <w:color w:val="000000"/>
          <w:kern w:val="0"/>
          <w:szCs w:val="21"/>
        </w:rPr>
      </w:pPr>
      <w:r w:rsidRPr="00EB3272">
        <w:rPr>
          <w:rFonts w:ascii="宋体" w:eastAsia="宋体" w:hAnsi="宋体" w:cs="宋体" w:hint="eastAsia"/>
          <w:color w:val="000000"/>
          <w:kern w:val="0"/>
          <w:sz w:val="24"/>
          <w:szCs w:val="24"/>
        </w:rPr>
        <w:t>(一)项目符合国家专项建设基金支持范围，符合我县国民经济和社会发展规划或产业发展规划。</w:t>
      </w:r>
    </w:p>
    <w:p w:rsidR="00EB3272" w:rsidRPr="00EB3272" w:rsidRDefault="00EB3272" w:rsidP="00EB3272">
      <w:pPr>
        <w:widowControl/>
        <w:ind w:firstLine="640"/>
        <w:rPr>
          <w:rFonts w:ascii="&amp;quot" w:eastAsia="宋体" w:hAnsi="&amp;quot" w:cs="宋体"/>
          <w:color w:val="000000"/>
          <w:kern w:val="0"/>
          <w:szCs w:val="21"/>
        </w:rPr>
      </w:pPr>
      <w:r w:rsidRPr="00EB3272">
        <w:rPr>
          <w:rFonts w:ascii="宋体" w:eastAsia="宋体" w:hAnsi="宋体" w:cs="宋体" w:hint="eastAsia"/>
          <w:color w:val="000000"/>
          <w:kern w:val="0"/>
          <w:sz w:val="24"/>
          <w:szCs w:val="24"/>
        </w:rPr>
        <w:t>(二)项目为新建项目或已形成投资量不足项目投资总量30%的在建项目。</w:t>
      </w:r>
    </w:p>
    <w:p w:rsidR="00EB3272" w:rsidRPr="00EB3272" w:rsidRDefault="00EB3272" w:rsidP="00EB3272">
      <w:pPr>
        <w:widowControl/>
        <w:ind w:firstLine="640"/>
        <w:rPr>
          <w:rFonts w:ascii="&amp;quot" w:eastAsia="宋体" w:hAnsi="&amp;quot" w:cs="宋体"/>
          <w:color w:val="000000"/>
          <w:kern w:val="0"/>
          <w:szCs w:val="21"/>
        </w:rPr>
      </w:pPr>
      <w:r w:rsidRPr="00EB3272">
        <w:rPr>
          <w:rFonts w:ascii="宋体" w:eastAsia="宋体" w:hAnsi="宋体" w:cs="宋体" w:hint="eastAsia"/>
          <w:color w:val="000000"/>
          <w:kern w:val="0"/>
          <w:sz w:val="24"/>
          <w:szCs w:val="24"/>
        </w:rPr>
        <w:t>(三)项目已完成规划选址、用地预审、环境影响评价、立项(备案)、节能审查、可研审批等前期工作，国家专项建设基金签约之日起3个月内能够实现主体开工建设。</w:t>
      </w:r>
    </w:p>
    <w:p w:rsidR="00EB3272" w:rsidRPr="00EB3272" w:rsidRDefault="00EB3272" w:rsidP="00EB3272">
      <w:pPr>
        <w:widowControl/>
        <w:ind w:firstLine="640"/>
        <w:rPr>
          <w:rFonts w:ascii="&amp;quot" w:eastAsia="宋体" w:hAnsi="&amp;quot" w:cs="宋体"/>
          <w:color w:val="000000"/>
          <w:kern w:val="0"/>
          <w:szCs w:val="21"/>
        </w:rPr>
      </w:pPr>
      <w:r w:rsidRPr="00EB3272">
        <w:rPr>
          <w:rFonts w:ascii="宋体" w:eastAsia="宋体" w:hAnsi="宋体" w:cs="宋体" w:hint="eastAsia"/>
          <w:color w:val="000000"/>
          <w:kern w:val="0"/>
          <w:sz w:val="24"/>
          <w:szCs w:val="24"/>
        </w:rPr>
        <w:t>(四)单个项目总投资达到对应国家专项建设基金项目支持规定要求，打包项目遵循同类专项、便于管理、利于实施的总体原则。</w:t>
      </w:r>
    </w:p>
    <w:p w:rsidR="00EB3272" w:rsidRPr="00EB3272" w:rsidRDefault="00EB3272" w:rsidP="00EB3272">
      <w:pPr>
        <w:widowControl/>
        <w:ind w:firstLine="640"/>
        <w:rPr>
          <w:rFonts w:ascii="&amp;quot" w:eastAsia="宋体" w:hAnsi="&amp;quot" w:cs="宋体"/>
          <w:color w:val="000000"/>
          <w:kern w:val="0"/>
          <w:szCs w:val="21"/>
        </w:rPr>
      </w:pPr>
      <w:r w:rsidRPr="00EB3272">
        <w:rPr>
          <w:rFonts w:ascii="黑体" w:eastAsia="黑体" w:hAnsi="黑体" w:cs="宋体" w:hint="eastAsia"/>
          <w:color w:val="000000"/>
          <w:kern w:val="0"/>
          <w:sz w:val="24"/>
          <w:szCs w:val="24"/>
        </w:rPr>
        <w:t>第八条</w:t>
      </w:r>
      <w:r w:rsidRPr="00EB3272">
        <w:rPr>
          <w:rFonts w:ascii="宋体" w:eastAsia="宋体" w:hAnsi="宋体" w:cs="宋体" w:hint="eastAsia"/>
          <w:color w:val="000000"/>
          <w:kern w:val="0"/>
          <w:sz w:val="32"/>
          <w:szCs w:val="32"/>
        </w:rPr>
        <w:t xml:space="preserve">  </w:t>
      </w:r>
      <w:r w:rsidRPr="00EB3272">
        <w:rPr>
          <w:rFonts w:ascii="宋体" w:eastAsia="宋体" w:hAnsi="宋体" w:cs="宋体" w:hint="eastAsia"/>
          <w:color w:val="000000"/>
          <w:kern w:val="0"/>
          <w:sz w:val="24"/>
          <w:szCs w:val="24"/>
        </w:rPr>
        <w:t>国家专项建设基金项目申报主体</w:t>
      </w:r>
    </w:p>
    <w:p w:rsidR="00EB3272" w:rsidRPr="00EB3272" w:rsidRDefault="00EB3272" w:rsidP="00EB3272">
      <w:pPr>
        <w:widowControl/>
        <w:ind w:firstLine="640"/>
        <w:rPr>
          <w:rFonts w:ascii="&amp;quot" w:eastAsia="宋体" w:hAnsi="&amp;quot" w:cs="宋体"/>
          <w:color w:val="000000"/>
          <w:kern w:val="0"/>
          <w:szCs w:val="21"/>
        </w:rPr>
      </w:pPr>
      <w:r w:rsidRPr="00EB3272">
        <w:rPr>
          <w:rFonts w:ascii="宋体" w:eastAsia="宋体" w:hAnsi="宋体" w:cs="宋体" w:hint="eastAsia"/>
          <w:color w:val="000000"/>
          <w:kern w:val="0"/>
          <w:sz w:val="24"/>
          <w:szCs w:val="24"/>
        </w:rPr>
        <w:t>(一)政府投资类的国家专项建设基金项目申报主体为县属国有企业。</w:t>
      </w:r>
    </w:p>
    <w:p w:rsidR="00EB3272" w:rsidRPr="00EB3272" w:rsidRDefault="00EB3272" w:rsidP="00EB3272">
      <w:pPr>
        <w:widowControl/>
        <w:ind w:firstLine="640"/>
        <w:rPr>
          <w:rFonts w:ascii="&amp;quot" w:eastAsia="宋体" w:hAnsi="&amp;quot" w:cs="宋体"/>
          <w:color w:val="000000"/>
          <w:kern w:val="0"/>
          <w:szCs w:val="21"/>
        </w:rPr>
      </w:pPr>
      <w:r w:rsidRPr="00EB3272">
        <w:rPr>
          <w:rFonts w:ascii="宋体" w:eastAsia="宋体" w:hAnsi="宋体" w:cs="宋体" w:hint="eastAsia"/>
          <w:color w:val="000000"/>
          <w:kern w:val="0"/>
          <w:sz w:val="24"/>
          <w:szCs w:val="24"/>
        </w:rPr>
        <w:t>(二)社会投资类的国家专项建设基金项目申报主体为在我县工商登记注册的企业。</w:t>
      </w:r>
    </w:p>
    <w:p w:rsidR="00EB3272" w:rsidRPr="00EB3272" w:rsidRDefault="00EB3272" w:rsidP="00EB3272">
      <w:pPr>
        <w:widowControl/>
        <w:ind w:firstLine="640"/>
        <w:rPr>
          <w:rFonts w:ascii="&amp;quot" w:eastAsia="宋体" w:hAnsi="&amp;quot" w:cs="宋体"/>
          <w:color w:val="000000"/>
          <w:kern w:val="0"/>
          <w:szCs w:val="21"/>
        </w:rPr>
      </w:pPr>
      <w:r w:rsidRPr="00EB3272">
        <w:rPr>
          <w:rFonts w:ascii="黑体" w:eastAsia="黑体" w:hAnsi="黑体" w:cs="宋体" w:hint="eastAsia"/>
          <w:color w:val="000000"/>
          <w:kern w:val="0"/>
          <w:sz w:val="24"/>
          <w:szCs w:val="24"/>
        </w:rPr>
        <w:t>第九条</w:t>
      </w:r>
      <w:r w:rsidRPr="00EB3272">
        <w:rPr>
          <w:rFonts w:ascii="宋体" w:eastAsia="宋体" w:hAnsi="宋体" w:cs="宋体" w:hint="eastAsia"/>
          <w:color w:val="000000"/>
          <w:kern w:val="0"/>
          <w:sz w:val="32"/>
          <w:szCs w:val="32"/>
        </w:rPr>
        <w:t xml:space="preserve">  </w:t>
      </w:r>
      <w:r w:rsidRPr="00EB3272">
        <w:rPr>
          <w:rFonts w:ascii="宋体" w:eastAsia="宋体" w:hAnsi="宋体" w:cs="宋体" w:hint="eastAsia"/>
          <w:color w:val="000000"/>
          <w:kern w:val="0"/>
          <w:sz w:val="24"/>
          <w:szCs w:val="24"/>
        </w:rPr>
        <w:t>国家专项建设基金项目申报程序</w:t>
      </w:r>
    </w:p>
    <w:p w:rsidR="00EB3272" w:rsidRPr="00EB3272" w:rsidRDefault="00EB3272" w:rsidP="00EB3272">
      <w:pPr>
        <w:widowControl/>
        <w:ind w:firstLine="640"/>
        <w:rPr>
          <w:rFonts w:ascii="&amp;quot" w:eastAsia="宋体" w:hAnsi="&amp;quot" w:cs="宋体"/>
          <w:color w:val="000000"/>
          <w:kern w:val="0"/>
          <w:szCs w:val="21"/>
        </w:rPr>
      </w:pPr>
      <w:r w:rsidRPr="00EB3272">
        <w:rPr>
          <w:rFonts w:ascii="宋体" w:eastAsia="宋体" w:hAnsi="宋体" w:cs="宋体" w:hint="eastAsia"/>
          <w:color w:val="000000"/>
          <w:kern w:val="0"/>
          <w:sz w:val="24"/>
          <w:szCs w:val="24"/>
        </w:rPr>
        <w:t>(一)政府投资类项目申报程序</w:t>
      </w:r>
    </w:p>
    <w:p w:rsidR="00EB3272" w:rsidRPr="00EB3272" w:rsidRDefault="00EB3272" w:rsidP="00EB3272">
      <w:pPr>
        <w:widowControl/>
        <w:ind w:firstLine="640"/>
        <w:rPr>
          <w:rFonts w:ascii="&amp;quot" w:eastAsia="宋体" w:hAnsi="&amp;quot" w:cs="宋体"/>
          <w:color w:val="000000"/>
          <w:kern w:val="0"/>
          <w:szCs w:val="21"/>
        </w:rPr>
      </w:pPr>
      <w:r w:rsidRPr="00EB3272">
        <w:rPr>
          <w:rFonts w:ascii="宋体" w:eastAsia="宋体" w:hAnsi="宋体" w:cs="宋体" w:hint="eastAsia"/>
          <w:color w:val="000000"/>
          <w:kern w:val="0"/>
          <w:sz w:val="24"/>
          <w:szCs w:val="24"/>
        </w:rPr>
        <w:t>1. 项目的确定。县属国有企业、县级行业主管部门、乡镇人民政府、街道办事处提出项目申报计划后，县发展改革委会同县财政局、国家专项建设基金发行银行初审提出备选申报项目，先报请县政府分管副县长同意后，再报请县政府常务副县长审定。</w:t>
      </w:r>
    </w:p>
    <w:p w:rsidR="00EB3272" w:rsidRPr="00EB3272" w:rsidRDefault="00EB3272" w:rsidP="00EB3272">
      <w:pPr>
        <w:widowControl/>
        <w:ind w:firstLine="640"/>
        <w:rPr>
          <w:rFonts w:ascii="&amp;quot" w:eastAsia="宋体" w:hAnsi="&amp;quot" w:cs="宋体"/>
          <w:color w:val="000000"/>
          <w:kern w:val="0"/>
          <w:szCs w:val="21"/>
        </w:rPr>
      </w:pPr>
      <w:r w:rsidRPr="00EB3272">
        <w:rPr>
          <w:rFonts w:ascii="宋体" w:eastAsia="宋体" w:hAnsi="宋体" w:cs="宋体" w:hint="eastAsia"/>
          <w:color w:val="000000"/>
          <w:kern w:val="0"/>
          <w:sz w:val="24"/>
          <w:szCs w:val="24"/>
        </w:rPr>
        <w:t>2. 项目的申报。项目实施主体或申报主体在申报截止时间2个工作日前，向县发展改革委提供项目审批文件、县政府出具的项目真实性承诺和担保回购承诺、国家专项建设基金发行银行出具的国家专项建设基金项目是否投资股权的说</w:t>
      </w:r>
      <w:r w:rsidRPr="00EB3272">
        <w:rPr>
          <w:rFonts w:ascii="宋体" w:eastAsia="宋体" w:hAnsi="宋体" w:cs="宋体" w:hint="eastAsia"/>
          <w:color w:val="000000"/>
          <w:kern w:val="0"/>
          <w:sz w:val="24"/>
          <w:szCs w:val="24"/>
        </w:rPr>
        <w:lastRenderedPageBreak/>
        <w:t>明等相关申报材料后。县发展改革委在申报截止时间前，完成申报材料的审核、上报，并指导项目实施主体填报国家项目库。</w:t>
      </w:r>
    </w:p>
    <w:p w:rsidR="00EB3272" w:rsidRPr="00EB3272" w:rsidRDefault="00EB3272" w:rsidP="00EB3272">
      <w:pPr>
        <w:widowControl/>
        <w:ind w:firstLine="640"/>
        <w:rPr>
          <w:rFonts w:ascii="&amp;quot" w:eastAsia="宋体" w:hAnsi="&amp;quot" w:cs="宋体"/>
          <w:color w:val="000000"/>
          <w:kern w:val="0"/>
          <w:szCs w:val="21"/>
        </w:rPr>
      </w:pPr>
      <w:r w:rsidRPr="00EB3272">
        <w:rPr>
          <w:rFonts w:ascii="宋体" w:eastAsia="宋体" w:hAnsi="宋体" w:cs="宋体" w:hint="eastAsia"/>
          <w:color w:val="000000"/>
          <w:kern w:val="0"/>
          <w:sz w:val="24"/>
          <w:szCs w:val="24"/>
        </w:rPr>
        <w:t>(二)社会投资类项目申报程序</w:t>
      </w:r>
    </w:p>
    <w:p w:rsidR="00EB3272" w:rsidRPr="00EB3272" w:rsidRDefault="00EB3272" w:rsidP="00EB3272">
      <w:pPr>
        <w:widowControl/>
        <w:ind w:firstLine="640"/>
        <w:rPr>
          <w:rFonts w:ascii="&amp;quot" w:eastAsia="宋体" w:hAnsi="&amp;quot" w:cs="宋体"/>
          <w:color w:val="000000"/>
          <w:kern w:val="0"/>
          <w:szCs w:val="21"/>
        </w:rPr>
      </w:pPr>
      <w:r w:rsidRPr="00EB3272">
        <w:rPr>
          <w:rFonts w:ascii="宋体" w:eastAsia="宋体" w:hAnsi="宋体" w:cs="宋体" w:hint="eastAsia"/>
          <w:color w:val="000000"/>
          <w:kern w:val="0"/>
          <w:sz w:val="24"/>
          <w:szCs w:val="24"/>
        </w:rPr>
        <w:t>1. 项目的确定。项目实施主体或申报主体向县行业主管部门提出项目申请，县行业主管部门对项目实施主体经营、资产情况、项目发展前景、银行贷款情况等审核后报县发展改革委，县发展改革委会同县财政局、行业主管部门、拟担保回购的县属国有企业、国家专项建设基金发行银行初审并提出备选申报项目，先后报请县政府分管副县长、常务副县长同意后，再提请县政府常务会研究审定，并确定担保回购的县属国有企业。</w:t>
      </w:r>
    </w:p>
    <w:p w:rsidR="00EB3272" w:rsidRPr="00EB3272" w:rsidRDefault="00EB3272" w:rsidP="00EB3272">
      <w:pPr>
        <w:widowControl/>
        <w:ind w:firstLine="640"/>
        <w:rPr>
          <w:rFonts w:ascii="&amp;quot" w:eastAsia="宋体" w:hAnsi="&amp;quot" w:cs="宋体"/>
          <w:color w:val="000000"/>
          <w:kern w:val="0"/>
          <w:szCs w:val="21"/>
        </w:rPr>
      </w:pPr>
      <w:r w:rsidRPr="00EB3272">
        <w:rPr>
          <w:rFonts w:ascii="宋体" w:eastAsia="宋体" w:hAnsi="宋体" w:cs="宋体" w:hint="eastAsia"/>
          <w:color w:val="000000"/>
          <w:kern w:val="0"/>
          <w:sz w:val="24"/>
          <w:szCs w:val="24"/>
        </w:rPr>
        <w:t>2. 项目的申报。项目实施主体或申报主体在申报截止时间2个工作日前，向县发展改革委提供项目审批文件，项目实施主体出具的项目真实性、反担保及基金还本付息承诺，县政府或县属国有企业出具的担保回购承诺，国家专项建设基金发行银行出具的基金项目是否投资股权的说明等相关申报材料。县发展改革委在申报截止时间前，完成申报材料的审核、上报，并指导项目实施主体填报国家项目库。</w:t>
      </w:r>
    </w:p>
    <w:p w:rsidR="00EB3272" w:rsidRPr="00EB3272" w:rsidRDefault="00EB3272" w:rsidP="00EB3272">
      <w:pPr>
        <w:widowControl/>
        <w:jc w:val="center"/>
        <w:rPr>
          <w:rFonts w:ascii="&amp;quot" w:eastAsia="宋体" w:hAnsi="&amp;quot" w:cs="宋体"/>
          <w:color w:val="000000"/>
          <w:kern w:val="0"/>
          <w:szCs w:val="21"/>
        </w:rPr>
      </w:pPr>
      <w:r w:rsidRPr="00EB3272">
        <w:rPr>
          <w:rFonts w:ascii="黑体" w:eastAsia="黑体" w:hAnsi="黑体" w:cs="宋体" w:hint="eastAsia"/>
          <w:color w:val="000000"/>
          <w:kern w:val="0"/>
          <w:sz w:val="24"/>
          <w:szCs w:val="24"/>
        </w:rPr>
        <w:t>第三章</w:t>
      </w:r>
      <w:r w:rsidRPr="00EB3272">
        <w:rPr>
          <w:rFonts w:ascii="Calibri" w:eastAsia="黑体" w:hAnsi="Calibri" w:cs="Calibri"/>
          <w:color w:val="000000"/>
          <w:kern w:val="0"/>
          <w:sz w:val="24"/>
          <w:szCs w:val="24"/>
        </w:rPr>
        <w:t> </w:t>
      </w:r>
      <w:r w:rsidRPr="00EB3272">
        <w:rPr>
          <w:rFonts w:ascii="黑体" w:eastAsia="黑体" w:hAnsi="黑体" w:cs="宋体" w:hint="eastAsia"/>
          <w:color w:val="000000"/>
          <w:kern w:val="0"/>
          <w:sz w:val="24"/>
          <w:szCs w:val="24"/>
        </w:rPr>
        <w:t xml:space="preserve"> 国家专项建设基金项目的管理</w:t>
      </w:r>
    </w:p>
    <w:p w:rsidR="00EB3272" w:rsidRPr="00EB3272" w:rsidRDefault="00EB3272" w:rsidP="00EB3272">
      <w:pPr>
        <w:widowControl/>
        <w:ind w:firstLine="640"/>
        <w:rPr>
          <w:rFonts w:ascii="&amp;quot" w:eastAsia="宋体" w:hAnsi="&amp;quot" w:cs="宋体"/>
          <w:color w:val="000000"/>
          <w:kern w:val="0"/>
          <w:szCs w:val="21"/>
        </w:rPr>
      </w:pPr>
      <w:r w:rsidRPr="00EB3272">
        <w:rPr>
          <w:rFonts w:ascii="黑体" w:eastAsia="黑体" w:hAnsi="黑体" w:cs="宋体" w:hint="eastAsia"/>
          <w:color w:val="000000"/>
          <w:kern w:val="0"/>
          <w:sz w:val="24"/>
          <w:szCs w:val="24"/>
        </w:rPr>
        <w:t>第十条</w:t>
      </w:r>
      <w:r w:rsidRPr="00EB3272">
        <w:rPr>
          <w:rFonts w:ascii="宋体" w:eastAsia="宋体" w:hAnsi="宋体" w:cs="宋体" w:hint="eastAsia"/>
          <w:color w:val="000000"/>
          <w:kern w:val="0"/>
          <w:sz w:val="32"/>
          <w:szCs w:val="32"/>
        </w:rPr>
        <w:t xml:space="preserve">  </w:t>
      </w:r>
      <w:r w:rsidRPr="00EB3272">
        <w:rPr>
          <w:rFonts w:ascii="宋体" w:eastAsia="宋体" w:hAnsi="宋体" w:cs="宋体" w:hint="eastAsia"/>
          <w:color w:val="000000"/>
          <w:kern w:val="0"/>
          <w:sz w:val="24"/>
          <w:szCs w:val="24"/>
        </w:rPr>
        <w:t>国家专项建设基金项目管理</w:t>
      </w:r>
    </w:p>
    <w:p w:rsidR="00EB3272" w:rsidRPr="00EB3272" w:rsidRDefault="00EB3272" w:rsidP="00EB3272">
      <w:pPr>
        <w:widowControl/>
        <w:ind w:firstLine="640"/>
        <w:rPr>
          <w:rFonts w:ascii="&amp;quot" w:eastAsia="宋体" w:hAnsi="&amp;quot" w:cs="宋体"/>
          <w:color w:val="000000"/>
          <w:kern w:val="0"/>
          <w:szCs w:val="21"/>
        </w:rPr>
      </w:pPr>
      <w:r w:rsidRPr="00EB3272">
        <w:rPr>
          <w:rFonts w:ascii="宋体" w:eastAsia="宋体" w:hAnsi="宋体" w:cs="宋体" w:hint="eastAsia"/>
          <w:color w:val="000000"/>
          <w:kern w:val="0"/>
          <w:sz w:val="24"/>
          <w:szCs w:val="24"/>
        </w:rPr>
        <w:t>(一)政府投资类项目</w:t>
      </w:r>
    </w:p>
    <w:p w:rsidR="00EB3272" w:rsidRPr="00EB3272" w:rsidRDefault="00EB3272" w:rsidP="00EB3272">
      <w:pPr>
        <w:widowControl/>
        <w:ind w:firstLine="640"/>
        <w:rPr>
          <w:rFonts w:ascii="&amp;quot" w:eastAsia="宋体" w:hAnsi="&amp;quot" w:cs="宋体"/>
          <w:color w:val="000000"/>
          <w:kern w:val="0"/>
          <w:szCs w:val="21"/>
        </w:rPr>
      </w:pPr>
      <w:r w:rsidRPr="00EB3272">
        <w:rPr>
          <w:rFonts w:ascii="宋体" w:eastAsia="宋体" w:hAnsi="宋体" w:cs="宋体" w:hint="eastAsia"/>
          <w:color w:val="000000"/>
          <w:kern w:val="0"/>
          <w:sz w:val="24"/>
          <w:szCs w:val="24"/>
        </w:rPr>
        <w:t>1. 项目获批后，由国家专项建设基金发行银行与县政府、县国资委、项目申报主体签订投资协议并完善相关手续。</w:t>
      </w:r>
    </w:p>
    <w:p w:rsidR="00EB3272" w:rsidRPr="00EB3272" w:rsidRDefault="00EB3272" w:rsidP="00EB3272">
      <w:pPr>
        <w:widowControl/>
        <w:ind w:firstLine="640"/>
        <w:rPr>
          <w:rFonts w:ascii="&amp;quot" w:eastAsia="宋体" w:hAnsi="&amp;quot" w:cs="宋体"/>
          <w:color w:val="000000"/>
          <w:kern w:val="0"/>
          <w:szCs w:val="21"/>
        </w:rPr>
      </w:pPr>
      <w:r w:rsidRPr="00EB3272">
        <w:rPr>
          <w:rFonts w:ascii="宋体" w:eastAsia="宋体" w:hAnsi="宋体" w:cs="宋体" w:hint="eastAsia"/>
          <w:color w:val="000000"/>
          <w:kern w:val="0"/>
          <w:sz w:val="24"/>
          <w:szCs w:val="24"/>
        </w:rPr>
        <w:t>2. 项目实施主体按照国家专项建设基金发行银行、项目申报主体要求完善相关手续，并与项目申报主体签订基金使用协议。</w:t>
      </w:r>
    </w:p>
    <w:p w:rsidR="00EB3272" w:rsidRPr="00EB3272" w:rsidRDefault="00EB3272" w:rsidP="00EB3272">
      <w:pPr>
        <w:widowControl/>
        <w:ind w:firstLine="640"/>
        <w:rPr>
          <w:rFonts w:ascii="&amp;quot" w:eastAsia="宋体" w:hAnsi="&amp;quot" w:cs="宋体"/>
          <w:color w:val="000000"/>
          <w:kern w:val="0"/>
          <w:szCs w:val="21"/>
        </w:rPr>
      </w:pPr>
      <w:r w:rsidRPr="00EB3272">
        <w:rPr>
          <w:rFonts w:ascii="宋体" w:eastAsia="宋体" w:hAnsi="宋体" w:cs="宋体" w:hint="eastAsia"/>
          <w:color w:val="000000"/>
          <w:kern w:val="0"/>
          <w:sz w:val="24"/>
          <w:szCs w:val="24"/>
        </w:rPr>
        <w:t>(二) 社会投资类项目</w:t>
      </w:r>
    </w:p>
    <w:p w:rsidR="00EB3272" w:rsidRPr="00EB3272" w:rsidRDefault="00EB3272" w:rsidP="00EB3272">
      <w:pPr>
        <w:widowControl/>
        <w:ind w:firstLine="640"/>
        <w:rPr>
          <w:rFonts w:ascii="&amp;quot" w:eastAsia="宋体" w:hAnsi="&amp;quot" w:cs="宋体"/>
          <w:color w:val="000000"/>
          <w:kern w:val="0"/>
          <w:szCs w:val="21"/>
        </w:rPr>
      </w:pPr>
      <w:r w:rsidRPr="00EB3272">
        <w:rPr>
          <w:rFonts w:ascii="宋体" w:eastAsia="宋体" w:hAnsi="宋体" w:cs="宋体" w:hint="eastAsia"/>
          <w:color w:val="000000"/>
          <w:kern w:val="0"/>
          <w:sz w:val="24"/>
          <w:szCs w:val="24"/>
        </w:rPr>
        <w:t>1. 项目获批后，项目实施主体负责提供国家专项建设基金投放量1.2倍及以上的反担保抵押或其他担保措施，并与县政府常务会确定的县属国有企业签订反担保合同。</w:t>
      </w:r>
    </w:p>
    <w:p w:rsidR="00EB3272" w:rsidRPr="00EB3272" w:rsidRDefault="00EB3272" w:rsidP="00EB3272">
      <w:pPr>
        <w:widowControl/>
        <w:ind w:firstLine="640"/>
        <w:rPr>
          <w:rFonts w:ascii="&amp;quot" w:eastAsia="宋体" w:hAnsi="&amp;quot" w:cs="宋体"/>
          <w:color w:val="000000"/>
          <w:kern w:val="0"/>
          <w:szCs w:val="21"/>
        </w:rPr>
      </w:pPr>
      <w:r w:rsidRPr="00EB3272">
        <w:rPr>
          <w:rFonts w:ascii="宋体" w:eastAsia="宋体" w:hAnsi="宋体" w:cs="宋体" w:hint="eastAsia"/>
          <w:color w:val="000000"/>
          <w:kern w:val="0"/>
          <w:sz w:val="24"/>
          <w:szCs w:val="24"/>
        </w:rPr>
        <w:t>2. 国家专项建设基金发行银行与县属国有企业、项目实施主体签订投资协议并完善相关手续。</w:t>
      </w:r>
    </w:p>
    <w:p w:rsidR="00EB3272" w:rsidRPr="00EB3272" w:rsidRDefault="00EB3272" w:rsidP="00EB3272">
      <w:pPr>
        <w:widowControl/>
        <w:ind w:firstLine="640"/>
        <w:rPr>
          <w:rFonts w:ascii="&amp;quot" w:eastAsia="宋体" w:hAnsi="&amp;quot" w:cs="宋体"/>
          <w:color w:val="000000"/>
          <w:kern w:val="0"/>
          <w:szCs w:val="21"/>
        </w:rPr>
      </w:pPr>
      <w:r w:rsidRPr="00EB3272">
        <w:rPr>
          <w:rFonts w:ascii="宋体" w:eastAsia="宋体" w:hAnsi="宋体" w:cs="宋体" w:hint="eastAsia"/>
          <w:color w:val="000000"/>
          <w:kern w:val="0"/>
          <w:sz w:val="24"/>
          <w:szCs w:val="24"/>
        </w:rPr>
        <w:t>3. 项目实施主体按照项目建设程序负责项目实施建设并接受监督，县属国有企业负责国家专项建设基金使用审核和支付。</w:t>
      </w:r>
    </w:p>
    <w:p w:rsidR="00EB3272" w:rsidRPr="00EB3272" w:rsidRDefault="00EB3272" w:rsidP="00EB3272">
      <w:pPr>
        <w:widowControl/>
        <w:ind w:firstLine="640"/>
        <w:rPr>
          <w:rFonts w:ascii="&amp;quot" w:eastAsia="宋体" w:hAnsi="&amp;quot" w:cs="宋体"/>
          <w:color w:val="000000"/>
          <w:kern w:val="0"/>
          <w:szCs w:val="21"/>
        </w:rPr>
      </w:pPr>
      <w:r w:rsidRPr="00EB3272">
        <w:rPr>
          <w:rFonts w:ascii="黑体" w:eastAsia="黑体" w:hAnsi="黑体" w:cs="宋体" w:hint="eastAsia"/>
          <w:color w:val="000000"/>
          <w:kern w:val="0"/>
          <w:sz w:val="24"/>
          <w:szCs w:val="24"/>
        </w:rPr>
        <w:t>第十一条</w:t>
      </w:r>
      <w:r w:rsidRPr="00EB3272">
        <w:rPr>
          <w:rFonts w:ascii="宋体" w:eastAsia="宋体" w:hAnsi="宋体" w:cs="宋体" w:hint="eastAsia"/>
          <w:color w:val="000000"/>
          <w:kern w:val="0"/>
          <w:sz w:val="32"/>
          <w:szCs w:val="32"/>
        </w:rPr>
        <w:t xml:space="preserve">  </w:t>
      </w:r>
      <w:r w:rsidRPr="00EB3272">
        <w:rPr>
          <w:rFonts w:ascii="宋体" w:eastAsia="宋体" w:hAnsi="宋体" w:cs="宋体" w:hint="eastAsia"/>
          <w:color w:val="000000"/>
          <w:kern w:val="0"/>
          <w:sz w:val="24"/>
          <w:szCs w:val="24"/>
        </w:rPr>
        <w:t>国家专项建设基金项目管理费用收取</w:t>
      </w:r>
    </w:p>
    <w:p w:rsidR="00EB3272" w:rsidRPr="00EB3272" w:rsidRDefault="00EB3272" w:rsidP="00EB3272">
      <w:pPr>
        <w:widowControl/>
        <w:ind w:firstLine="640"/>
        <w:rPr>
          <w:rFonts w:ascii="&amp;quot" w:eastAsia="宋体" w:hAnsi="&amp;quot" w:cs="宋体"/>
          <w:color w:val="000000"/>
          <w:kern w:val="0"/>
          <w:szCs w:val="21"/>
        </w:rPr>
      </w:pPr>
      <w:r w:rsidRPr="00EB3272">
        <w:rPr>
          <w:rFonts w:ascii="宋体" w:eastAsia="宋体" w:hAnsi="宋体" w:cs="宋体" w:hint="eastAsia"/>
          <w:color w:val="000000"/>
          <w:kern w:val="0"/>
          <w:sz w:val="24"/>
          <w:szCs w:val="24"/>
        </w:rPr>
        <w:t>(一)由县属国有企业代为申报的国家专项建设基金项目，项目实施主体于每年6月30日前，向申报主体支付国家专项建设基金余额0.6%/年的项目管理费用，直到基金全部回购完毕为止。项目实施主体必须于基金公司约定的分红期限和股权回购期限到期20日前将基金使用成本和基金本金划转到项目申报主体，由项目申报主体按时代为支付或偿还，逾期期间按人民银行公布的5年期借款基准利率计收资金占用费。</w:t>
      </w:r>
    </w:p>
    <w:p w:rsidR="00EB3272" w:rsidRPr="00EB3272" w:rsidRDefault="00EB3272" w:rsidP="00EB3272">
      <w:pPr>
        <w:widowControl/>
        <w:ind w:firstLine="640"/>
        <w:rPr>
          <w:rFonts w:ascii="&amp;quot" w:eastAsia="宋体" w:hAnsi="&amp;quot" w:cs="宋体"/>
          <w:color w:val="000000"/>
          <w:kern w:val="0"/>
          <w:szCs w:val="21"/>
        </w:rPr>
      </w:pPr>
      <w:r w:rsidRPr="00EB3272">
        <w:rPr>
          <w:rFonts w:ascii="宋体" w:eastAsia="宋体" w:hAnsi="宋体" w:cs="宋体" w:hint="eastAsia"/>
          <w:color w:val="000000"/>
          <w:kern w:val="0"/>
          <w:sz w:val="24"/>
          <w:szCs w:val="24"/>
        </w:rPr>
        <w:t>(二)由县属国有企业担保回购的国家专项建设基金项目，项目实施主体每年6月30日前，向担保的县属国有企业支付国家专项建设基金余额0.2%/年的项目管理费用，直到基金全部回购完毕为止。</w:t>
      </w:r>
    </w:p>
    <w:p w:rsidR="00EB3272" w:rsidRPr="00EB3272" w:rsidRDefault="00EB3272" w:rsidP="00EB3272">
      <w:pPr>
        <w:widowControl/>
        <w:ind w:firstLine="640"/>
        <w:rPr>
          <w:rFonts w:ascii="&amp;quot" w:eastAsia="宋体" w:hAnsi="&amp;quot" w:cs="宋体"/>
          <w:color w:val="000000"/>
          <w:kern w:val="0"/>
          <w:szCs w:val="21"/>
        </w:rPr>
      </w:pPr>
      <w:r w:rsidRPr="00EB3272">
        <w:rPr>
          <w:rFonts w:ascii="黑体" w:eastAsia="黑体" w:hAnsi="黑体" w:cs="宋体" w:hint="eastAsia"/>
          <w:color w:val="000000"/>
          <w:kern w:val="0"/>
          <w:sz w:val="24"/>
          <w:szCs w:val="24"/>
        </w:rPr>
        <w:t>第十二条</w:t>
      </w:r>
      <w:r w:rsidRPr="00EB3272">
        <w:rPr>
          <w:rFonts w:ascii="宋体" w:eastAsia="宋体" w:hAnsi="宋体" w:cs="宋体" w:hint="eastAsia"/>
          <w:color w:val="000000"/>
          <w:kern w:val="0"/>
          <w:sz w:val="32"/>
          <w:szCs w:val="32"/>
        </w:rPr>
        <w:t xml:space="preserve">  </w:t>
      </w:r>
      <w:r w:rsidRPr="00EB3272">
        <w:rPr>
          <w:rFonts w:ascii="宋体" w:eastAsia="宋体" w:hAnsi="宋体" w:cs="宋体" w:hint="eastAsia"/>
          <w:color w:val="000000"/>
          <w:kern w:val="0"/>
          <w:sz w:val="24"/>
          <w:szCs w:val="24"/>
        </w:rPr>
        <w:t>国家专项建设基金偿还</w:t>
      </w:r>
    </w:p>
    <w:p w:rsidR="00EB3272" w:rsidRPr="00EB3272" w:rsidRDefault="00EB3272" w:rsidP="00EB3272">
      <w:pPr>
        <w:widowControl/>
        <w:ind w:firstLine="640"/>
        <w:rPr>
          <w:rFonts w:ascii="&amp;quot" w:eastAsia="宋体" w:hAnsi="&amp;quot" w:cs="宋体"/>
          <w:color w:val="000000"/>
          <w:kern w:val="0"/>
          <w:szCs w:val="21"/>
        </w:rPr>
      </w:pPr>
      <w:r w:rsidRPr="00EB3272">
        <w:rPr>
          <w:rFonts w:ascii="宋体" w:eastAsia="宋体" w:hAnsi="宋体" w:cs="宋体" w:hint="eastAsia"/>
          <w:color w:val="000000"/>
          <w:kern w:val="0"/>
          <w:sz w:val="24"/>
          <w:szCs w:val="24"/>
        </w:rPr>
        <w:lastRenderedPageBreak/>
        <w:t>(一)政府投资类项目</w:t>
      </w:r>
    </w:p>
    <w:p w:rsidR="00EB3272" w:rsidRPr="00EB3272" w:rsidRDefault="00EB3272" w:rsidP="00EB3272">
      <w:pPr>
        <w:widowControl/>
        <w:ind w:firstLine="640"/>
        <w:rPr>
          <w:rFonts w:ascii="&amp;quot" w:eastAsia="宋体" w:hAnsi="&amp;quot" w:cs="宋体"/>
          <w:color w:val="000000"/>
          <w:kern w:val="0"/>
          <w:szCs w:val="21"/>
        </w:rPr>
      </w:pPr>
      <w:r w:rsidRPr="00EB3272">
        <w:rPr>
          <w:rFonts w:ascii="宋体" w:eastAsia="宋体" w:hAnsi="宋体" w:cs="宋体" w:hint="eastAsia"/>
          <w:color w:val="000000"/>
          <w:kern w:val="0"/>
          <w:sz w:val="24"/>
          <w:szCs w:val="24"/>
        </w:rPr>
        <w:t>项目实施主体是不具备融资和收益能力的县属国有企业或县级部门的，项目固定分红、管理费用和回购资金由县财政负责代为筹集归还。项目实施主体是具备融资和收益能力的县属国有企业的，项目固定分红、管理费用和回购资金由项目实施主体自行筹集归还。项目实施主体是乡镇人民政府(街道办事处)的，项目固定分红、管理费用和回购资金由乡镇人民政府(街道办事处)负责筹集归还。</w:t>
      </w:r>
    </w:p>
    <w:p w:rsidR="00EB3272" w:rsidRPr="00EB3272" w:rsidRDefault="00EB3272" w:rsidP="00EB3272">
      <w:pPr>
        <w:widowControl/>
        <w:ind w:firstLine="640"/>
        <w:rPr>
          <w:rFonts w:ascii="&amp;quot" w:eastAsia="宋体" w:hAnsi="&amp;quot" w:cs="宋体"/>
          <w:color w:val="000000"/>
          <w:kern w:val="0"/>
          <w:szCs w:val="21"/>
        </w:rPr>
      </w:pPr>
      <w:r w:rsidRPr="00EB3272">
        <w:rPr>
          <w:rFonts w:ascii="宋体" w:eastAsia="宋体" w:hAnsi="宋体" w:cs="宋体" w:hint="eastAsia"/>
          <w:color w:val="000000"/>
          <w:kern w:val="0"/>
          <w:sz w:val="24"/>
          <w:szCs w:val="24"/>
        </w:rPr>
        <w:t>(二)社会投资类项目</w:t>
      </w:r>
    </w:p>
    <w:p w:rsidR="00EB3272" w:rsidRPr="00EB3272" w:rsidRDefault="00EB3272" w:rsidP="00EB3272">
      <w:pPr>
        <w:widowControl/>
        <w:ind w:firstLine="640"/>
        <w:rPr>
          <w:rFonts w:ascii="&amp;quot" w:eastAsia="宋体" w:hAnsi="&amp;quot" w:cs="宋体"/>
          <w:color w:val="000000"/>
          <w:kern w:val="0"/>
          <w:szCs w:val="21"/>
        </w:rPr>
      </w:pPr>
      <w:r w:rsidRPr="00EB3272">
        <w:rPr>
          <w:rFonts w:ascii="宋体" w:eastAsia="宋体" w:hAnsi="宋体" w:cs="宋体" w:hint="eastAsia"/>
          <w:color w:val="000000"/>
          <w:kern w:val="0"/>
          <w:sz w:val="24"/>
          <w:szCs w:val="24"/>
        </w:rPr>
        <w:t>社会投资类项目固定分红、管理费用和回购资金由项目实施主体自行筹集归还。</w:t>
      </w:r>
    </w:p>
    <w:p w:rsidR="00EB3272" w:rsidRPr="00EB3272" w:rsidRDefault="00EB3272" w:rsidP="00EB3272">
      <w:pPr>
        <w:widowControl/>
        <w:ind w:firstLine="640"/>
        <w:rPr>
          <w:rFonts w:ascii="&amp;quot" w:eastAsia="宋体" w:hAnsi="&amp;quot" w:cs="宋体"/>
          <w:color w:val="000000"/>
          <w:kern w:val="0"/>
          <w:szCs w:val="21"/>
        </w:rPr>
      </w:pPr>
      <w:r w:rsidRPr="00EB3272">
        <w:rPr>
          <w:rFonts w:ascii="黑体" w:eastAsia="黑体" w:hAnsi="黑体" w:cs="宋体" w:hint="eastAsia"/>
          <w:color w:val="000000"/>
          <w:kern w:val="0"/>
          <w:sz w:val="24"/>
          <w:szCs w:val="24"/>
        </w:rPr>
        <w:t>第十三条</w:t>
      </w:r>
      <w:r w:rsidRPr="00EB3272">
        <w:rPr>
          <w:rFonts w:ascii="宋体" w:eastAsia="宋体" w:hAnsi="宋体" w:cs="宋体" w:hint="eastAsia"/>
          <w:color w:val="000000"/>
          <w:kern w:val="0"/>
          <w:sz w:val="32"/>
          <w:szCs w:val="32"/>
        </w:rPr>
        <w:t xml:space="preserve">  </w:t>
      </w:r>
      <w:r w:rsidRPr="00EB3272">
        <w:rPr>
          <w:rFonts w:ascii="宋体" w:eastAsia="宋体" w:hAnsi="宋体" w:cs="宋体" w:hint="eastAsia"/>
          <w:color w:val="000000"/>
          <w:kern w:val="0"/>
          <w:sz w:val="24"/>
          <w:szCs w:val="24"/>
        </w:rPr>
        <w:t>项目实施主体负责项目建设过程中安全、质量、进度、招标、核算、决算以及资料的搜集整理移交等建设项目全过程管理。</w:t>
      </w:r>
    </w:p>
    <w:p w:rsidR="00EB3272" w:rsidRPr="00EB3272" w:rsidRDefault="00EB3272" w:rsidP="00EB3272">
      <w:pPr>
        <w:widowControl/>
        <w:ind w:firstLine="640"/>
        <w:rPr>
          <w:rFonts w:ascii="&amp;quot" w:eastAsia="宋体" w:hAnsi="&amp;quot" w:cs="宋体"/>
          <w:color w:val="000000"/>
          <w:kern w:val="0"/>
          <w:szCs w:val="21"/>
        </w:rPr>
      </w:pPr>
      <w:r w:rsidRPr="00EB3272">
        <w:rPr>
          <w:rFonts w:ascii="黑体" w:eastAsia="黑体" w:hAnsi="黑体" w:cs="宋体" w:hint="eastAsia"/>
          <w:color w:val="000000"/>
          <w:kern w:val="0"/>
          <w:sz w:val="24"/>
          <w:szCs w:val="24"/>
        </w:rPr>
        <w:t>第十四条</w:t>
      </w:r>
      <w:r w:rsidRPr="00EB3272">
        <w:rPr>
          <w:rFonts w:ascii="宋体" w:eastAsia="宋体" w:hAnsi="宋体" w:cs="宋体" w:hint="eastAsia"/>
          <w:color w:val="000000"/>
          <w:kern w:val="0"/>
          <w:sz w:val="32"/>
          <w:szCs w:val="32"/>
        </w:rPr>
        <w:t xml:space="preserve">  </w:t>
      </w:r>
      <w:r w:rsidRPr="00EB3272">
        <w:rPr>
          <w:rFonts w:ascii="宋体" w:eastAsia="宋体" w:hAnsi="宋体" w:cs="宋体" w:hint="eastAsia"/>
          <w:color w:val="000000"/>
          <w:kern w:val="0"/>
          <w:sz w:val="24"/>
          <w:szCs w:val="24"/>
        </w:rPr>
        <w:t>项目实施主体必须严格执行项目招投标制、合同制和工程监理制等法律法规，加强项目工程质量、进度和安全监督管理，单位主要负责人承担建设工程质量终身责任。</w:t>
      </w:r>
    </w:p>
    <w:p w:rsidR="00EB3272" w:rsidRPr="00EB3272" w:rsidRDefault="00EB3272" w:rsidP="00EB3272">
      <w:pPr>
        <w:widowControl/>
        <w:ind w:firstLine="640"/>
        <w:rPr>
          <w:rFonts w:ascii="&amp;quot" w:eastAsia="宋体" w:hAnsi="&amp;quot" w:cs="宋体"/>
          <w:color w:val="000000"/>
          <w:kern w:val="0"/>
          <w:szCs w:val="21"/>
        </w:rPr>
      </w:pPr>
      <w:r w:rsidRPr="00EB3272">
        <w:rPr>
          <w:rFonts w:ascii="黑体" w:eastAsia="黑体" w:hAnsi="黑体" w:cs="宋体" w:hint="eastAsia"/>
          <w:color w:val="000000"/>
          <w:kern w:val="0"/>
          <w:sz w:val="24"/>
          <w:szCs w:val="24"/>
        </w:rPr>
        <w:t>第十五条</w:t>
      </w:r>
      <w:r w:rsidRPr="00EB3272">
        <w:rPr>
          <w:rFonts w:ascii="宋体" w:eastAsia="宋体" w:hAnsi="宋体" w:cs="宋体" w:hint="eastAsia"/>
          <w:color w:val="000000"/>
          <w:kern w:val="0"/>
          <w:sz w:val="32"/>
          <w:szCs w:val="32"/>
        </w:rPr>
        <w:t xml:space="preserve">  </w:t>
      </w:r>
      <w:r w:rsidRPr="00EB3272">
        <w:rPr>
          <w:rFonts w:ascii="宋体" w:eastAsia="宋体" w:hAnsi="宋体" w:cs="宋体" w:hint="eastAsia"/>
          <w:color w:val="000000"/>
          <w:kern w:val="0"/>
          <w:sz w:val="24"/>
          <w:szCs w:val="24"/>
        </w:rPr>
        <w:t>国家专项建设基金项目纳入当年重点项目进行管理，项目实施主体每月5日前将国家专项建设基金项目实施情况、基金使用情况、投资完成情况以及存在问题等情况书面报县发展改革委和县财政局，同时抄送项目申报主体单位或担保的县属国有企业。</w:t>
      </w:r>
    </w:p>
    <w:p w:rsidR="00EB3272" w:rsidRPr="00EB3272" w:rsidRDefault="00EB3272" w:rsidP="00EB3272">
      <w:pPr>
        <w:widowControl/>
        <w:ind w:firstLine="640"/>
        <w:rPr>
          <w:rFonts w:ascii="&amp;quot" w:eastAsia="宋体" w:hAnsi="&amp;quot" w:cs="宋体"/>
          <w:color w:val="000000"/>
          <w:kern w:val="0"/>
          <w:szCs w:val="21"/>
        </w:rPr>
      </w:pPr>
      <w:r w:rsidRPr="00EB3272">
        <w:rPr>
          <w:rFonts w:ascii="黑体" w:eastAsia="黑体" w:hAnsi="黑体" w:cs="宋体" w:hint="eastAsia"/>
          <w:color w:val="000000"/>
          <w:kern w:val="0"/>
          <w:sz w:val="24"/>
          <w:szCs w:val="24"/>
        </w:rPr>
        <w:t>第十六条</w:t>
      </w:r>
      <w:r w:rsidRPr="00EB3272">
        <w:rPr>
          <w:rFonts w:ascii="宋体" w:eastAsia="宋体" w:hAnsi="宋体" w:cs="宋体" w:hint="eastAsia"/>
          <w:color w:val="000000"/>
          <w:kern w:val="0"/>
          <w:sz w:val="32"/>
          <w:szCs w:val="32"/>
        </w:rPr>
        <w:t xml:space="preserve">  </w:t>
      </w:r>
      <w:r w:rsidRPr="00EB3272">
        <w:rPr>
          <w:rFonts w:ascii="宋体" w:eastAsia="宋体" w:hAnsi="宋体" w:cs="宋体" w:hint="eastAsia"/>
          <w:color w:val="000000"/>
          <w:kern w:val="0"/>
          <w:sz w:val="24"/>
          <w:szCs w:val="24"/>
        </w:rPr>
        <w:t>项目实施主体必须主动接受国家专项建设基金各项检查及审计，并承担相关责任。</w:t>
      </w:r>
    </w:p>
    <w:p w:rsidR="00EB3272" w:rsidRPr="00EB3272" w:rsidRDefault="00EB3272" w:rsidP="00EB3272">
      <w:pPr>
        <w:widowControl/>
        <w:ind w:firstLine="640"/>
        <w:rPr>
          <w:rFonts w:ascii="&amp;quot" w:eastAsia="宋体" w:hAnsi="&amp;quot" w:cs="宋体"/>
          <w:color w:val="000000"/>
          <w:kern w:val="0"/>
          <w:szCs w:val="21"/>
        </w:rPr>
      </w:pPr>
      <w:r w:rsidRPr="00EB3272">
        <w:rPr>
          <w:rFonts w:ascii="黑体" w:eastAsia="黑体" w:hAnsi="黑体" w:cs="宋体" w:hint="eastAsia"/>
          <w:color w:val="000000"/>
          <w:kern w:val="0"/>
          <w:sz w:val="24"/>
          <w:szCs w:val="24"/>
        </w:rPr>
        <w:t>第十七条</w:t>
      </w:r>
      <w:r w:rsidRPr="00EB3272">
        <w:rPr>
          <w:rFonts w:ascii="宋体" w:eastAsia="宋体" w:hAnsi="宋体" w:cs="宋体" w:hint="eastAsia"/>
          <w:color w:val="000000"/>
          <w:kern w:val="0"/>
          <w:sz w:val="32"/>
          <w:szCs w:val="32"/>
        </w:rPr>
        <w:t xml:space="preserve">  </w:t>
      </w:r>
      <w:r w:rsidRPr="00EB3272">
        <w:rPr>
          <w:rFonts w:ascii="宋体" w:eastAsia="宋体" w:hAnsi="宋体" w:cs="宋体" w:hint="eastAsia"/>
          <w:color w:val="000000"/>
          <w:kern w:val="0"/>
          <w:sz w:val="24"/>
          <w:szCs w:val="24"/>
        </w:rPr>
        <w:t>县财政局负责国家专项建设基金使用管理；县审计局负责基金项目全过程监管审计；县发展改革委负责项目申报、项目监管和与专项建设基金发行银行、市发展改革委等单位的对接协调，负责纳入全年项目督查计划进行专项督查，并对项目推进过程中的问题适时提请县政府研究解决。</w:t>
      </w:r>
    </w:p>
    <w:p w:rsidR="00EB3272" w:rsidRPr="00EB3272" w:rsidRDefault="00EB3272" w:rsidP="00EB3272">
      <w:pPr>
        <w:widowControl/>
        <w:jc w:val="center"/>
        <w:rPr>
          <w:rFonts w:ascii="&amp;quot" w:eastAsia="宋体" w:hAnsi="&amp;quot" w:cs="宋体"/>
          <w:color w:val="000000"/>
          <w:kern w:val="0"/>
          <w:szCs w:val="21"/>
        </w:rPr>
      </w:pPr>
      <w:r w:rsidRPr="00EB3272">
        <w:rPr>
          <w:rFonts w:ascii="黑体" w:eastAsia="黑体" w:hAnsi="黑体" w:cs="宋体" w:hint="eastAsia"/>
          <w:color w:val="000000"/>
          <w:kern w:val="0"/>
          <w:sz w:val="24"/>
          <w:szCs w:val="24"/>
        </w:rPr>
        <w:t>第四章</w:t>
      </w:r>
      <w:r w:rsidRPr="00EB3272">
        <w:rPr>
          <w:rFonts w:ascii="Calibri" w:eastAsia="黑体" w:hAnsi="Calibri" w:cs="Calibri"/>
          <w:color w:val="000000"/>
          <w:kern w:val="0"/>
          <w:sz w:val="24"/>
          <w:szCs w:val="24"/>
        </w:rPr>
        <w:t> </w:t>
      </w:r>
      <w:r w:rsidRPr="00EB3272">
        <w:rPr>
          <w:rFonts w:ascii="黑体" w:eastAsia="黑体" w:hAnsi="黑体" w:cs="宋体" w:hint="eastAsia"/>
          <w:color w:val="000000"/>
          <w:kern w:val="0"/>
          <w:sz w:val="24"/>
          <w:szCs w:val="24"/>
        </w:rPr>
        <w:t xml:space="preserve"> 国家专项建设基金项目的退出</w:t>
      </w:r>
    </w:p>
    <w:p w:rsidR="00EB3272" w:rsidRPr="00EB3272" w:rsidRDefault="00EB3272" w:rsidP="00EB3272">
      <w:pPr>
        <w:widowControl/>
        <w:ind w:firstLine="640"/>
        <w:rPr>
          <w:rFonts w:ascii="&amp;quot" w:eastAsia="宋体" w:hAnsi="&amp;quot" w:cs="宋体"/>
          <w:color w:val="000000"/>
          <w:kern w:val="0"/>
          <w:szCs w:val="21"/>
        </w:rPr>
      </w:pPr>
      <w:r w:rsidRPr="00EB3272">
        <w:rPr>
          <w:rFonts w:ascii="黑体" w:eastAsia="黑体" w:hAnsi="黑体" w:cs="宋体" w:hint="eastAsia"/>
          <w:color w:val="000000"/>
          <w:kern w:val="0"/>
          <w:sz w:val="24"/>
          <w:szCs w:val="24"/>
        </w:rPr>
        <w:t>第十八条</w:t>
      </w:r>
      <w:r w:rsidRPr="00EB3272">
        <w:rPr>
          <w:rFonts w:ascii="宋体" w:eastAsia="宋体" w:hAnsi="宋体" w:cs="宋体" w:hint="eastAsia"/>
          <w:color w:val="000000"/>
          <w:kern w:val="0"/>
          <w:sz w:val="32"/>
          <w:szCs w:val="32"/>
        </w:rPr>
        <w:t xml:space="preserve">  </w:t>
      </w:r>
      <w:r w:rsidRPr="00EB3272">
        <w:rPr>
          <w:rFonts w:ascii="宋体" w:eastAsia="宋体" w:hAnsi="宋体" w:cs="宋体" w:hint="eastAsia"/>
          <w:color w:val="000000"/>
          <w:kern w:val="0"/>
          <w:sz w:val="24"/>
          <w:szCs w:val="24"/>
        </w:rPr>
        <w:t>国家专项建设基金全部回购完毕并履行相关程序后退出。基金回购完毕前实施主体因经营不善停产或自愿终止使用的，报县政府审定后进行清算退出。</w:t>
      </w:r>
    </w:p>
    <w:p w:rsidR="00EB3272" w:rsidRPr="00EB3272" w:rsidRDefault="00EB3272" w:rsidP="00EB3272">
      <w:pPr>
        <w:widowControl/>
        <w:ind w:firstLine="640"/>
        <w:rPr>
          <w:rFonts w:ascii="&amp;quot" w:eastAsia="宋体" w:hAnsi="&amp;quot" w:cs="宋体"/>
          <w:color w:val="000000"/>
          <w:kern w:val="0"/>
          <w:szCs w:val="21"/>
        </w:rPr>
      </w:pPr>
      <w:r w:rsidRPr="00EB3272">
        <w:rPr>
          <w:rFonts w:ascii="黑体" w:eastAsia="黑体" w:hAnsi="黑体" w:cs="宋体" w:hint="eastAsia"/>
          <w:color w:val="000000"/>
          <w:kern w:val="0"/>
          <w:sz w:val="24"/>
          <w:szCs w:val="24"/>
        </w:rPr>
        <w:t>第十九条</w:t>
      </w:r>
      <w:r w:rsidRPr="00EB3272">
        <w:rPr>
          <w:rFonts w:ascii="宋体" w:eastAsia="宋体" w:hAnsi="宋体" w:cs="宋体" w:hint="eastAsia"/>
          <w:color w:val="000000"/>
          <w:kern w:val="0"/>
          <w:sz w:val="32"/>
          <w:szCs w:val="32"/>
        </w:rPr>
        <w:t xml:space="preserve">  </w:t>
      </w:r>
      <w:r w:rsidRPr="00EB3272">
        <w:rPr>
          <w:rFonts w:ascii="宋体" w:eastAsia="宋体" w:hAnsi="宋体" w:cs="宋体" w:hint="eastAsia"/>
          <w:color w:val="000000"/>
          <w:kern w:val="0"/>
          <w:sz w:val="24"/>
          <w:szCs w:val="24"/>
        </w:rPr>
        <w:t>本办法自印发之日起施行。</w:t>
      </w:r>
    </w:p>
    <w:p w:rsidR="00EB3272" w:rsidRPr="00EB3272" w:rsidRDefault="00EB3272" w:rsidP="00EB3272">
      <w:pPr>
        <w:widowControl/>
        <w:spacing w:line="540" w:lineRule="atLeast"/>
        <w:rPr>
          <w:rFonts w:ascii="&amp;quot" w:eastAsia="宋体" w:hAnsi="&amp;quot" w:cs="宋体"/>
          <w:color w:val="000000"/>
          <w:kern w:val="0"/>
          <w:szCs w:val="21"/>
        </w:rPr>
      </w:pPr>
      <w:r w:rsidRPr="00EB3272">
        <w:rPr>
          <w:rFonts w:ascii="&amp;quot" w:eastAsia="宋体" w:hAnsi="&amp;quot" w:cs="宋体"/>
          <w:color w:val="000000"/>
          <w:kern w:val="0"/>
          <w:sz w:val="24"/>
          <w:szCs w:val="24"/>
        </w:rPr>
        <w:t> </w:t>
      </w:r>
    </w:p>
    <w:p w:rsidR="00042BFA" w:rsidRDefault="00042BFA">
      <w:bookmarkStart w:id="0" w:name="_GoBack"/>
      <w:bookmarkEnd w:id="0"/>
    </w:p>
    <w:sectPr w:rsidR="00042B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9FF"/>
    <w:rsid w:val="00042BFA"/>
    <w:rsid w:val="00D919FF"/>
    <w:rsid w:val="00EB3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C36D75-C6D4-4A5C-BC49-EB549556C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997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466</Words>
  <Characters>2661</Characters>
  <Application>Microsoft Office Word</Application>
  <DocSecurity>0</DocSecurity>
  <Lines>22</Lines>
  <Paragraphs>6</Paragraphs>
  <ScaleCrop>false</ScaleCrop>
  <Company/>
  <LinksUpToDate>false</LinksUpToDate>
  <CharactersWithSpaces>3121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蒋明军</dc:creator>
  <cp:keywords/>
  <dc:description/>
  <cp:lastModifiedBy>蒋明军</cp:lastModifiedBy>
  <cp:revision>2</cp:revision>
  <dcterms:created xsi:type="dcterms:W3CDTF">2018-05-21T12:58:00Z</dcterms:created>
  <dcterms:modified xsi:type="dcterms:W3CDTF">2018-05-21T12:58:00Z</dcterms:modified>
</cp:coreProperties>
</file>