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161" w:rsidRPr="00EA4161" w:rsidRDefault="00EA4161" w:rsidP="00EA4161">
      <w:pPr>
        <w:widowControl/>
        <w:spacing w:line="600" w:lineRule="atLeast"/>
        <w:jc w:val="center"/>
        <w:outlineLvl w:val="0"/>
        <w:rPr>
          <w:rFonts w:ascii="微软雅黑" w:eastAsia="微软雅黑" w:hAnsi="微软雅黑" w:cs="宋体"/>
          <w:b/>
          <w:bCs/>
          <w:color w:val="333333"/>
          <w:kern w:val="36"/>
          <w:sz w:val="36"/>
          <w:szCs w:val="36"/>
        </w:rPr>
      </w:pPr>
      <w:r w:rsidRPr="00EA4161">
        <w:rPr>
          <w:rFonts w:ascii="微软雅黑" w:eastAsia="微软雅黑" w:hAnsi="微软雅黑" w:cs="宋体" w:hint="eastAsia"/>
          <w:b/>
          <w:bCs/>
          <w:color w:val="333333"/>
          <w:kern w:val="36"/>
          <w:sz w:val="36"/>
          <w:szCs w:val="36"/>
        </w:rPr>
        <w:t>工业和信息化部办公厅关于组织开展2018年制造业与互联网融合发展试点示范工作的通知</w:t>
      </w:r>
    </w:p>
    <w:p w:rsidR="00EA4161" w:rsidRPr="00EA4161" w:rsidRDefault="00EA4161" w:rsidP="00EA4161">
      <w:pPr>
        <w:widowControl/>
        <w:spacing w:line="315" w:lineRule="atLeast"/>
        <w:ind w:firstLine="480"/>
        <w:jc w:val="center"/>
        <w:rPr>
          <w:rFonts w:ascii="宋体" w:eastAsia="宋体" w:hAnsi="宋体" w:cs="宋体"/>
          <w:color w:val="070707"/>
          <w:kern w:val="0"/>
          <w:szCs w:val="21"/>
        </w:rPr>
      </w:pPr>
      <w:r w:rsidRPr="00EA4161">
        <w:rPr>
          <w:rFonts w:ascii="Arial" w:eastAsia="宋体" w:hAnsi="Arial" w:cs="Arial" w:hint="eastAsia"/>
          <w:color w:val="000000"/>
          <w:kern w:val="0"/>
          <w:sz w:val="24"/>
          <w:szCs w:val="24"/>
        </w:rPr>
        <w:t>工</w:t>
      </w:r>
      <w:proofErr w:type="gramStart"/>
      <w:r w:rsidRPr="00EA4161">
        <w:rPr>
          <w:rFonts w:ascii="Arial" w:eastAsia="宋体" w:hAnsi="Arial" w:cs="Arial" w:hint="eastAsia"/>
          <w:color w:val="000000"/>
          <w:kern w:val="0"/>
          <w:sz w:val="24"/>
          <w:szCs w:val="24"/>
        </w:rPr>
        <w:t>信厅信软函</w:t>
      </w:r>
      <w:proofErr w:type="gramEnd"/>
      <w:r w:rsidRPr="00EA4161">
        <w:rPr>
          <w:rFonts w:ascii="Arial" w:eastAsia="宋体" w:hAnsi="Arial" w:cs="Arial" w:hint="eastAsia"/>
          <w:color w:val="000000"/>
          <w:kern w:val="0"/>
          <w:sz w:val="24"/>
          <w:szCs w:val="24"/>
        </w:rPr>
        <w:t>〔</w:t>
      </w:r>
      <w:r w:rsidRPr="00EA4161">
        <w:rPr>
          <w:rFonts w:ascii="Arial" w:eastAsia="宋体" w:hAnsi="Arial" w:cs="Arial" w:hint="eastAsia"/>
          <w:color w:val="000000"/>
          <w:kern w:val="0"/>
          <w:sz w:val="24"/>
          <w:szCs w:val="24"/>
        </w:rPr>
        <w:t>2018</w:t>
      </w:r>
      <w:r w:rsidRPr="00EA4161">
        <w:rPr>
          <w:rFonts w:ascii="Arial" w:eastAsia="宋体" w:hAnsi="Arial" w:cs="Arial" w:hint="eastAsia"/>
          <w:color w:val="000000"/>
          <w:kern w:val="0"/>
          <w:sz w:val="24"/>
          <w:szCs w:val="24"/>
        </w:rPr>
        <w:t>〕</w:t>
      </w:r>
      <w:r w:rsidRPr="00EA4161">
        <w:rPr>
          <w:rFonts w:ascii="Arial" w:eastAsia="宋体" w:hAnsi="Arial" w:cs="Arial" w:hint="eastAsia"/>
          <w:color w:val="000000"/>
          <w:kern w:val="0"/>
          <w:sz w:val="24"/>
          <w:szCs w:val="24"/>
        </w:rPr>
        <w:t>185</w:t>
      </w:r>
      <w:r w:rsidRPr="00EA4161">
        <w:rPr>
          <w:rFonts w:ascii="Arial" w:eastAsia="宋体" w:hAnsi="Arial" w:cs="Arial" w:hint="eastAsia"/>
          <w:color w:val="000000"/>
          <w:kern w:val="0"/>
          <w:sz w:val="24"/>
          <w:szCs w:val="24"/>
        </w:rPr>
        <w:t>号</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Arial" w:eastAsia="宋体" w:hAnsi="Arial" w:cs="Arial" w:hint="eastAsia"/>
          <w:color w:val="000000"/>
          <w:kern w:val="0"/>
          <w:sz w:val="24"/>
          <w:szCs w:val="24"/>
        </w:rPr>
        <w:br/>
      </w:r>
      <w:r w:rsidRPr="00EA4161">
        <w:rPr>
          <w:rFonts w:ascii="宋体" w:eastAsia="宋体" w:hAnsi="宋体" w:cs="宋体" w:hint="eastAsia"/>
          <w:color w:val="000000"/>
          <w:kern w:val="0"/>
          <w:sz w:val="24"/>
          <w:szCs w:val="24"/>
        </w:rPr>
        <w:t>    为贯彻落实《国务院关于深化制造业与互联网融合发展的指导意见》（国发〔2016〕28号），进一步推动基于互联网的制造业技术、模式、业态等创新和应用示范，现组织开展2018年制造业与互联网融合发展试点示范。有关事项通知如下：</w:t>
      </w:r>
      <w:r w:rsidRPr="00EA4161">
        <w:rPr>
          <w:rFonts w:ascii="宋体" w:eastAsia="宋体" w:hAnsi="宋体" w:cs="宋体" w:hint="eastAsia"/>
          <w:color w:val="000000"/>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70707"/>
          <w:kern w:val="0"/>
          <w:sz w:val="24"/>
          <w:szCs w:val="24"/>
        </w:rPr>
        <w:t>一、试点示范内容</w:t>
      </w:r>
      <w:r w:rsidRPr="00EA4161">
        <w:rPr>
          <w:rFonts w:ascii="宋体" w:eastAsia="宋体" w:hAnsi="宋体" w:cs="宋体" w:hint="eastAsia"/>
          <w:color w:val="070707"/>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00000"/>
          <w:kern w:val="0"/>
          <w:sz w:val="24"/>
          <w:szCs w:val="24"/>
        </w:rPr>
        <w:t>围绕深化制造业与互联网融合发展，聚焦两化融合管理体系贯标、工业互联网平台解决方案、重点工业产品和设备上云、信息物理系统（CPS）、工业大数据应用服务、工业电子商务平台、中德智能制造合作等方向，遴选一批试点示范项目，探索形成可复制、可推广的新业态和新模式，增强制造业转型升级新动能。</w:t>
      </w:r>
      <w:r w:rsidRPr="00EA4161">
        <w:rPr>
          <w:rFonts w:ascii="宋体" w:eastAsia="宋体" w:hAnsi="宋体" w:cs="宋体" w:hint="eastAsia"/>
          <w:color w:val="000000"/>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70707"/>
          <w:kern w:val="0"/>
          <w:sz w:val="24"/>
          <w:szCs w:val="24"/>
        </w:rPr>
        <w:t>二、申报要求</w:t>
      </w:r>
      <w:r w:rsidRPr="00EA4161">
        <w:rPr>
          <w:rFonts w:ascii="宋体" w:eastAsia="宋体" w:hAnsi="宋体" w:cs="宋体" w:hint="eastAsia"/>
          <w:color w:val="070707"/>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70707"/>
          <w:kern w:val="0"/>
          <w:sz w:val="24"/>
          <w:szCs w:val="24"/>
        </w:rPr>
        <w:t>（一）项目申报主体包括制造企业、信息技术企业、互联网企业、电信运营商、科研院所或其联合体。申报主体应具有较好的经济实力、技术研发和融合创新能力。其中，制造企业数字化、网络化、智能化水平较高，具有较好的互联网应用、系统集成应用条件；信息技术企业、互联网企业和科研院所具有规模化应用的产品方案和为制造企业提供系统解决方案的经验。中德智能制造合作方向申报主体须为在中国境内注册，具有独立法人资格的机构，包括中德两国的制造企业、信息技术企业、科研院所、工业园区或其联合体等（申报书详见附件2、3、4）。</w:t>
      </w:r>
      <w:r w:rsidRPr="00EA4161">
        <w:rPr>
          <w:rFonts w:ascii="宋体" w:eastAsia="宋体" w:hAnsi="宋体" w:cs="宋体" w:hint="eastAsia"/>
          <w:color w:val="070707"/>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70707"/>
          <w:kern w:val="0"/>
          <w:sz w:val="24"/>
          <w:szCs w:val="24"/>
        </w:rPr>
        <w:t>（二）试点示范项目由各省、自治区、直辖市及新疆生产建设兵团工业和信息化主管部门（以下简称各地工业和信息化主管部门）、中央企业集团推荐。2018年的试点示范内容包括7类23项，每个申报主体只能申报一个项目，每个申报项目所涉及的试点示范内容不超过2类。各地工业和信息化主管部门推荐的试点示范项目总数不超过10项。各中央企业集团推荐的试点示范项目总数不超过2项。</w:t>
      </w:r>
      <w:r w:rsidRPr="00EA4161">
        <w:rPr>
          <w:rFonts w:ascii="宋体" w:eastAsia="宋体" w:hAnsi="宋体" w:cs="宋体" w:hint="eastAsia"/>
          <w:color w:val="000000"/>
          <w:kern w:val="0"/>
          <w:sz w:val="24"/>
          <w:szCs w:val="24"/>
        </w:rPr>
        <w:t>两化融合管理体系贯</w:t>
      </w:r>
      <w:proofErr w:type="gramStart"/>
      <w:r w:rsidRPr="00EA4161">
        <w:rPr>
          <w:rFonts w:ascii="宋体" w:eastAsia="宋体" w:hAnsi="宋体" w:cs="宋体" w:hint="eastAsia"/>
          <w:color w:val="000000"/>
          <w:kern w:val="0"/>
          <w:sz w:val="24"/>
          <w:szCs w:val="24"/>
        </w:rPr>
        <w:t>标方向</w:t>
      </w:r>
      <w:proofErr w:type="gramEnd"/>
      <w:r w:rsidRPr="00EA4161">
        <w:rPr>
          <w:rFonts w:ascii="宋体" w:eastAsia="宋体" w:hAnsi="宋体" w:cs="宋体" w:hint="eastAsia"/>
          <w:color w:val="000000"/>
          <w:kern w:val="0"/>
          <w:sz w:val="24"/>
          <w:szCs w:val="24"/>
        </w:rPr>
        <w:t>不接收已确定为2017年国家级两化融合管理体系贯标示范的企业。</w:t>
      </w:r>
      <w:r w:rsidRPr="00EA4161">
        <w:rPr>
          <w:rFonts w:ascii="宋体" w:eastAsia="宋体" w:hAnsi="宋体" w:cs="宋体" w:hint="eastAsia"/>
          <w:color w:val="070707"/>
          <w:kern w:val="0"/>
          <w:sz w:val="24"/>
          <w:szCs w:val="24"/>
        </w:rPr>
        <w:t>中德智能制造合作方向不接收已列入2016年、2017年中德智能制造合作试点示范的项目，以及仅购买产品但未进行技术转化吸收的项目。</w:t>
      </w:r>
      <w:r w:rsidRPr="00EA4161">
        <w:rPr>
          <w:rFonts w:ascii="宋体" w:eastAsia="宋体" w:hAnsi="宋体" w:cs="宋体" w:hint="eastAsia"/>
          <w:color w:val="070707"/>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70707"/>
          <w:kern w:val="0"/>
          <w:sz w:val="24"/>
          <w:szCs w:val="24"/>
        </w:rPr>
        <w:t>（三）工业和信息化部组织对试点示范申报书进行评审，遴选认定符合要求的项目开展试点示范。试点示范期为2年。</w:t>
      </w:r>
      <w:r w:rsidRPr="00EA4161">
        <w:rPr>
          <w:rFonts w:ascii="宋体" w:eastAsia="宋体" w:hAnsi="宋体" w:cs="宋体" w:hint="eastAsia"/>
          <w:color w:val="070707"/>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70707"/>
          <w:kern w:val="0"/>
          <w:sz w:val="24"/>
          <w:szCs w:val="24"/>
        </w:rPr>
        <w:lastRenderedPageBreak/>
        <w:t>三、进度安排</w:t>
      </w:r>
      <w:r w:rsidRPr="00EA4161">
        <w:rPr>
          <w:rFonts w:ascii="宋体" w:eastAsia="宋体" w:hAnsi="宋体" w:cs="宋体" w:hint="eastAsia"/>
          <w:color w:val="070707"/>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70707"/>
          <w:kern w:val="0"/>
          <w:sz w:val="24"/>
          <w:szCs w:val="24"/>
        </w:rPr>
        <w:t>（一）6月30日前，各地工业和信息化主管部门和中央企业集团推荐申报项目。</w:t>
      </w:r>
      <w:r w:rsidRPr="00EA4161">
        <w:rPr>
          <w:rFonts w:ascii="宋体" w:eastAsia="宋体" w:hAnsi="宋体" w:cs="宋体" w:hint="eastAsia"/>
          <w:color w:val="070707"/>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70707"/>
          <w:kern w:val="0"/>
          <w:sz w:val="24"/>
          <w:szCs w:val="24"/>
        </w:rPr>
        <w:t>（二）7月30日前，工业和信息化部组织有关专家对申报项目进行评审。</w:t>
      </w:r>
      <w:r w:rsidRPr="00EA4161">
        <w:rPr>
          <w:rFonts w:ascii="宋体" w:eastAsia="宋体" w:hAnsi="宋体" w:cs="宋体" w:hint="eastAsia"/>
          <w:color w:val="070707"/>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70707"/>
          <w:kern w:val="0"/>
          <w:sz w:val="24"/>
          <w:szCs w:val="24"/>
        </w:rPr>
        <w:t>（三）8月31日前，确定试点示范项目名单，并予以公示。</w:t>
      </w:r>
      <w:r w:rsidRPr="00EA4161">
        <w:rPr>
          <w:rFonts w:ascii="宋体" w:eastAsia="宋体" w:hAnsi="宋体" w:cs="宋体" w:hint="eastAsia"/>
          <w:color w:val="070707"/>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70707"/>
          <w:kern w:val="0"/>
          <w:sz w:val="24"/>
          <w:szCs w:val="24"/>
        </w:rPr>
        <w:t>（四）12月底前，开展试点示范项目年度检查与效果评估，认真总结经验，宣传推广典型做法。</w:t>
      </w:r>
      <w:r w:rsidRPr="00EA4161">
        <w:rPr>
          <w:rFonts w:ascii="宋体" w:eastAsia="宋体" w:hAnsi="宋体" w:cs="宋体" w:hint="eastAsia"/>
          <w:color w:val="070707"/>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70707"/>
          <w:kern w:val="0"/>
          <w:sz w:val="24"/>
          <w:szCs w:val="24"/>
        </w:rPr>
        <w:t>四、报送方式</w:t>
      </w:r>
      <w:r w:rsidRPr="00EA4161">
        <w:rPr>
          <w:rFonts w:ascii="宋体" w:eastAsia="宋体" w:hAnsi="宋体" w:cs="宋体" w:hint="eastAsia"/>
          <w:color w:val="070707"/>
          <w:kern w:val="0"/>
          <w:sz w:val="24"/>
          <w:szCs w:val="24"/>
        </w:rPr>
        <w:br/>
        <w:t>  </w:t>
      </w:r>
    </w:p>
    <w:p w:rsidR="00DA792D" w:rsidRPr="00DA792D" w:rsidRDefault="00EA4161" w:rsidP="00DA792D">
      <w:pPr>
        <w:widowControl/>
        <w:spacing w:line="315" w:lineRule="atLeast"/>
        <w:ind w:firstLine="480"/>
        <w:jc w:val="left"/>
        <w:rPr>
          <w:rFonts w:ascii="宋体" w:eastAsia="宋体" w:hAnsi="宋体" w:cs="宋体"/>
          <w:color w:val="000000"/>
          <w:kern w:val="0"/>
          <w:sz w:val="24"/>
          <w:szCs w:val="24"/>
        </w:rPr>
      </w:pPr>
      <w:r w:rsidRPr="00EA4161">
        <w:rPr>
          <w:rFonts w:ascii="宋体" w:eastAsia="宋体" w:hAnsi="宋体" w:cs="宋体" w:hint="eastAsia"/>
          <w:color w:val="070707"/>
          <w:kern w:val="0"/>
          <w:sz w:val="24"/>
          <w:szCs w:val="24"/>
        </w:rPr>
        <w:t>请于6月30日前将推荐项目的有关材料纸质版（一式两份）和电子版（光盘）以邮寄或机要形式报送</w:t>
      </w:r>
      <w:proofErr w:type="gramStart"/>
      <w:r w:rsidRPr="00EA4161">
        <w:rPr>
          <w:rFonts w:ascii="宋体" w:eastAsia="宋体" w:hAnsi="宋体" w:cs="宋体" w:hint="eastAsia"/>
          <w:color w:val="070707"/>
          <w:kern w:val="0"/>
          <w:sz w:val="24"/>
          <w:szCs w:val="24"/>
        </w:rPr>
        <w:t>至工业</w:t>
      </w:r>
      <w:proofErr w:type="gramEnd"/>
      <w:r w:rsidRPr="00EA4161">
        <w:rPr>
          <w:rFonts w:ascii="宋体" w:eastAsia="宋体" w:hAnsi="宋体" w:cs="宋体" w:hint="eastAsia"/>
          <w:color w:val="070707"/>
          <w:kern w:val="0"/>
          <w:sz w:val="24"/>
          <w:szCs w:val="24"/>
        </w:rPr>
        <w:t>和信息化部（信息化和软件服务业司）。材料包括《2018年制造业与互联网融合试点示范项目申报书》（详见附件2、3、4）及各省、自治区、直辖市及新疆生产建设兵团工业和信息化主管部门或中央企业集团出具的推荐意见函。</w:t>
      </w:r>
      <w:r w:rsidRPr="00EA4161">
        <w:rPr>
          <w:rFonts w:ascii="宋体" w:eastAsia="宋体" w:hAnsi="宋体" w:cs="宋体" w:hint="eastAsia"/>
          <w:color w:val="070707"/>
          <w:kern w:val="0"/>
          <w:sz w:val="24"/>
          <w:szCs w:val="24"/>
        </w:rPr>
        <w:br/>
        <w:t> </w:t>
      </w:r>
      <w:bookmarkStart w:id="0" w:name="_GoBack"/>
      <w:bookmarkEnd w:id="0"/>
    </w:p>
    <w:p w:rsidR="00EA4161" w:rsidRPr="00EA4161" w:rsidRDefault="00EA4161" w:rsidP="00EA4161">
      <w:pPr>
        <w:widowControl/>
        <w:spacing w:line="390" w:lineRule="atLeast"/>
        <w:jc w:val="left"/>
        <w:rPr>
          <w:rFonts w:ascii="宋体" w:eastAsia="宋体" w:hAnsi="宋体" w:cs="宋体"/>
          <w:color w:val="070707"/>
          <w:kern w:val="0"/>
          <w:szCs w:val="21"/>
        </w:rPr>
      </w:pPr>
      <w:r w:rsidRPr="00EA4161">
        <w:rPr>
          <w:rFonts w:ascii="宋体" w:eastAsia="宋体" w:hAnsi="宋体" w:cs="宋体" w:hint="eastAsia"/>
          <w:color w:val="000000"/>
          <w:kern w:val="0"/>
          <w:sz w:val="24"/>
          <w:szCs w:val="24"/>
        </w:rPr>
        <w:br/>
        <w:t>  </w:t>
      </w:r>
    </w:p>
    <w:p w:rsidR="00EA4161" w:rsidRPr="00EA4161" w:rsidRDefault="00EA4161" w:rsidP="00EA4161">
      <w:pPr>
        <w:widowControl/>
        <w:spacing w:line="315" w:lineRule="atLeast"/>
        <w:ind w:firstLine="480"/>
        <w:jc w:val="left"/>
        <w:rPr>
          <w:rFonts w:ascii="宋体" w:eastAsia="宋体" w:hAnsi="宋体" w:cs="宋体"/>
          <w:color w:val="070707"/>
          <w:kern w:val="0"/>
          <w:szCs w:val="21"/>
        </w:rPr>
      </w:pPr>
      <w:r w:rsidRPr="00EA4161">
        <w:rPr>
          <w:rFonts w:ascii="宋体" w:eastAsia="宋体" w:hAnsi="宋体" w:cs="宋体" w:hint="eastAsia"/>
          <w:color w:val="000000"/>
          <w:kern w:val="0"/>
          <w:sz w:val="24"/>
          <w:szCs w:val="24"/>
        </w:rPr>
        <w:t>   </w:t>
      </w:r>
    </w:p>
    <w:p w:rsidR="00EA4161" w:rsidRPr="00EA4161" w:rsidRDefault="00EA4161" w:rsidP="00EA4161">
      <w:pPr>
        <w:widowControl/>
        <w:wordWrap w:val="0"/>
        <w:spacing w:line="315" w:lineRule="atLeast"/>
        <w:ind w:right="-37" w:firstLine="640"/>
        <w:jc w:val="right"/>
        <w:rPr>
          <w:rFonts w:ascii="宋体" w:eastAsia="宋体" w:hAnsi="宋体" w:cs="宋体"/>
          <w:color w:val="070707"/>
          <w:kern w:val="0"/>
          <w:szCs w:val="21"/>
        </w:rPr>
      </w:pPr>
      <w:r w:rsidRPr="00EA4161">
        <w:rPr>
          <w:rFonts w:ascii="宋体" w:eastAsia="宋体" w:hAnsi="宋体" w:cs="宋体" w:hint="eastAsia"/>
          <w:color w:val="000000"/>
          <w:kern w:val="0"/>
          <w:sz w:val="24"/>
          <w:szCs w:val="24"/>
        </w:rPr>
        <w:t>  工业和信息化部办公厅     </w:t>
      </w:r>
    </w:p>
    <w:p w:rsidR="00EA4161" w:rsidRPr="00EA4161" w:rsidRDefault="00EA4161" w:rsidP="00EA4161">
      <w:pPr>
        <w:widowControl/>
        <w:wordWrap w:val="0"/>
        <w:spacing w:line="315" w:lineRule="atLeast"/>
        <w:ind w:right="-37" w:firstLine="640"/>
        <w:jc w:val="right"/>
        <w:rPr>
          <w:rFonts w:ascii="宋体" w:eastAsia="宋体" w:hAnsi="宋体" w:cs="宋体"/>
          <w:color w:val="070707"/>
          <w:kern w:val="0"/>
          <w:szCs w:val="21"/>
        </w:rPr>
      </w:pPr>
      <w:r w:rsidRPr="00EA4161">
        <w:rPr>
          <w:rFonts w:ascii="宋体" w:eastAsia="宋体" w:hAnsi="宋体" w:cs="宋体" w:hint="eastAsia"/>
          <w:color w:val="000000"/>
          <w:kern w:val="0"/>
          <w:sz w:val="24"/>
          <w:szCs w:val="24"/>
        </w:rPr>
        <w:t>2018年5月24日  </w:t>
      </w:r>
    </w:p>
    <w:p w:rsidR="00C567DD" w:rsidRDefault="00C567DD"/>
    <w:sectPr w:rsidR="00C56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8D"/>
    <w:rsid w:val="000C5806"/>
    <w:rsid w:val="003F358D"/>
    <w:rsid w:val="00C567DD"/>
    <w:rsid w:val="00DA792D"/>
    <w:rsid w:val="00EA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A5090-4FD2-4A53-A0B9-B3799352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A416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4161"/>
    <w:rPr>
      <w:rFonts w:ascii="宋体" w:eastAsia="宋体" w:hAnsi="宋体" w:cs="宋体"/>
      <w:b/>
      <w:bCs/>
      <w:kern w:val="36"/>
      <w:sz w:val="48"/>
      <w:szCs w:val="48"/>
    </w:rPr>
  </w:style>
  <w:style w:type="paragraph" w:styleId="a3">
    <w:name w:val="Normal (Web)"/>
    <w:basedOn w:val="a"/>
    <w:uiPriority w:val="99"/>
    <w:semiHidden/>
    <w:unhideWhenUsed/>
    <w:rsid w:val="00EA416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A4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79772">
      <w:bodyDiv w:val="1"/>
      <w:marLeft w:val="0"/>
      <w:marRight w:val="0"/>
      <w:marTop w:val="0"/>
      <w:marBottom w:val="0"/>
      <w:divBdr>
        <w:top w:val="none" w:sz="0" w:space="0" w:color="auto"/>
        <w:left w:val="none" w:sz="0" w:space="0" w:color="auto"/>
        <w:bottom w:val="none" w:sz="0" w:space="0" w:color="auto"/>
        <w:right w:val="none" w:sz="0" w:space="0" w:color="auto"/>
      </w:divBdr>
      <w:divsChild>
        <w:div w:id="70273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1109</Characters>
  <Application>Microsoft Office Word</Application>
  <DocSecurity>0</DocSecurity>
  <Lines>9</Lines>
  <Paragraphs>2</Paragraphs>
  <ScaleCrop>false</ScaleCrop>
  <Company>微软中国</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2019-03-25T05:52:00Z</dcterms:created>
  <dcterms:modified xsi:type="dcterms:W3CDTF">2019-03-25T05:52:00Z</dcterms:modified>
</cp:coreProperties>
</file>