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9DF" w:rsidRPr="005349DF" w:rsidRDefault="005349DF" w:rsidP="005349DF">
      <w:pPr>
        <w:widowControl/>
        <w:shd w:val="clear" w:color="auto" w:fill="FFFFFF"/>
        <w:spacing w:before="100" w:beforeAutospacing="1" w:after="100" w:afterAutospacing="1" w:line="480" w:lineRule="auto"/>
        <w:jc w:val="center"/>
        <w:outlineLvl w:val="1"/>
        <w:rPr>
          <w:rFonts w:ascii="微软雅黑" w:eastAsia="微软雅黑" w:hAnsi="微软雅黑" w:cs="宋体"/>
          <w:b/>
          <w:bCs/>
          <w:color w:val="0170BF"/>
          <w:spacing w:val="12"/>
          <w:kern w:val="0"/>
          <w:sz w:val="36"/>
          <w:szCs w:val="36"/>
          <w:lang w:val="en"/>
        </w:rPr>
      </w:pPr>
      <w:r w:rsidRPr="005349DF">
        <w:rPr>
          <w:rFonts w:ascii="微软雅黑" w:eastAsia="微软雅黑" w:hAnsi="微软雅黑" w:cs="宋体" w:hint="eastAsia"/>
          <w:b/>
          <w:bCs/>
          <w:color w:val="0170BF"/>
          <w:spacing w:val="12"/>
          <w:kern w:val="0"/>
          <w:sz w:val="36"/>
          <w:szCs w:val="36"/>
          <w:lang w:val="en"/>
        </w:rPr>
        <w:t>日照市科技创新扶持政策</w:t>
      </w:r>
    </w:p>
    <w:p w:rsidR="005349DF" w:rsidRPr="005349DF" w:rsidRDefault="005349DF" w:rsidP="005349DF">
      <w:pPr>
        <w:widowControl/>
        <w:shd w:val="clear" w:color="auto" w:fill="FFFCEB"/>
        <w:spacing w:line="480" w:lineRule="auto"/>
        <w:jc w:val="center"/>
        <w:rPr>
          <w:rFonts w:ascii="微软雅黑" w:eastAsia="微软雅黑" w:hAnsi="微软雅黑" w:cs="宋体" w:hint="eastAsia"/>
          <w:spacing w:val="12"/>
          <w:kern w:val="0"/>
          <w:sz w:val="18"/>
          <w:szCs w:val="18"/>
          <w:lang w:val="en"/>
        </w:rPr>
      </w:pPr>
      <w:r w:rsidRPr="005349DF">
        <w:rPr>
          <w:rFonts w:ascii="微软雅黑" w:eastAsia="微软雅黑" w:hAnsi="微软雅黑" w:cs="宋体" w:hint="eastAsia"/>
          <w:spacing w:val="12"/>
          <w:kern w:val="0"/>
          <w:sz w:val="18"/>
          <w:szCs w:val="18"/>
          <w:lang w:val="en"/>
        </w:rPr>
        <w:t xml:space="preserve">发布者：admin 发布时间：2017-07-11 浏览次数：11402 背景颜色 </w:t>
      </w:r>
    </w:p>
    <w:p w:rsidR="005349DF" w:rsidRPr="005349DF" w:rsidRDefault="005349DF" w:rsidP="005349DF">
      <w:pPr>
        <w:widowControl/>
        <w:shd w:val="clear" w:color="auto" w:fill="FFFFFF"/>
        <w:spacing w:before="100" w:beforeAutospacing="1" w:after="100" w:afterAutospacing="1" w:line="480" w:lineRule="auto"/>
        <w:jc w:val="center"/>
        <w:rPr>
          <w:rFonts w:ascii="微软雅黑" w:eastAsia="微软雅黑" w:hAnsi="微软雅黑" w:cs="宋体" w:hint="eastAsia"/>
          <w:spacing w:val="12"/>
          <w:kern w:val="0"/>
          <w:sz w:val="18"/>
          <w:szCs w:val="18"/>
          <w:lang w:val="en"/>
        </w:rPr>
      </w:pPr>
      <w:r w:rsidRPr="005349DF">
        <w:rPr>
          <w:rFonts w:ascii="仿宋_GB2312" w:eastAsia="仿宋_GB2312" w:hAnsi="微软雅黑" w:cs="宋体" w:hint="eastAsia"/>
          <w:spacing w:val="12"/>
          <w:kern w:val="0"/>
          <w:sz w:val="18"/>
          <w:szCs w:val="18"/>
          <w:lang w:val="en"/>
        </w:rPr>
        <w:t>日政发〔</w:t>
      </w:r>
      <w:r w:rsidRPr="005349DF">
        <w:rPr>
          <w:rFonts w:ascii="微软雅黑" w:eastAsia="微软雅黑" w:hAnsi="微软雅黑" w:cs="宋体" w:hint="eastAsia"/>
          <w:spacing w:val="12"/>
          <w:kern w:val="0"/>
          <w:sz w:val="18"/>
          <w:szCs w:val="18"/>
          <w:lang w:val="en"/>
        </w:rPr>
        <w:t>2017</w:t>
      </w:r>
      <w:r w:rsidRPr="005349DF">
        <w:rPr>
          <w:rFonts w:ascii="仿宋_GB2312" w:eastAsia="仿宋_GB2312" w:hAnsi="微软雅黑" w:cs="宋体" w:hint="eastAsia"/>
          <w:spacing w:val="12"/>
          <w:kern w:val="0"/>
          <w:sz w:val="18"/>
          <w:szCs w:val="18"/>
          <w:lang w:val="en"/>
        </w:rPr>
        <w:t>〕</w:t>
      </w:r>
      <w:r w:rsidRPr="005349DF">
        <w:rPr>
          <w:rFonts w:ascii="微软雅黑" w:eastAsia="微软雅黑" w:hAnsi="微软雅黑" w:cs="宋体" w:hint="eastAsia"/>
          <w:spacing w:val="12"/>
          <w:kern w:val="0"/>
          <w:sz w:val="18"/>
          <w:szCs w:val="18"/>
          <w:lang w:val="en"/>
        </w:rPr>
        <w:t>13</w:t>
      </w:r>
      <w:r w:rsidRPr="005349DF">
        <w:rPr>
          <w:rFonts w:ascii="仿宋_GB2312" w:eastAsia="仿宋_GB2312" w:hAnsi="微软雅黑" w:cs="宋体" w:hint="eastAsia"/>
          <w:spacing w:val="12"/>
          <w:kern w:val="0"/>
          <w:sz w:val="18"/>
          <w:szCs w:val="18"/>
          <w:lang w:val="en"/>
        </w:rPr>
        <w:t>号</w:t>
      </w:r>
      <w:r w:rsidRPr="005349DF">
        <w:rPr>
          <w:rFonts w:ascii="微软雅黑" w:eastAsia="微软雅黑" w:hAnsi="微软雅黑" w:cs="宋体" w:hint="eastAsia"/>
          <w:spacing w:val="12"/>
          <w:kern w:val="0"/>
          <w:sz w:val="18"/>
          <w:szCs w:val="18"/>
          <w:lang w:val="en"/>
        </w:rPr>
        <w:t xml:space="preserve"> </w:t>
      </w:r>
    </w:p>
    <w:p w:rsidR="005349DF" w:rsidRPr="005349DF" w:rsidRDefault="005349DF" w:rsidP="005349DF">
      <w:pPr>
        <w:widowControl/>
        <w:shd w:val="clear" w:color="auto" w:fill="FFFFFF"/>
        <w:spacing w:before="100" w:beforeAutospacing="1" w:after="100" w:afterAutospacing="1" w:line="480" w:lineRule="auto"/>
        <w:jc w:val="center"/>
        <w:rPr>
          <w:rFonts w:ascii="微软雅黑" w:eastAsia="微软雅黑" w:hAnsi="微软雅黑" w:cs="宋体" w:hint="eastAsia"/>
          <w:spacing w:val="12"/>
          <w:kern w:val="0"/>
          <w:sz w:val="18"/>
          <w:szCs w:val="18"/>
          <w:lang w:val="en"/>
        </w:rPr>
      </w:pPr>
    </w:p>
    <w:p w:rsidR="005349DF" w:rsidRPr="005349DF" w:rsidRDefault="005349DF" w:rsidP="005349DF">
      <w:pPr>
        <w:widowControl/>
        <w:shd w:val="clear" w:color="auto" w:fill="FFFFFF"/>
        <w:spacing w:before="100" w:beforeAutospacing="1" w:after="100" w:afterAutospacing="1" w:line="480" w:lineRule="auto"/>
        <w:jc w:val="center"/>
        <w:rPr>
          <w:rFonts w:ascii="微软雅黑" w:eastAsia="微软雅黑" w:hAnsi="微软雅黑" w:cs="宋体" w:hint="eastAsia"/>
          <w:spacing w:val="12"/>
          <w:kern w:val="0"/>
          <w:sz w:val="18"/>
          <w:szCs w:val="18"/>
          <w:lang w:val="en"/>
        </w:rPr>
      </w:pPr>
      <w:r w:rsidRPr="005349DF">
        <w:rPr>
          <w:rFonts w:ascii="方正小标宋简体" w:eastAsia="方正小标宋简体" w:hAnsi="微软雅黑" w:cs="宋体" w:hint="eastAsia"/>
          <w:spacing w:val="12"/>
          <w:kern w:val="0"/>
          <w:sz w:val="44"/>
          <w:szCs w:val="44"/>
          <w:lang w:val="en"/>
        </w:rPr>
        <w:t>日照市人民政府</w:t>
      </w:r>
      <w:r w:rsidRPr="005349DF">
        <w:rPr>
          <w:rFonts w:ascii="微软雅黑" w:eastAsia="微软雅黑" w:hAnsi="微软雅黑" w:cs="宋体" w:hint="eastAsia"/>
          <w:spacing w:val="12"/>
          <w:kern w:val="0"/>
          <w:sz w:val="18"/>
          <w:szCs w:val="18"/>
          <w:lang w:val="en"/>
        </w:rPr>
        <w:t xml:space="preserve"> </w:t>
      </w:r>
    </w:p>
    <w:p w:rsidR="005349DF" w:rsidRPr="005349DF" w:rsidRDefault="005349DF" w:rsidP="005349DF">
      <w:pPr>
        <w:widowControl/>
        <w:shd w:val="clear" w:color="auto" w:fill="FFFFFF"/>
        <w:spacing w:before="100" w:beforeAutospacing="1" w:after="100" w:afterAutospacing="1" w:line="480" w:lineRule="auto"/>
        <w:jc w:val="center"/>
        <w:rPr>
          <w:rFonts w:ascii="微软雅黑" w:eastAsia="微软雅黑" w:hAnsi="微软雅黑" w:cs="宋体" w:hint="eastAsia"/>
          <w:spacing w:val="12"/>
          <w:kern w:val="0"/>
          <w:sz w:val="18"/>
          <w:szCs w:val="18"/>
          <w:lang w:val="en"/>
        </w:rPr>
      </w:pPr>
      <w:r w:rsidRPr="005349DF">
        <w:rPr>
          <w:rFonts w:ascii="方正小标宋简体" w:eastAsia="方正小标宋简体" w:hAnsi="微软雅黑" w:cs="宋体" w:hint="eastAsia"/>
          <w:spacing w:val="12"/>
          <w:kern w:val="0"/>
          <w:sz w:val="44"/>
          <w:szCs w:val="44"/>
          <w:lang w:val="en"/>
        </w:rPr>
        <w:t>关于印发日照市科技创新扶持政策的通知</w:t>
      </w:r>
      <w:r w:rsidRPr="005349DF">
        <w:rPr>
          <w:rFonts w:ascii="微软雅黑" w:eastAsia="微软雅黑" w:hAnsi="微软雅黑" w:cs="宋体" w:hint="eastAsia"/>
          <w:spacing w:val="12"/>
          <w:kern w:val="0"/>
          <w:sz w:val="18"/>
          <w:szCs w:val="18"/>
          <w:lang w:val="en"/>
        </w:rPr>
        <w:t xml:space="preserve"> </w:t>
      </w:r>
    </w:p>
    <w:p w:rsidR="005349DF" w:rsidRPr="005349DF" w:rsidRDefault="005349DF" w:rsidP="005349DF">
      <w:pPr>
        <w:widowControl/>
        <w:shd w:val="clear" w:color="auto" w:fill="FFFFFF"/>
        <w:spacing w:before="100" w:beforeAutospacing="1" w:after="100" w:afterAutospacing="1" w:line="480" w:lineRule="auto"/>
        <w:jc w:val="left"/>
        <w:rPr>
          <w:rFonts w:ascii="微软雅黑" w:eastAsia="微软雅黑" w:hAnsi="微软雅黑" w:cs="宋体" w:hint="eastAsia"/>
          <w:spacing w:val="12"/>
          <w:kern w:val="0"/>
          <w:sz w:val="18"/>
          <w:szCs w:val="18"/>
          <w:lang w:val="en"/>
        </w:rPr>
      </w:pPr>
      <w:r w:rsidRPr="005349DF">
        <w:rPr>
          <w:rFonts w:ascii="仿宋_GB2312" w:eastAsia="仿宋_GB2312" w:hAnsi="微软雅黑" w:cs="宋体" w:hint="eastAsia"/>
          <w:spacing w:val="12"/>
          <w:kern w:val="0"/>
          <w:sz w:val="27"/>
          <w:szCs w:val="27"/>
          <w:lang w:val="en"/>
        </w:rPr>
        <w:t>各区县人民政府、管委，市政府各部门、单位，国家、省属驻日照各单位：</w:t>
      </w:r>
      <w:r w:rsidRPr="005349DF">
        <w:rPr>
          <w:rFonts w:ascii="微软雅黑" w:eastAsia="微软雅黑" w:hAnsi="微软雅黑" w:cs="宋体" w:hint="eastAsia"/>
          <w:spacing w:val="12"/>
          <w:kern w:val="0"/>
          <w:sz w:val="18"/>
          <w:szCs w:val="18"/>
          <w:lang w:val="en"/>
        </w:rPr>
        <w:t xml:space="preserve"> </w:t>
      </w:r>
    </w:p>
    <w:p w:rsidR="005349DF" w:rsidRPr="005349DF" w:rsidRDefault="005349DF" w:rsidP="005349DF">
      <w:pPr>
        <w:widowControl/>
        <w:shd w:val="clear" w:color="auto" w:fill="FFFFFF"/>
        <w:spacing w:before="100" w:beforeAutospacing="1" w:after="100" w:afterAutospacing="1" w:line="480" w:lineRule="auto"/>
        <w:jc w:val="left"/>
        <w:rPr>
          <w:rFonts w:ascii="微软雅黑" w:eastAsia="微软雅黑" w:hAnsi="微软雅黑" w:cs="宋体" w:hint="eastAsia"/>
          <w:spacing w:val="12"/>
          <w:kern w:val="0"/>
          <w:sz w:val="18"/>
          <w:szCs w:val="18"/>
          <w:lang w:val="en"/>
        </w:rPr>
      </w:pPr>
      <w:r w:rsidRPr="005349DF">
        <w:rPr>
          <w:rFonts w:ascii="微软雅黑" w:eastAsia="微软雅黑" w:hAnsi="微软雅黑" w:cs="宋体" w:hint="eastAsia"/>
          <w:spacing w:val="12"/>
          <w:kern w:val="0"/>
          <w:sz w:val="27"/>
          <w:szCs w:val="27"/>
          <w:lang w:val="en"/>
        </w:rPr>
        <w:t xml:space="preserve">      </w:t>
      </w:r>
      <w:r w:rsidRPr="005349DF">
        <w:rPr>
          <w:rFonts w:ascii="仿宋_GB2312" w:eastAsia="仿宋_GB2312" w:hAnsi="微软雅黑" w:cs="宋体" w:hint="eastAsia"/>
          <w:spacing w:val="12"/>
          <w:kern w:val="0"/>
          <w:sz w:val="27"/>
          <w:szCs w:val="27"/>
          <w:lang w:val="en"/>
        </w:rPr>
        <w:t>《日照市科技创新扶持政策》已经</w:t>
      </w:r>
      <w:r w:rsidRPr="005349DF">
        <w:rPr>
          <w:rFonts w:ascii="微软雅黑" w:eastAsia="微软雅黑" w:hAnsi="微软雅黑" w:cs="宋体" w:hint="eastAsia"/>
          <w:spacing w:val="12"/>
          <w:kern w:val="0"/>
          <w:sz w:val="27"/>
          <w:szCs w:val="27"/>
          <w:lang w:val="en"/>
        </w:rPr>
        <w:t>2017</w:t>
      </w:r>
      <w:r w:rsidRPr="005349DF">
        <w:rPr>
          <w:rFonts w:ascii="仿宋_GB2312" w:eastAsia="仿宋_GB2312" w:hAnsi="微软雅黑" w:cs="宋体" w:hint="eastAsia"/>
          <w:spacing w:val="12"/>
          <w:kern w:val="0"/>
          <w:sz w:val="27"/>
          <w:szCs w:val="27"/>
          <w:lang w:val="en"/>
        </w:rPr>
        <w:t>年</w:t>
      </w:r>
      <w:r w:rsidRPr="005349DF">
        <w:rPr>
          <w:rFonts w:ascii="微软雅黑" w:eastAsia="微软雅黑" w:hAnsi="微软雅黑" w:cs="宋体" w:hint="eastAsia"/>
          <w:spacing w:val="12"/>
          <w:kern w:val="0"/>
          <w:sz w:val="27"/>
          <w:szCs w:val="27"/>
          <w:lang w:val="en"/>
        </w:rPr>
        <w:t>6</w:t>
      </w:r>
      <w:r w:rsidRPr="005349DF">
        <w:rPr>
          <w:rFonts w:ascii="仿宋_GB2312" w:eastAsia="仿宋_GB2312" w:hAnsi="微软雅黑" w:cs="宋体" w:hint="eastAsia"/>
          <w:spacing w:val="12"/>
          <w:kern w:val="0"/>
          <w:sz w:val="27"/>
          <w:szCs w:val="27"/>
          <w:lang w:val="en"/>
        </w:rPr>
        <w:t>月</w:t>
      </w:r>
      <w:r w:rsidRPr="005349DF">
        <w:rPr>
          <w:rFonts w:ascii="微软雅黑" w:eastAsia="微软雅黑" w:hAnsi="微软雅黑" w:cs="宋体" w:hint="eastAsia"/>
          <w:spacing w:val="12"/>
          <w:kern w:val="0"/>
          <w:sz w:val="27"/>
          <w:szCs w:val="27"/>
          <w:lang w:val="en"/>
        </w:rPr>
        <w:t>9</w:t>
      </w:r>
      <w:r w:rsidRPr="005349DF">
        <w:rPr>
          <w:rFonts w:ascii="仿宋_GB2312" w:eastAsia="仿宋_GB2312" w:hAnsi="微软雅黑" w:cs="宋体" w:hint="eastAsia"/>
          <w:spacing w:val="12"/>
          <w:kern w:val="0"/>
          <w:sz w:val="27"/>
          <w:szCs w:val="27"/>
          <w:lang w:val="en"/>
        </w:rPr>
        <w:t>日市政府第</w:t>
      </w:r>
      <w:r w:rsidRPr="005349DF">
        <w:rPr>
          <w:rFonts w:ascii="微软雅黑" w:eastAsia="微软雅黑" w:hAnsi="微软雅黑" w:cs="宋体" w:hint="eastAsia"/>
          <w:spacing w:val="12"/>
          <w:kern w:val="0"/>
          <w:sz w:val="27"/>
          <w:szCs w:val="27"/>
          <w:lang w:val="en"/>
        </w:rPr>
        <w:t>8</w:t>
      </w:r>
      <w:r w:rsidRPr="005349DF">
        <w:rPr>
          <w:rFonts w:ascii="仿宋_GB2312" w:eastAsia="仿宋_GB2312" w:hAnsi="微软雅黑" w:cs="宋体" w:hint="eastAsia"/>
          <w:spacing w:val="12"/>
          <w:kern w:val="0"/>
          <w:sz w:val="27"/>
          <w:szCs w:val="27"/>
          <w:lang w:val="en"/>
        </w:rPr>
        <w:t>次常务会议研究通过，现予发布，请认真贯彻执行。</w:t>
      </w:r>
      <w:r w:rsidRPr="005349DF">
        <w:rPr>
          <w:rFonts w:ascii="微软雅黑" w:eastAsia="微软雅黑" w:hAnsi="微软雅黑" w:cs="宋体" w:hint="eastAsia"/>
          <w:spacing w:val="12"/>
          <w:kern w:val="0"/>
          <w:sz w:val="18"/>
          <w:szCs w:val="18"/>
          <w:lang w:val="en"/>
        </w:rPr>
        <w:t xml:space="preserve"> </w:t>
      </w:r>
    </w:p>
    <w:p w:rsidR="005349DF" w:rsidRPr="005349DF" w:rsidRDefault="005349DF" w:rsidP="005349DF">
      <w:pPr>
        <w:widowControl/>
        <w:shd w:val="clear" w:color="auto" w:fill="FFFFFF"/>
        <w:spacing w:before="100" w:beforeAutospacing="1" w:after="100" w:afterAutospacing="1" w:line="480" w:lineRule="auto"/>
        <w:jc w:val="left"/>
        <w:rPr>
          <w:rFonts w:ascii="微软雅黑" w:eastAsia="微软雅黑" w:hAnsi="微软雅黑" w:cs="宋体" w:hint="eastAsia"/>
          <w:spacing w:val="12"/>
          <w:kern w:val="0"/>
          <w:sz w:val="18"/>
          <w:szCs w:val="18"/>
          <w:lang w:val="en"/>
        </w:rPr>
      </w:pPr>
    </w:p>
    <w:p w:rsidR="005349DF" w:rsidRPr="005349DF" w:rsidRDefault="005349DF" w:rsidP="005349DF">
      <w:pPr>
        <w:widowControl/>
        <w:shd w:val="clear" w:color="auto" w:fill="FFFFFF"/>
        <w:spacing w:before="100" w:beforeAutospacing="1" w:after="100" w:afterAutospacing="1" w:line="480" w:lineRule="auto"/>
        <w:ind w:firstLine="4000"/>
        <w:jc w:val="left"/>
        <w:rPr>
          <w:rFonts w:ascii="微软雅黑" w:eastAsia="微软雅黑" w:hAnsi="微软雅黑" w:cs="宋体" w:hint="eastAsia"/>
          <w:spacing w:val="12"/>
          <w:kern w:val="0"/>
          <w:sz w:val="18"/>
          <w:szCs w:val="18"/>
          <w:lang w:val="en"/>
        </w:rPr>
      </w:pPr>
      <w:r w:rsidRPr="005349DF">
        <w:rPr>
          <w:rFonts w:ascii="仿宋_GB2312" w:eastAsia="仿宋_GB2312" w:hAnsi="微软雅黑" w:cs="宋体" w:hint="eastAsia"/>
          <w:spacing w:val="12"/>
          <w:kern w:val="0"/>
          <w:sz w:val="27"/>
          <w:szCs w:val="27"/>
          <w:lang w:val="en"/>
        </w:rPr>
        <w:t> </w:t>
      </w:r>
      <w:r w:rsidRPr="005349DF">
        <w:rPr>
          <w:rFonts w:ascii="仿宋_GB2312" w:eastAsia="仿宋_GB2312" w:hAnsi="微软雅黑" w:cs="宋体" w:hint="eastAsia"/>
          <w:spacing w:val="12"/>
          <w:kern w:val="0"/>
          <w:sz w:val="27"/>
          <w:szCs w:val="27"/>
          <w:lang w:val="en"/>
        </w:rPr>
        <w:t xml:space="preserve"> </w:t>
      </w:r>
      <w:r w:rsidRPr="005349DF">
        <w:rPr>
          <w:rFonts w:ascii="仿宋_GB2312" w:eastAsia="仿宋_GB2312" w:hAnsi="微软雅黑" w:cs="宋体" w:hint="eastAsia"/>
          <w:spacing w:val="12"/>
          <w:kern w:val="0"/>
          <w:sz w:val="27"/>
          <w:szCs w:val="27"/>
          <w:lang w:val="en"/>
        </w:rPr>
        <w:t> </w:t>
      </w:r>
      <w:r w:rsidRPr="005349DF">
        <w:rPr>
          <w:rFonts w:ascii="仿宋_GB2312" w:eastAsia="仿宋_GB2312" w:hAnsi="微软雅黑" w:cs="宋体" w:hint="eastAsia"/>
          <w:spacing w:val="12"/>
          <w:kern w:val="0"/>
          <w:sz w:val="27"/>
          <w:szCs w:val="27"/>
          <w:lang w:val="en"/>
        </w:rPr>
        <w:t xml:space="preserve"> </w:t>
      </w:r>
      <w:r w:rsidRPr="005349DF">
        <w:rPr>
          <w:rFonts w:ascii="仿宋_GB2312" w:eastAsia="仿宋_GB2312" w:hAnsi="微软雅黑" w:cs="宋体" w:hint="eastAsia"/>
          <w:spacing w:val="12"/>
          <w:kern w:val="0"/>
          <w:sz w:val="27"/>
          <w:szCs w:val="27"/>
          <w:lang w:val="en"/>
        </w:rPr>
        <w:t> </w:t>
      </w:r>
      <w:r w:rsidRPr="005349DF">
        <w:rPr>
          <w:rFonts w:ascii="仿宋_GB2312" w:eastAsia="仿宋_GB2312" w:hAnsi="微软雅黑" w:cs="宋体" w:hint="eastAsia"/>
          <w:spacing w:val="12"/>
          <w:kern w:val="0"/>
          <w:sz w:val="27"/>
          <w:szCs w:val="27"/>
          <w:lang w:val="en"/>
        </w:rPr>
        <w:t xml:space="preserve"> </w:t>
      </w:r>
      <w:r w:rsidRPr="005349DF">
        <w:rPr>
          <w:rFonts w:ascii="仿宋_GB2312" w:eastAsia="仿宋_GB2312" w:hAnsi="微软雅黑" w:cs="宋体" w:hint="eastAsia"/>
          <w:spacing w:val="12"/>
          <w:kern w:val="0"/>
          <w:sz w:val="27"/>
          <w:szCs w:val="27"/>
          <w:lang w:val="en"/>
        </w:rPr>
        <w:t> </w:t>
      </w:r>
      <w:r w:rsidRPr="005349DF">
        <w:rPr>
          <w:rFonts w:ascii="仿宋_GB2312" w:eastAsia="仿宋_GB2312" w:hAnsi="微软雅黑" w:cs="宋体" w:hint="eastAsia"/>
          <w:spacing w:val="12"/>
          <w:kern w:val="0"/>
          <w:sz w:val="27"/>
          <w:szCs w:val="27"/>
          <w:lang w:val="en"/>
        </w:rPr>
        <w:t xml:space="preserve"> </w:t>
      </w:r>
      <w:r w:rsidRPr="005349DF">
        <w:rPr>
          <w:rFonts w:ascii="仿宋_GB2312" w:eastAsia="仿宋_GB2312" w:hAnsi="微软雅黑" w:cs="宋体" w:hint="eastAsia"/>
          <w:spacing w:val="12"/>
          <w:kern w:val="0"/>
          <w:sz w:val="27"/>
          <w:szCs w:val="27"/>
          <w:lang w:val="en"/>
        </w:rPr>
        <w:t> </w:t>
      </w:r>
      <w:r w:rsidRPr="005349DF">
        <w:rPr>
          <w:rFonts w:ascii="仿宋_GB2312" w:eastAsia="仿宋_GB2312" w:hAnsi="微软雅黑" w:cs="宋体" w:hint="eastAsia"/>
          <w:spacing w:val="12"/>
          <w:kern w:val="0"/>
          <w:sz w:val="27"/>
          <w:szCs w:val="27"/>
          <w:lang w:val="en"/>
        </w:rPr>
        <w:t xml:space="preserve"> </w:t>
      </w:r>
      <w:r w:rsidRPr="005349DF">
        <w:rPr>
          <w:rFonts w:ascii="仿宋_GB2312" w:eastAsia="仿宋_GB2312" w:hAnsi="微软雅黑" w:cs="宋体" w:hint="eastAsia"/>
          <w:spacing w:val="12"/>
          <w:kern w:val="0"/>
          <w:sz w:val="27"/>
          <w:szCs w:val="27"/>
          <w:lang w:val="en"/>
        </w:rPr>
        <w:t> </w:t>
      </w:r>
      <w:r w:rsidRPr="005349DF">
        <w:rPr>
          <w:rFonts w:ascii="仿宋_GB2312" w:eastAsia="仿宋_GB2312" w:hAnsi="微软雅黑" w:cs="宋体" w:hint="eastAsia"/>
          <w:spacing w:val="12"/>
          <w:kern w:val="0"/>
          <w:sz w:val="27"/>
          <w:szCs w:val="27"/>
          <w:lang w:val="en"/>
        </w:rPr>
        <w:t xml:space="preserve"> </w:t>
      </w:r>
      <w:r w:rsidRPr="005349DF">
        <w:rPr>
          <w:rFonts w:ascii="仿宋_GB2312" w:eastAsia="仿宋_GB2312" w:hAnsi="微软雅黑" w:cs="宋体" w:hint="eastAsia"/>
          <w:spacing w:val="12"/>
          <w:kern w:val="0"/>
          <w:sz w:val="27"/>
          <w:szCs w:val="27"/>
          <w:lang w:val="en"/>
        </w:rPr>
        <w:t> </w:t>
      </w:r>
      <w:r w:rsidRPr="005349DF">
        <w:rPr>
          <w:rFonts w:ascii="仿宋_GB2312" w:eastAsia="仿宋_GB2312" w:hAnsi="微软雅黑" w:cs="宋体" w:hint="eastAsia"/>
          <w:spacing w:val="12"/>
          <w:kern w:val="0"/>
          <w:sz w:val="27"/>
          <w:szCs w:val="27"/>
          <w:lang w:val="en"/>
        </w:rPr>
        <w:t xml:space="preserve"> </w:t>
      </w:r>
      <w:r w:rsidRPr="005349DF">
        <w:rPr>
          <w:rFonts w:ascii="仿宋_GB2312" w:eastAsia="仿宋_GB2312" w:hAnsi="微软雅黑" w:cs="宋体" w:hint="eastAsia"/>
          <w:spacing w:val="12"/>
          <w:kern w:val="0"/>
          <w:sz w:val="27"/>
          <w:szCs w:val="27"/>
          <w:lang w:val="en"/>
        </w:rPr>
        <w:t> </w:t>
      </w:r>
      <w:r w:rsidRPr="005349DF">
        <w:rPr>
          <w:rFonts w:ascii="仿宋_GB2312" w:eastAsia="仿宋_GB2312" w:hAnsi="微软雅黑" w:cs="宋体" w:hint="eastAsia"/>
          <w:spacing w:val="12"/>
          <w:kern w:val="0"/>
          <w:sz w:val="27"/>
          <w:szCs w:val="27"/>
          <w:lang w:val="en"/>
        </w:rPr>
        <w:t xml:space="preserve"> </w:t>
      </w:r>
      <w:r w:rsidRPr="005349DF">
        <w:rPr>
          <w:rFonts w:ascii="仿宋_GB2312" w:eastAsia="仿宋_GB2312" w:hAnsi="微软雅黑" w:cs="宋体" w:hint="eastAsia"/>
          <w:spacing w:val="12"/>
          <w:kern w:val="0"/>
          <w:sz w:val="27"/>
          <w:szCs w:val="27"/>
          <w:lang w:val="en"/>
        </w:rPr>
        <w:t> </w:t>
      </w:r>
      <w:r w:rsidRPr="005349DF">
        <w:rPr>
          <w:rFonts w:ascii="仿宋_GB2312" w:eastAsia="仿宋_GB2312" w:hAnsi="微软雅黑" w:cs="宋体" w:hint="eastAsia"/>
          <w:spacing w:val="12"/>
          <w:kern w:val="0"/>
          <w:sz w:val="27"/>
          <w:szCs w:val="27"/>
          <w:lang w:val="en"/>
        </w:rPr>
        <w:t xml:space="preserve"> </w:t>
      </w:r>
      <w:r w:rsidRPr="005349DF">
        <w:rPr>
          <w:rFonts w:ascii="仿宋_GB2312" w:eastAsia="仿宋_GB2312" w:hAnsi="微软雅黑" w:cs="宋体" w:hint="eastAsia"/>
          <w:spacing w:val="12"/>
          <w:kern w:val="0"/>
          <w:sz w:val="27"/>
          <w:szCs w:val="27"/>
          <w:lang w:val="en"/>
        </w:rPr>
        <w:t> </w:t>
      </w:r>
      <w:r w:rsidRPr="005349DF">
        <w:rPr>
          <w:rFonts w:ascii="仿宋_GB2312" w:eastAsia="仿宋_GB2312" w:hAnsi="微软雅黑" w:cs="宋体" w:hint="eastAsia"/>
          <w:spacing w:val="12"/>
          <w:kern w:val="0"/>
          <w:sz w:val="27"/>
          <w:szCs w:val="27"/>
          <w:lang w:val="en"/>
        </w:rPr>
        <w:t xml:space="preserve"> </w:t>
      </w:r>
      <w:r w:rsidRPr="005349DF">
        <w:rPr>
          <w:rFonts w:ascii="仿宋_GB2312" w:eastAsia="仿宋_GB2312" w:hAnsi="微软雅黑" w:cs="宋体" w:hint="eastAsia"/>
          <w:spacing w:val="12"/>
          <w:kern w:val="0"/>
          <w:sz w:val="27"/>
          <w:szCs w:val="27"/>
          <w:lang w:val="en"/>
        </w:rPr>
        <w:t> </w:t>
      </w:r>
      <w:r w:rsidRPr="005349DF">
        <w:rPr>
          <w:rFonts w:ascii="仿宋_GB2312" w:eastAsia="仿宋_GB2312" w:hAnsi="微软雅黑" w:cs="宋体" w:hint="eastAsia"/>
          <w:spacing w:val="12"/>
          <w:kern w:val="0"/>
          <w:sz w:val="27"/>
          <w:szCs w:val="27"/>
          <w:lang w:val="en"/>
        </w:rPr>
        <w:t xml:space="preserve"> </w:t>
      </w:r>
      <w:r w:rsidRPr="005349DF">
        <w:rPr>
          <w:rFonts w:ascii="仿宋_GB2312" w:eastAsia="仿宋_GB2312" w:hAnsi="微软雅黑" w:cs="宋体" w:hint="eastAsia"/>
          <w:spacing w:val="12"/>
          <w:kern w:val="0"/>
          <w:sz w:val="27"/>
          <w:szCs w:val="27"/>
          <w:lang w:val="en"/>
        </w:rPr>
        <w:t> </w:t>
      </w:r>
      <w:r w:rsidRPr="005349DF">
        <w:rPr>
          <w:rFonts w:ascii="仿宋_GB2312" w:eastAsia="仿宋_GB2312" w:hAnsi="微软雅黑" w:cs="宋体" w:hint="eastAsia"/>
          <w:spacing w:val="12"/>
          <w:kern w:val="0"/>
          <w:sz w:val="27"/>
          <w:szCs w:val="27"/>
          <w:lang w:val="en"/>
        </w:rPr>
        <w:t xml:space="preserve"> </w:t>
      </w:r>
      <w:r w:rsidRPr="005349DF">
        <w:rPr>
          <w:rFonts w:ascii="仿宋_GB2312" w:eastAsia="仿宋_GB2312" w:hAnsi="微软雅黑" w:cs="宋体" w:hint="eastAsia"/>
          <w:spacing w:val="12"/>
          <w:kern w:val="0"/>
          <w:sz w:val="27"/>
          <w:szCs w:val="27"/>
          <w:lang w:val="en"/>
        </w:rPr>
        <w:t> </w:t>
      </w:r>
      <w:r w:rsidRPr="005349DF">
        <w:rPr>
          <w:rFonts w:ascii="仿宋_GB2312" w:eastAsia="仿宋_GB2312" w:hAnsi="微软雅黑" w:cs="宋体" w:hint="eastAsia"/>
          <w:spacing w:val="12"/>
          <w:kern w:val="0"/>
          <w:sz w:val="27"/>
          <w:szCs w:val="27"/>
          <w:lang w:val="en"/>
        </w:rPr>
        <w:t xml:space="preserve"> </w:t>
      </w:r>
      <w:r w:rsidRPr="005349DF">
        <w:rPr>
          <w:rFonts w:ascii="仿宋_GB2312" w:eastAsia="仿宋_GB2312" w:hAnsi="微软雅黑" w:cs="宋体" w:hint="eastAsia"/>
          <w:spacing w:val="12"/>
          <w:kern w:val="0"/>
          <w:sz w:val="27"/>
          <w:szCs w:val="27"/>
          <w:lang w:val="en"/>
        </w:rPr>
        <w:t> </w:t>
      </w:r>
      <w:r w:rsidRPr="005349DF">
        <w:rPr>
          <w:rFonts w:ascii="仿宋_GB2312" w:eastAsia="仿宋_GB2312" w:hAnsi="微软雅黑" w:cs="宋体" w:hint="eastAsia"/>
          <w:spacing w:val="12"/>
          <w:kern w:val="0"/>
          <w:sz w:val="27"/>
          <w:szCs w:val="27"/>
          <w:lang w:val="en"/>
        </w:rPr>
        <w:t xml:space="preserve"> </w:t>
      </w:r>
      <w:r w:rsidRPr="005349DF">
        <w:rPr>
          <w:rFonts w:ascii="仿宋_GB2312" w:eastAsia="仿宋_GB2312" w:hAnsi="微软雅黑" w:cs="宋体" w:hint="eastAsia"/>
          <w:spacing w:val="12"/>
          <w:kern w:val="0"/>
          <w:sz w:val="27"/>
          <w:szCs w:val="27"/>
          <w:lang w:val="en"/>
        </w:rPr>
        <w:t> </w:t>
      </w:r>
      <w:r w:rsidRPr="005349DF">
        <w:rPr>
          <w:rFonts w:ascii="仿宋_GB2312" w:eastAsia="仿宋_GB2312" w:hAnsi="微软雅黑" w:cs="宋体" w:hint="eastAsia"/>
          <w:spacing w:val="12"/>
          <w:kern w:val="0"/>
          <w:sz w:val="27"/>
          <w:szCs w:val="27"/>
          <w:lang w:val="en"/>
        </w:rPr>
        <w:t xml:space="preserve"> </w:t>
      </w:r>
      <w:r w:rsidRPr="005349DF">
        <w:rPr>
          <w:rFonts w:ascii="仿宋_GB2312" w:eastAsia="仿宋_GB2312" w:hAnsi="微软雅黑" w:cs="宋体" w:hint="eastAsia"/>
          <w:spacing w:val="12"/>
          <w:kern w:val="0"/>
          <w:sz w:val="27"/>
          <w:szCs w:val="27"/>
          <w:lang w:val="en"/>
        </w:rPr>
        <w:t> </w:t>
      </w:r>
      <w:r w:rsidRPr="005349DF">
        <w:rPr>
          <w:rFonts w:ascii="仿宋_GB2312" w:eastAsia="仿宋_GB2312" w:hAnsi="微软雅黑" w:cs="宋体" w:hint="eastAsia"/>
          <w:spacing w:val="12"/>
          <w:kern w:val="0"/>
          <w:sz w:val="27"/>
          <w:szCs w:val="27"/>
          <w:lang w:val="en"/>
        </w:rPr>
        <w:t xml:space="preserve"> </w:t>
      </w:r>
      <w:r w:rsidRPr="005349DF">
        <w:rPr>
          <w:rFonts w:ascii="仿宋_GB2312" w:eastAsia="仿宋_GB2312" w:hAnsi="微软雅黑" w:cs="宋体" w:hint="eastAsia"/>
          <w:spacing w:val="12"/>
          <w:kern w:val="0"/>
          <w:sz w:val="27"/>
          <w:szCs w:val="27"/>
          <w:lang w:val="en"/>
        </w:rPr>
        <w:t>  </w:t>
      </w:r>
      <w:r w:rsidRPr="005349DF">
        <w:rPr>
          <w:rFonts w:ascii="仿宋_GB2312" w:eastAsia="仿宋_GB2312" w:hAnsi="微软雅黑" w:cs="宋体" w:hint="eastAsia"/>
          <w:spacing w:val="12"/>
          <w:kern w:val="0"/>
          <w:sz w:val="27"/>
          <w:szCs w:val="27"/>
          <w:lang w:val="en"/>
        </w:rPr>
        <w:t>日照市人民政府</w:t>
      </w:r>
      <w:r w:rsidRPr="005349DF">
        <w:rPr>
          <w:rFonts w:ascii="微软雅黑" w:eastAsia="微软雅黑" w:hAnsi="微软雅黑" w:cs="宋体" w:hint="eastAsia"/>
          <w:spacing w:val="12"/>
          <w:kern w:val="0"/>
          <w:sz w:val="18"/>
          <w:szCs w:val="18"/>
          <w:lang w:val="en"/>
        </w:rPr>
        <w:t xml:space="preserve"> </w:t>
      </w:r>
    </w:p>
    <w:p w:rsidR="005349DF" w:rsidRPr="005349DF" w:rsidRDefault="005349DF" w:rsidP="005349DF">
      <w:pPr>
        <w:widowControl/>
        <w:shd w:val="clear" w:color="auto" w:fill="FFFFFF"/>
        <w:spacing w:before="100" w:beforeAutospacing="1" w:after="100" w:afterAutospacing="1" w:line="480" w:lineRule="auto"/>
        <w:ind w:firstLine="5440"/>
        <w:jc w:val="left"/>
        <w:rPr>
          <w:rFonts w:ascii="微软雅黑" w:eastAsia="微软雅黑" w:hAnsi="微软雅黑" w:cs="宋体" w:hint="eastAsia"/>
          <w:spacing w:val="12"/>
          <w:kern w:val="0"/>
          <w:sz w:val="18"/>
          <w:szCs w:val="18"/>
          <w:lang w:val="en"/>
        </w:rPr>
      </w:pPr>
      <w:r w:rsidRPr="005349DF">
        <w:rPr>
          <w:rFonts w:ascii="微软雅黑" w:eastAsia="微软雅黑" w:hAnsi="微软雅黑" w:cs="宋体" w:hint="eastAsia"/>
          <w:spacing w:val="12"/>
          <w:kern w:val="0"/>
          <w:sz w:val="27"/>
          <w:szCs w:val="27"/>
          <w:lang w:val="en"/>
        </w:rPr>
        <w:t>                                         2017</w:t>
      </w:r>
      <w:r w:rsidRPr="005349DF">
        <w:rPr>
          <w:rFonts w:ascii="仿宋_GB2312" w:eastAsia="仿宋_GB2312" w:hAnsi="微软雅黑" w:cs="宋体" w:hint="eastAsia"/>
          <w:spacing w:val="12"/>
          <w:kern w:val="0"/>
          <w:sz w:val="27"/>
          <w:szCs w:val="27"/>
          <w:lang w:val="en"/>
        </w:rPr>
        <w:t>年</w:t>
      </w:r>
      <w:r w:rsidRPr="005349DF">
        <w:rPr>
          <w:rFonts w:ascii="微软雅黑" w:eastAsia="微软雅黑" w:hAnsi="微软雅黑" w:cs="宋体" w:hint="eastAsia"/>
          <w:spacing w:val="12"/>
          <w:kern w:val="0"/>
          <w:sz w:val="27"/>
          <w:szCs w:val="27"/>
          <w:lang w:val="en"/>
        </w:rPr>
        <w:t>7</w:t>
      </w:r>
      <w:r w:rsidRPr="005349DF">
        <w:rPr>
          <w:rFonts w:ascii="仿宋_GB2312" w:eastAsia="仿宋_GB2312" w:hAnsi="微软雅黑" w:cs="宋体" w:hint="eastAsia"/>
          <w:spacing w:val="12"/>
          <w:kern w:val="0"/>
          <w:sz w:val="27"/>
          <w:szCs w:val="27"/>
          <w:lang w:val="en"/>
        </w:rPr>
        <w:t>月</w:t>
      </w:r>
      <w:r w:rsidRPr="005349DF">
        <w:rPr>
          <w:rFonts w:ascii="微软雅黑" w:eastAsia="微软雅黑" w:hAnsi="微软雅黑" w:cs="宋体" w:hint="eastAsia"/>
          <w:spacing w:val="12"/>
          <w:kern w:val="0"/>
          <w:sz w:val="27"/>
          <w:szCs w:val="27"/>
          <w:lang w:val="en"/>
        </w:rPr>
        <w:t>5</w:t>
      </w:r>
      <w:r w:rsidRPr="005349DF">
        <w:rPr>
          <w:rFonts w:ascii="仿宋_GB2312" w:eastAsia="仿宋_GB2312" w:hAnsi="微软雅黑" w:cs="宋体" w:hint="eastAsia"/>
          <w:spacing w:val="12"/>
          <w:kern w:val="0"/>
          <w:sz w:val="27"/>
          <w:szCs w:val="27"/>
          <w:lang w:val="en"/>
        </w:rPr>
        <w:t>日</w:t>
      </w:r>
      <w:r w:rsidRPr="005349DF">
        <w:rPr>
          <w:rFonts w:ascii="微软雅黑" w:eastAsia="微软雅黑" w:hAnsi="微软雅黑" w:cs="宋体" w:hint="eastAsia"/>
          <w:spacing w:val="12"/>
          <w:kern w:val="0"/>
          <w:sz w:val="18"/>
          <w:szCs w:val="18"/>
          <w:lang w:val="en"/>
        </w:rPr>
        <w:t xml:space="preserve"> </w:t>
      </w:r>
    </w:p>
    <w:p w:rsidR="005349DF" w:rsidRPr="005349DF" w:rsidRDefault="005349DF" w:rsidP="005349DF">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5349DF">
        <w:rPr>
          <w:rFonts w:ascii="仿宋_GB2312" w:eastAsia="仿宋_GB2312" w:hAnsi="微软雅黑" w:cs="宋体" w:hint="eastAsia"/>
          <w:spacing w:val="12"/>
          <w:kern w:val="0"/>
          <w:sz w:val="27"/>
          <w:szCs w:val="27"/>
          <w:lang w:val="en"/>
        </w:rPr>
        <w:t>（此件公开发布）</w:t>
      </w:r>
      <w:r w:rsidRPr="005349DF">
        <w:rPr>
          <w:rFonts w:ascii="微软雅黑" w:eastAsia="微软雅黑" w:hAnsi="微软雅黑" w:cs="宋体" w:hint="eastAsia"/>
          <w:spacing w:val="12"/>
          <w:kern w:val="0"/>
          <w:sz w:val="18"/>
          <w:szCs w:val="18"/>
          <w:lang w:val="en"/>
        </w:rPr>
        <w:t xml:space="preserve"> </w:t>
      </w:r>
    </w:p>
    <w:p w:rsidR="005349DF" w:rsidRPr="005349DF" w:rsidRDefault="005349DF" w:rsidP="005349DF">
      <w:pPr>
        <w:widowControl/>
        <w:shd w:val="clear" w:color="auto" w:fill="FFFFFF"/>
        <w:spacing w:before="100" w:beforeAutospacing="1" w:after="100" w:afterAutospacing="1" w:line="480" w:lineRule="auto"/>
        <w:jc w:val="center"/>
        <w:rPr>
          <w:rFonts w:ascii="微软雅黑" w:eastAsia="微软雅黑" w:hAnsi="微软雅黑" w:cs="宋体" w:hint="eastAsia"/>
          <w:spacing w:val="12"/>
          <w:kern w:val="0"/>
          <w:sz w:val="18"/>
          <w:szCs w:val="18"/>
          <w:lang w:val="en"/>
        </w:rPr>
      </w:pPr>
    </w:p>
    <w:p w:rsidR="005349DF" w:rsidRPr="005349DF" w:rsidRDefault="005349DF" w:rsidP="005349DF">
      <w:pPr>
        <w:widowControl/>
        <w:shd w:val="clear" w:color="auto" w:fill="FFFFFF"/>
        <w:spacing w:before="100" w:beforeAutospacing="1" w:after="100" w:afterAutospacing="1" w:line="480" w:lineRule="auto"/>
        <w:jc w:val="center"/>
        <w:rPr>
          <w:rFonts w:ascii="微软雅黑" w:eastAsia="微软雅黑" w:hAnsi="微软雅黑" w:cs="宋体" w:hint="eastAsia"/>
          <w:spacing w:val="12"/>
          <w:kern w:val="0"/>
          <w:sz w:val="18"/>
          <w:szCs w:val="18"/>
          <w:lang w:val="en"/>
        </w:rPr>
      </w:pPr>
      <w:r w:rsidRPr="005349DF">
        <w:rPr>
          <w:rFonts w:ascii="方正小标宋简体" w:eastAsia="方正小标宋简体" w:hAnsi="微软雅黑" w:cs="宋体" w:hint="eastAsia"/>
          <w:spacing w:val="12"/>
          <w:kern w:val="0"/>
          <w:sz w:val="44"/>
          <w:szCs w:val="44"/>
          <w:lang w:val="en"/>
        </w:rPr>
        <w:t>日照市科技创新扶持政策</w:t>
      </w:r>
      <w:r w:rsidRPr="005349DF">
        <w:rPr>
          <w:rFonts w:ascii="微软雅黑" w:eastAsia="微软雅黑" w:hAnsi="微软雅黑" w:cs="宋体" w:hint="eastAsia"/>
          <w:spacing w:val="12"/>
          <w:kern w:val="0"/>
          <w:sz w:val="18"/>
          <w:szCs w:val="18"/>
          <w:lang w:val="en"/>
        </w:rPr>
        <w:t xml:space="preserve"> </w:t>
      </w:r>
    </w:p>
    <w:p w:rsidR="005349DF" w:rsidRPr="005349DF" w:rsidRDefault="005349DF" w:rsidP="005349DF">
      <w:pPr>
        <w:widowControl/>
        <w:shd w:val="clear" w:color="auto" w:fill="FFFFFF"/>
        <w:spacing w:before="100" w:beforeAutospacing="1" w:after="100" w:afterAutospacing="1" w:line="480" w:lineRule="auto"/>
        <w:jc w:val="left"/>
        <w:rPr>
          <w:rFonts w:ascii="微软雅黑" w:eastAsia="微软雅黑" w:hAnsi="微软雅黑" w:cs="宋体" w:hint="eastAsia"/>
          <w:spacing w:val="12"/>
          <w:kern w:val="0"/>
          <w:sz w:val="18"/>
          <w:szCs w:val="18"/>
          <w:lang w:val="en"/>
        </w:rPr>
      </w:pPr>
      <w:r w:rsidRPr="005349DF">
        <w:rPr>
          <w:rFonts w:ascii="仿宋_GB2312" w:eastAsia="仿宋_GB2312" w:hAnsi="微软雅黑" w:cs="宋体" w:hint="eastAsia"/>
          <w:spacing w:val="12"/>
          <w:kern w:val="0"/>
          <w:sz w:val="27"/>
          <w:szCs w:val="27"/>
          <w:lang w:val="en"/>
        </w:rPr>
        <w:t> </w:t>
      </w:r>
      <w:r w:rsidRPr="005349DF">
        <w:rPr>
          <w:rFonts w:ascii="仿宋_GB2312" w:eastAsia="仿宋_GB2312" w:hAnsi="微软雅黑" w:cs="宋体" w:hint="eastAsia"/>
          <w:spacing w:val="12"/>
          <w:kern w:val="0"/>
          <w:sz w:val="27"/>
          <w:szCs w:val="27"/>
          <w:lang w:val="en"/>
        </w:rPr>
        <w:t xml:space="preserve"> </w:t>
      </w:r>
      <w:r w:rsidRPr="005349DF">
        <w:rPr>
          <w:rFonts w:ascii="仿宋_GB2312" w:eastAsia="仿宋_GB2312" w:hAnsi="微软雅黑" w:cs="宋体" w:hint="eastAsia"/>
          <w:spacing w:val="12"/>
          <w:kern w:val="0"/>
          <w:sz w:val="27"/>
          <w:szCs w:val="27"/>
          <w:lang w:val="en"/>
        </w:rPr>
        <w:t>  </w:t>
      </w:r>
      <w:r w:rsidRPr="005349DF">
        <w:rPr>
          <w:rFonts w:ascii="仿宋_GB2312" w:eastAsia="仿宋_GB2312" w:hAnsi="微软雅黑" w:cs="宋体" w:hint="eastAsia"/>
          <w:spacing w:val="12"/>
          <w:kern w:val="0"/>
          <w:sz w:val="27"/>
          <w:szCs w:val="27"/>
          <w:lang w:val="en"/>
        </w:rPr>
        <w:t>为贯彻落实市委、市政府《关于</w:t>
      </w:r>
      <w:r w:rsidRPr="005349DF">
        <w:rPr>
          <w:rFonts w:ascii="微软雅黑" w:eastAsia="微软雅黑" w:hAnsi="微软雅黑" w:cs="宋体" w:hint="eastAsia"/>
          <w:spacing w:val="12"/>
          <w:kern w:val="0"/>
          <w:sz w:val="27"/>
          <w:szCs w:val="27"/>
          <w:lang w:val="en"/>
        </w:rPr>
        <w:t>“</w:t>
      </w:r>
      <w:r w:rsidRPr="005349DF">
        <w:rPr>
          <w:rFonts w:ascii="仿宋_GB2312" w:eastAsia="仿宋_GB2312" w:hAnsi="微软雅黑" w:cs="宋体" w:hint="eastAsia"/>
          <w:spacing w:val="12"/>
          <w:kern w:val="0"/>
          <w:sz w:val="27"/>
          <w:szCs w:val="27"/>
          <w:lang w:val="en"/>
        </w:rPr>
        <w:t>突破园区、聚力招引</w:t>
      </w:r>
      <w:r w:rsidRPr="005349DF">
        <w:rPr>
          <w:rFonts w:ascii="微软雅黑" w:eastAsia="微软雅黑" w:hAnsi="微软雅黑" w:cs="宋体" w:hint="eastAsia"/>
          <w:spacing w:val="12"/>
          <w:kern w:val="0"/>
          <w:sz w:val="27"/>
          <w:szCs w:val="27"/>
          <w:lang w:val="en"/>
        </w:rPr>
        <w:t>”</w:t>
      </w:r>
      <w:r w:rsidRPr="005349DF">
        <w:rPr>
          <w:rFonts w:ascii="仿宋_GB2312" w:eastAsia="仿宋_GB2312" w:hAnsi="微软雅黑" w:cs="宋体" w:hint="eastAsia"/>
          <w:spacing w:val="12"/>
          <w:kern w:val="0"/>
          <w:sz w:val="27"/>
          <w:szCs w:val="27"/>
          <w:lang w:val="en"/>
        </w:rPr>
        <w:t>的实施意见》（日发〔</w:t>
      </w:r>
      <w:r w:rsidRPr="005349DF">
        <w:rPr>
          <w:rFonts w:ascii="微软雅黑" w:eastAsia="微软雅黑" w:hAnsi="微软雅黑" w:cs="宋体" w:hint="eastAsia"/>
          <w:spacing w:val="12"/>
          <w:kern w:val="0"/>
          <w:sz w:val="27"/>
          <w:szCs w:val="27"/>
          <w:lang w:val="en"/>
        </w:rPr>
        <w:t>2015</w:t>
      </w:r>
      <w:r w:rsidRPr="005349DF">
        <w:rPr>
          <w:rFonts w:ascii="仿宋_GB2312" w:eastAsia="仿宋_GB2312" w:hAnsi="微软雅黑" w:cs="宋体" w:hint="eastAsia"/>
          <w:spacing w:val="12"/>
          <w:kern w:val="0"/>
          <w:sz w:val="27"/>
          <w:szCs w:val="27"/>
          <w:lang w:val="en"/>
        </w:rPr>
        <w:t>〕</w:t>
      </w:r>
      <w:r w:rsidRPr="005349DF">
        <w:rPr>
          <w:rFonts w:ascii="微软雅黑" w:eastAsia="微软雅黑" w:hAnsi="微软雅黑" w:cs="宋体" w:hint="eastAsia"/>
          <w:spacing w:val="12"/>
          <w:kern w:val="0"/>
          <w:sz w:val="27"/>
          <w:szCs w:val="27"/>
          <w:lang w:val="en"/>
        </w:rPr>
        <w:t>7</w:t>
      </w:r>
      <w:r w:rsidRPr="005349DF">
        <w:rPr>
          <w:rFonts w:ascii="仿宋_GB2312" w:eastAsia="仿宋_GB2312" w:hAnsi="微软雅黑" w:cs="宋体" w:hint="eastAsia"/>
          <w:spacing w:val="12"/>
          <w:kern w:val="0"/>
          <w:sz w:val="27"/>
          <w:szCs w:val="27"/>
          <w:lang w:val="en"/>
        </w:rPr>
        <w:t>号）和《关于加快推进科技创新驱动发展的实施意见》（日发〔</w:t>
      </w:r>
      <w:r w:rsidRPr="005349DF">
        <w:rPr>
          <w:rFonts w:ascii="微软雅黑" w:eastAsia="微软雅黑" w:hAnsi="微软雅黑" w:cs="宋体" w:hint="eastAsia"/>
          <w:spacing w:val="12"/>
          <w:kern w:val="0"/>
          <w:sz w:val="27"/>
          <w:szCs w:val="27"/>
          <w:lang w:val="en"/>
        </w:rPr>
        <w:t>2017</w:t>
      </w:r>
      <w:r w:rsidRPr="005349DF">
        <w:rPr>
          <w:rFonts w:ascii="仿宋_GB2312" w:eastAsia="仿宋_GB2312" w:hAnsi="微软雅黑" w:cs="宋体" w:hint="eastAsia"/>
          <w:spacing w:val="12"/>
          <w:kern w:val="0"/>
          <w:sz w:val="27"/>
          <w:szCs w:val="27"/>
          <w:lang w:val="en"/>
        </w:rPr>
        <w:t>〕</w:t>
      </w:r>
      <w:r w:rsidRPr="005349DF">
        <w:rPr>
          <w:rFonts w:ascii="微软雅黑" w:eastAsia="微软雅黑" w:hAnsi="微软雅黑" w:cs="宋体" w:hint="eastAsia"/>
          <w:spacing w:val="12"/>
          <w:kern w:val="0"/>
          <w:sz w:val="27"/>
          <w:szCs w:val="27"/>
          <w:lang w:val="en"/>
        </w:rPr>
        <w:t>7</w:t>
      </w:r>
      <w:r w:rsidRPr="005349DF">
        <w:rPr>
          <w:rFonts w:ascii="仿宋_GB2312" w:eastAsia="仿宋_GB2312" w:hAnsi="微软雅黑" w:cs="宋体" w:hint="eastAsia"/>
          <w:spacing w:val="12"/>
          <w:kern w:val="0"/>
          <w:sz w:val="27"/>
          <w:szCs w:val="27"/>
          <w:lang w:val="en"/>
        </w:rPr>
        <w:t>号），制定如下科技创新扶持政策。</w:t>
      </w:r>
      <w:r w:rsidRPr="005349DF">
        <w:rPr>
          <w:rFonts w:ascii="微软雅黑" w:eastAsia="微软雅黑" w:hAnsi="微软雅黑" w:cs="宋体" w:hint="eastAsia"/>
          <w:spacing w:val="12"/>
          <w:kern w:val="0"/>
          <w:sz w:val="18"/>
          <w:szCs w:val="18"/>
          <w:lang w:val="en"/>
        </w:rPr>
        <w:t xml:space="preserve"> </w:t>
      </w:r>
    </w:p>
    <w:p w:rsidR="005349DF" w:rsidRPr="005349DF" w:rsidRDefault="005349DF" w:rsidP="005349DF">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5349DF">
        <w:rPr>
          <w:rFonts w:ascii="黑体" w:eastAsia="黑体" w:hAnsi="黑体" w:cs="宋体" w:hint="eastAsia"/>
          <w:spacing w:val="12"/>
          <w:kern w:val="0"/>
          <w:sz w:val="27"/>
          <w:szCs w:val="27"/>
          <w:lang w:val="en"/>
        </w:rPr>
        <w:t>一、支持引进先进技术。</w:t>
      </w:r>
      <w:r w:rsidRPr="005349DF">
        <w:rPr>
          <w:rFonts w:ascii="仿宋_GB2312" w:eastAsia="仿宋_GB2312" w:hAnsi="微软雅黑" w:cs="宋体" w:hint="eastAsia"/>
          <w:spacing w:val="12"/>
          <w:kern w:val="0"/>
          <w:sz w:val="27"/>
          <w:szCs w:val="27"/>
          <w:lang w:val="en"/>
        </w:rPr>
        <w:t>对技术合同登记、专利权转让登记或专利实施许可备案额度在</w:t>
      </w:r>
      <w:r w:rsidRPr="005349DF">
        <w:rPr>
          <w:rFonts w:ascii="微软雅黑" w:eastAsia="微软雅黑" w:hAnsi="微软雅黑" w:cs="宋体" w:hint="eastAsia"/>
          <w:spacing w:val="12"/>
          <w:kern w:val="0"/>
          <w:sz w:val="27"/>
          <w:szCs w:val="27"/>
          <w:lang w:val="en"/>
        </w:rPr>
        <w:t>50</w:t>
      </w:r>
      <w:r w:rsidRPr="005349DF">
        <w:rPr>
          <w:rFonts w:ascii="仿宋_GB2312" w:eastAsia="仿宋_GB2312" w:hAnsi="微软雅黑" w:cs="宋体" w:hint="eastAsia"/>
          <w:spacing w:val="12"/>
          <w:kern w:val="0"/>
          <w:sz w:val="27"/>
          <w:szCs w:val="27"/>
          <w:lang w:val="en"/>
        </w:rPr>
        <w:t>万元以上从外市引进的先进技术项目，在有关项目登记或备案实施后，根据项目实际实施效果，给予技术交易额</w:t>
      </w:r>
      <w:r w:rsidRPr="005349DF">
        <w:rPr>
          <w:rFonts w:ascii="微软雅黑" w:eastAsia="微软雅黑" w:hAnsi="微软雅黑" w:cs="宋体" w:hint="eastAsia"/>
          <w:spacing w:val="12"/>
          <w:kern w:val="0"/>
          <w:sz w:val="27"/>
          <w:szCs w:val="27"/>
          <w:lang w:val="en"/>
        </w:rPr>
        <w:t>10%</w:t>
      </w:r>
      <w:r w:rsidRPr="005349DF">
        <w:rPr>
          <w:rFonts w:ascii="仿宋_GB2312" w:eastAsia="仿宋_GB2312" w:hAnsi="微软雅黑" w:cs="宋体" w:hint="eastAsia"/>
          <w:spacing w:val="12"/>
          <w:kern w:val="0"/>
          <w:sz w:val="27"/>
          <w:szCs w:val="27"/>
          <w:lang w:val="en"/>
        </w:rPr>
        <w:t>补助，每项最高补助</w:t>
      </w:r>
      <w:r w:rsidRPr="005349DF">
        <w:rPr>
          <w:rFonts w:ascii="微软雅黑" w:eastAsia="微软雅黑" w:hAnsi="微软雅黑" w:cs="宋体" w:hint="eastAsia"/>
          <w:spacing w:val="12"/>
          <w:kern w:val="0"/>
          <w:sz w:val="27"/>
          <w:szCs w:val="27"/>
          <w:lang w:val="en"/>
        </w:rPr>
        <w:t>30</w:t>
      </w:r>
      <w:r w:rsidRPr="005349DF">
        <w:rPr>
          <w:rFonts w:ascii="仿宋_GB2312" w:eastAsia="仿宋_GB2312" w:hAnsi="微软雅黑" w:cs="宋体" w:hint="eastAsia"/>
          <w:spacing w:val="12"/>
          <w:kern w:val="0"/>
          <w:sz w:val="27"/>
          <w:szCs w:val="27"/>
          <w:lang w:val="en"/>
        </w:rPr>
        <w:t>万元。对促成不低于</w:t>
      </w:r>
      <w:r w:rsidRPr="005349DF">
        <w:rPr>
          <w:rFonts w:ascii="微软雅黑" w:eastAsia="微软雅黑" w:hAnsi="微软雅黑" w:cs="宋体" w:hint="eastAsia"/>
          <w:spacing w:val="12"/>
          <w:kern w:val="0"/>
          <w:sz w:val="27"/>
          <w:szCs w:val="27"/>
          <w:lang w:val="en"/>
        </w:rPr>
        <w:t>5</w:t>
      </w:r>
      <w:r w:rsidRPr="005349DF">
        <w:rPr>
          <w:rFonts w:ascii="仿宋_GB2312" w:eastAsia="仿宋_GB2312" w:hAnsi="微软雅黑" w:cs="宋体" w:hint="eastAsia"/>
          <w:spacing w:val="12"/>
          <w:kern w:val="0"/>
          <w:sz w:val="27"/>
          <w:szCs w:val="27"/>
          <w:lang w:val="en"/>
        </w:rPr>
        <w:t>项外地高校和科研院所科技成果在市内转化，年度技术合同成交额在</w:t>
      </w:r>
      <w:r w:rsidRPr="005349DF">
        <w:rPr>
          <w:rFonts w:ascii="微软雅黑" w:eastAsia="微软雅黑" w:hAnsi="微软雅黑" w:cs="宋体" w:hint="eastAsia"/>
          <w:spacing w:val="12"/>
          <w:kern w:val="0"/>
          <w:sz w:val="27"/>
          <w:szCs w:val="27"/>
          <w:lang w:val="en"/>
        </w:rPr>
        <w:t>500</w:t>
      </w:r>
      <w:r w:rsidRPr="005349DF">
        <w:rPr>
          <w:rFonts w:ascii="仿宋_GB2312" w:eastAsia="仿宋_GB2312" w:hAnsi="微软雅黑" w:cs="宋体" w:hint="eastAsia"/>
          <w:spacing w:val="12"/>
          <w:kern w:val="0"/>
          <w:sz w:val="27"/>
          <w:szCs w:val="27"/>
          <w:lang w:val="en"/>
        </w:rPr>
        <w:t>万元以上的科技成果转化中介服务机构，按照技术合同中实际发生技术交易额的</w:t>
      </w:r>
      <w:r w:rsidRPr="005349DF">
        <w:rPr>
          <w:rFonts w:ascii="微软雅黑" w:eastAsia="微软雅黑" w:hAnsi="微软雅黑" w:cs="宋体" w:hint="eastAsia"/>
          <w:spacing w:val="12"/>
          <w:kern w:val="0"/>
          <w:sz w:val="27"/>
          <w:szCs w:val="27"/>
          <w:lang w:val="en"/>
        </w:rPr>
        <w:t>5%</w:t>
      </w:r>
      <w:r w:rsidRPr="005349DF">
        <w:rPr>
          <w:rFonts w:ascii="仿宋_GB2312" w:eastAsia="仿宋_GB2312" w:hAnsi="微软雅黑" w:cs="宋体" w:hint="eastAsia"/>
          <w:spacing w:val="12"/>
          <w:kern w:val="0"/>
          <w:sz w:val="27"/>
          <w:szCs w:val="27"/>
          <w:lang w:val="en"/>
        </w:rPr>
        <w:t>给予补助，最多不超过</w:t>
      </w:r>
      <w:r w:rsidRPr="005349DF">
        <w:rPr>
          <w:rFonts w:ascii="微软雅黑" w:eastAsia="微软雅黑" w:hAnsi="微软雅黑" w:cs="宋体" w:hint="eastAsia"/>
          <w:spacing w:val="12"/>
          <w:kern w:val="0"/>
          <w:sz w:val="27"/>
          <w:szCs w:val="27"/>
          <w:lang w:val="en"/>
        </w:rPr>
        <w:t>30</w:t>
      </w:r>
      <w:r w:rsidRPr="005349DF">
        <w:rPr>
          <w:rFonts w:ascii="仿宋_GB2312" w:eastAsia="仿宋_GB2312" w:hAnsi="微软雅黑" w:cs="宋体" w:hint="eastAsia"/>
          <w:spacing w:val="12"/>
          <w:kern w:val="0"/>
          <w:sz w:val="27"/>
          <w:szCs w:val="27"/>
          <w:lang w:val="en"/>
        </w:rPr>
        <w:t>万元。</w:t>
      </w:r>
      <w:r w:rsidRPr="005349DF">
        <w:rPr>
          <w:rFonts w:ascii="微软雅黑" w:eastAsia="微软雅黑" w:hAnsi="微软雅黑" w:cs="宋体" w:hint="eastAsia"/>
          <w:spacing w:val="12"/>
          <w:kern w:val="0"/>
          <w:sz w:val="18"/>
          <w:szCs w:val="18"/>
          <w:lang w:val="en"/>
        </w:rPr>
        <w:t xml:space="preserve"> </w:t>
      </w:r>
    </w:p>
    <w:p w:rsidR="005349DF" w:rsidRPr="005349DF" w:rsidRDefault="005349DF" w:rsidP="005349DF">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5349DF">
        <w:rPr>
          <w:rFonts w:ascii="黑体" w:eastAsia="黑体" w:hAnsi="黑体" w:cs="宋体" w:hint="eastAsia"/>
          <w:spacing w:val="12"/>
          <w:kern w:val="0"/>
          <w:sz w:val="27"/>
          <w:szCs w:val="27"/>
          <w:lang w:val="en"/>
        </w:rPr>
        <w:t>二、支持企业加大科技研发投入。</w:t>
      </w:r>
      <w:r w:rsidRPr="005349DF">
        <w:rPr>
          <w:rFonts w:ascii="仿宋_GB2312" w:eastAsia="仿宋_GB2312" w:hAnsi="微软雅黑" w:cs="宋体" w:hint="eastAsia"/>
          <w:spacing w:val="12"/>
          <w:kern w:val="0"/>
          <w:sz w:val="27"/>
          <w:szCs w:val="27"/>
          <w:lang w:val="en"/>
        </w:rPr>
        <w:t>认真落实国家关于企业研发费用加计扣除、高新技术企业所得税减免等财税扶持政策，推动企业科技研发投入逐年递增。对已建立研发准备金、研发投入持续增长的企业研发经费给予后补助。研发投入占销售收入比例达到</w:t>
      </w:r>
      <w:r w:rsidRPr="005349DF">
        <w:rPr>
          <w:rFonts w:ascii="微软雅黑" w:eastAsia="微软雅黑" w:hAnsi="微软雅黑" w:cs="宋体" w:hint="eastAsia"/>
          <w:spacing w:val="12"/>
          <w:kern w:val="0"/>
          <w:sz w:val="27"/>
          <w:szCs w:val="27"/>
          <w:lang w:val="en"/>
        </w:rPr>
        <w:t>3%</w:t>
      </w:r>
      <w:r w:rsidRPr="005349DF">
        <w:rPr>
          <w:rFonts w:ascii="仿宋_GB2312" w:eastAsia="仿宋_GB2312" w:hAnsi="微软雅黑" w:cs="宋体" w:hint="eastAsia"/>
          <w:spacing w:val="12"/>
          <w:kern w:val="0"/>
          <w:sz w:val="27"/>
          <w:szCs w:val="27"/>
          <w:lang w:val="en"/>
        </w:rPr>
        <w:t>以上的大型企业，按照研发投入新增部分的</w:t>
      </w:r>
      <w:r w:rsidRPr="005349DF">
        <w:rPr>
          <w:rFonts w:ascii="微软雅黑" w:eastAsia="微软雅黑" w:hAnsi="微软雅黑" w:cs="宋体" w:hint="eastAsia"/>
          <w:spacing w:val="12"/>
          <w:kern w:val="0"/>
          <w:sz w:val="27"/>
          <w:szCs w:val="27"/>
          <w:lang w:val="en"/>
        </w:rPr>
        <w:t>10%</w:t>
      </w:r>
      <w:r w:rsidRPr="005349DF">
        <w:rPr>
          <w:rFonts w:ascii="仿宋_GB2312" w:eastAsia="仿宋_GB2312" w:hAnsi="微软雅黑" w:cs="宋体" w:hint="eastAsia"/>
          <w:spacing w:val="12"/>
          <w:kern w:val="0"/>
          <w:sz w:val="27"/>
          <w:szCs w:val="27"/>
          <w:lang w:val="en"/>
        </w:rPr>
        <w:t>给予后补助，研发投入占销售收入比例达到</w:t>
      </w:r>
      <w:r w:rsidRPr="005349DF">
        <w:rPr>
          <w:rFonts w:ascii="微软雅黑" w:eastAsia="微软雅黑" w:hAnsi="微软雅黑" w:cs="宋体" w:hint="eastAsia"/>
          <w:spacing w:val="12"/>
          <w:kern w:val="0"/>
          <w:sz w:val="27"/>
          <w:szCs w:val="27"/>
          <w:lang w:val="en"/>
        </w:rPr>
        <w:t>5%</w:t>
      </w:r>
      <w:r w:rsidRPr="005349DF">
        <w:rPr>
          <w:rFonts w:ascii="仿宋_GB2312" w:eastAsia="仿宋_GB2312" w:hAnsi="微软雅黑" w:cs="宋体" w:hint="eastAsia"/>
          <w:spacing w:val="12"/>
          <w:kern w:val="0"/>
          <w:sz w:val="27"/>
          <w:szCs w:val="27"/>
          <w:lang w:val="en"/>
        </w:rPr>
        <w:t>以上的中小微企业，按</w:t>
      </w:r>
      <w:r w:rsidRPr="005349DF">
        <w:rPr>
          <w:rFonts w:ascii="仿宋_GB2312" w:eastAsia="仿宋_GB2312" w:hAnsi="微软雅黑" w:cs="宋体" w:hint="eastAsia"/>
          <w:spacing w:val="12"/>
          <w:kern w:val="0"/>
          <w:sz w:val="27"/>
          <w:szCs w:val="27"/>
          <w:lang w:val="en"/>
        </w:rPr>
        <w:lastRenderedPageBreak/>
        <w:t>照研发投入</w:t>
      </w:r>
      <w:r w:rsidRPr="005349DF">
        <w:rPr>
          <w:rFonts w:ascii="微软雅黑" w:eastAsia="微软雅黑" w:hAnsi="微软雅黑" w:cs="宋体" w:hint="eastAsia"/>
          <w:spacing w:val="12"/>
          <w:kern w:val="0"/>
          <w:sz w:val="27"/>
          <w:szCs w:val="27"/>
          <w:lang w:val="en"/>
        </w:rPr>
        <w:t>10%</w:t>
      </w:r>
      <w:r w:rsidRPr="005349DF">
        <w:rPr>
          <w:rFonts w:ascii="仿宋_GB2312" w:eastAsia="仿宋_GB2312" w:hAnsi="微软雅黑" w:cs="宋体" w:hint="eastAsia"/>
          <w:spacing w:val="12"/>
          <w:kern w:val="0"/>
          <w:sz w:val="27"/>
          <w:szCs w:val="27"/>
          <w:lang w:val="en"/>
        </w:rPr>
        <w:t>的比例给予后补助，补助经费最高</w:t>
      </w:r>
      <w:r w:rsidRPr="005349DF">
        <w:rPr>
          <w:rFonts w:ascii="微软雅黑" w:eastAsia="微软雅黑" w:hAnsi="微软雅黑" w:cs="宋体" w:hint="eastAsia"/>
          <w:spacing w:val="12"/>
          <w:kern w:val="0"/>
          <w:sz w:val="27"/>
          <w:szCs w:val="27"/>
          <w:lang w:val="en"/>
        </w:rPr>
        <w:t>1000</w:t>
      </w:r>
      <w:r w:rsidRPr="005349DF">
        <w:rPr>
          <w:rFonts w:ascii="仿宋_GB2312" w:eastAsia="仿宋_GB2312" w:hAnsi="微软雅黑" w:cs="宋体" w:hint="eastAsia"/>
          <w:spacing w:val="12"/>
          <w:kern w:val="0"/>
          <w:sz w:val="27"/>
          <w:szCs w:val="27"/>
          <w:lang w:val="en"/>
        </w:rPr>
        <w:t>万元，在省财政承担</w:t>
      </w:r>
      <w:r w:rsidRPr="005349DF">
        <w:rPr>
          <w:rFonts w:ascii="微软雅黑" w:eastAsia="微软雅黑" w:hAnsi="微软雅黑" w:cs="宋体" w:hint="eastAsia"/>
          <w:spacing w:val="12"/>
          <w:kern w:val="0"/>
          <w:sz w:val="27"/>
          <w:szCs w:val="27"/>
          <w:lang w:val="en"/>
        </w:rPr>
        <w:t>50%</w:t>
      </w:r>
      <w:r w:rsidRPr="005349DF">
        <w:rPr>
          <w:rFonts w:ascii="仿宋_GB2312" w:eastAsia="仿宋_GB2312" w:hAnsi="微软雅黑" w:cs="宋体" w:hint="eastAsia"/>
          <w:spacing w:val="12"/>
          <w:kern w:val="0"/>
          <w:sz w:val="27"/>
          <w:szCs w:val="27"/>
          <w:lang w:val="en"/>
        </w:rPr>
        <w:t>的基础上，市财政承担</w:t>
      </w:r>
      <w:r w:rsidRPr="005349DF">
        <w:rPr>
          <w:rFonts w:ascii="微软雅黑" w:eastAsia="微软雅黑" w:hAnsi="微软雅黑" w:cs="宋体" w:hint="eastAsia"/>
          <w:spacing w:val="12"/>
          <w:kern w:val="0"/>
          <w:sz w:val="27"/>
          <w:szCs w:val="27"/>
          <w:lang w:val="en"/>
        </w:rPr>
        <w:t>30%</w:t>
      </w:r>
      <w:r w:rsidRPr="005349DF">
        <w:rPr>
          <w:rFonts w:ascii="仿宋_GB2312" w:eastAsia="仿宋_GB2312" w:hAnsi="微软雅黑" w:cs="宋体" w:hint="eastAsia"/>
          <w:spacing w:val="12"/>
          <w:kern w:val="0"/>
          <w:sz w:val="27"/>
          <w:szCs w:val="27"/>
          <w:lang w:val="en"/>
        </w:rPr>
        <w:t>、区县财政承担</w:t>
      </w:r>
      <w:r w:rsidRPr="005349DF">
        <w:rPr>
          <w:rFonts w:ascii="微软雅黑" w:eastAsia="微软雅黑" w:hAnsi="微软雅黑" w:cs="宋体" w:hint="eastAsia"/>
          <w:spacing w:val="12"/>
          <w:kern w:val="0"/>
          <w:sz w:val="27"/>
          <w:szCs w:val="27"/>
          <w:lang w:val="en"/>
        </w:rPr>
        <w:t>20%</w:t>
      </w:r>
      <w:r w:rsidRPr="005349DF">
        <w:rPr>
          <w:rFonts w:ascii="仿宋_GB2312" w:eastAsia="仿宋_GB2312" w:hAnsi="微软雅黑" w:cs="宋体" w:hint="eastAsia"/>
          <w:spacing w:val="12"/>
          <w:kern w:val="0"/>
          <w:sz w:val="27"/>
          <w:szCs w:val="27"/>
          <w:lang w:val="en"/>
        </w:rPr>
        <w:t>（市属企业由市财政承担）。</w:t>
      </w:r>
      <w:r w:rsidRPr="005349DF">
        <w:rPr>
          <w:rFonts w:ascii="微软雅黑" w:eastAsia="微软雅黑" w:hAnsi="微软雅黑" w:cs="宋体" w:hint="eastAsia"/>
          <w:spacing w:val="12"/>
          <w:kern w:val="0"/>
          <w:sz w:val="18"/>
          <w:szCs w:val="18"/>
          <w:lang w:val="en"/>
        </w:rPr>
        <w:t xml:space="preserve"> </w:t>
      </w:r>
    </w:p>
    <w:p w:rsidR="005349DF" w:rsidRPr="005349DF" w:rsidRDefault="005349DF" w:rsidP="005349DF">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5349DF">
        <w:rPr>
          <w:rFonts w:ascii="黑体" w:eastAsia="黑体" w:hAnsi="黑体" w:cs="宋体" w:hint="eastAsia"/>
          <w:spacing w:val="12"/>
          <w:kern w:val="0"/>
          <w:sz w:val="27"/>
          <w:szCs w:val="27"/>
          <w:lang w:val="en"/>
        </w:rPr>
        <w:t>三、支持区县政府建设科技创新平台。</w:t>
      </w:r>
      <w:r w:rsidRPr="005349DF">
        <w:rPr>
          <w:rFonts w:ascii="仿宋_GB2312" w:eastAsia="仿宋_GB2312" w:hAnsi="微软雅黑" w:cs="宋体" w:hint="eastAsia"/>
          <w:spacing w:val="12"/>
          <w:kern w:val="0"/>
          <w:sz w:val="27"/>
          <w:szCs w:val="27"/>
          <w:lang w:val="en"/>
        </w:rPr>
        <w:t>区县政府投资或参与建设的创新创业街区、众创空间（星创天地、农科驿站）和科技企业孵化器、公共专业技术创新服务平台集聚区，根据建设、运营和科技研发投入等情况，经市科技、财政部门考核认定</w:t>
      </w:r>
      <w:r w:rsidRPr="005349DF">
        <w:rPr>
          <w:rFonts w:ascii="微软雅黑" w:eastAsia="微软雅黑" w:hAnsi="微软雅黑" w:cs="宋体" w:hint="eastAsia"/>
          <w:spacing w:val="12"/>
          <w:kern w:val="0"/>
          <w:sz w:val="27"/>
          <w:szCs w:val="27"/>
          <w:lang w:val="en"/>
        </w:rPr>
        <w:t>,</w:t>
      </w:r>
      <w:r w:rsidRPr="005349DF">
        <w:rPr>
          <w:rFonts w:ascii="仿宋_GB2312" w:eastAsia="仿宋_GB2312" w:hAnsi="微软雅黑" w:cs="宋体" w:hint="eastAsia"/>
          <w:spacing w:val="12"/>
          <w:kern w:val="0"/>
          <w:sz w:val="27"/>
          <w:szCs w:val="27"/>
          <w:lang w:val="en"/>
        </w:rPr>
        <w:t>给予区县政府最高</w:t>
      </w:r>
      <w:r w:rsidRPr="005349DF">
        <w:rPr>
          <w:rFonts w:ascii="微软雅黑" w:eastAsia="微软雅黑" w:hAnsi="微软雅黑" w:cs="宋体" w:hint="eastAsia"/>
          <w:spacing w:val="12"/>
          <w:kern w:val="0"/>
          <w:sz w:val="27"/>
          <w:szCs w:val="27"/>
          <w:lang w:val="en"/>
        </w:rPr>
        <w:t>100</w:t>
      </w:r>
      <w:r w:rsidRPr="005349DF">
        <w:rPr>
          <w:rFonts w:ascii="仿宋_GB2312" w:eastAsia="仿宋_GB2312" w:hAnsi="微软雅黑" w:cs="宋体" w:hint="eastAsia"/>
          <w:spacing w:val="12"/>
          <w:kern w:val="0"/>
          <w:sz w:val="27"/>
          <w:szCs w:val="27"/>
          <w:lang w:val="en"/>
        </w:rPr>
        <w:t>万元的奖励补助。</w:t>
      </w:r>
      <w:r w:rsidRPr="005349DF">
        <w:rPr>
          <w:rFonts w:ascii="微软雅黑" w:eastAsia="微软雅黑" w:hAnsi="微软雅黑" w:cs="宋体" w:hint="eastAsia"/>
          <w:spacing w:val="12"/>
          <w:kern w:val="0"/>
          <w:sz w:val="18"/>
          <w:szCs w:val="18"/>
          <w:lang w:val="en"/>
        </w:rPr>
        <w:t xml:space="preserve"> </w:t>
      </w:r>
    </w:p>
    <w:p w:rsidR="005349DF" w:rsidRPr="005349DF" w:rsidRDefault="005349DF" w:rsidP="005349DF">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5349DF">
        <w:rPr>
          <w:rFonts w:ascii="黑体" w:eastAsia="黑体" w:hAnsi="黑体" w:cs="宋体" w:hint="eastAsia"/>
          <w:spacing w:val="12"/>
          <w:kern w:val="0"/>
          <w:sz w:val="27"/>
          <w:szCs w:val="27"/>
          <w:lang w:val="en"/>
        </w:rPr>
        <w:t>四、支持创业孵化平台建设。</w:t>
      </w:r>
      <w:r w:rsidRPr="005349DF">
        <w:rPr>
          <w:rFonts w:ascii="仿宋_GB2312" w:eastAsia="仿宋_GB2312" w:hAnsi="微软雅黑" w:cs="宋体" w:hint="eastAsia"/>
          <w:spacing w:val="12"/>
          <w:kern w:val="0"/>
          <w:sz w:val="27"/>
          <w:szCs w:val="27"/>
          <w:lang w:val="en"/>
        </w:rPr>
        <w:t>对现有的省级以上科技企业孵化器（农业科技园），经市科技、财政部门组织评估为优良的，每年给予</w:t>
      </w:r>
      <w:r w:rsidRPr="005349DF">
        <w:rPr>
          <w:rFonts w:ascii="微软雅黑" w:eastAsia="微软雅黑" w:hAnsi="微软雅黑" w:cs="宋体" w:hint="eastAsia"/>
          <w:spacing w:val="12"/>
          <w:kern w:val="0"/>
          <w:sz w:val="27"/>
          <w:szCs w:val="27"/>
          <w:lang w:val="en"/>
        </w:rPr>
        <w:t>30</w:t>
      </w:r>
      <w:r w:rsidRPr="005349DF">
        <w:rPr>
          <w:rFonts w:ascii="仿宋_GB2312" w:eastAsia="仿宋_GB2312" w:hAnsi="微软雅黑" w:cs="宋体" w:hint="eastAsia"/>
          <w:spacing w:val="12"/>
          <w:kern w:val="0"/>
          <w:sz w:val="27"/>
          <w:szCs w:val="27"/>
          <w:lang w:val="en"/>
        </w:rPr>
        <w:t>万元运营经费补助，最多连续补助</w:t>
      </w:r>
      <w:r w:rsidRPr="005349DF">
        <w:rPr>
          <w:rFonts w:ascii="微软雅黑" w:eastAsia="微软雅黑" w:hAnsi="微软雅黑" w:cs="宋体" w:hint="eastAsia"/>
          <w:spacing w:val="12"/>
          <w:kern w:val="0"/>
          <w:sz w:val="27"/>
          <w:szCs w:val="27"/>
          <w:lang w:val="en"/>
        </w:rPr>
        <w:t>2</w:t>
      </w:r>
      <w:r w:rsidRPr="005349DF">
        <w:rPr>
          <w:rFonts w:ascii="仿宋_GB2312" w:eastAsia="仿宋_GB2312" w:hAnsi="微软雅黑" w:cs="宋体" w:hint="eastAsia"/>
          <w:spacing w:val="12"/>
          <w:kern w:val="0"/>
          <w:sz w:val="27"/>
          <w:szCs w:val="27"/>
          <w:lang w:val="en"/>
        </w:rPr>
        <w:t>年。对新备案的国家级科技企业孵化器（认定的农业科技园区）给予</w:t>
      </w:r>
      <w:r w:rsidRPr="005349DF">
        <w:rPr>
          <w:rFonts w:ascii="微软雅黑" w:eastAsia="微软雅黑" w:hAnsi="微软雅黑" w:cs="宋体" w:hint="eastAsia"/>
          <w:spacing w:val="12"/>
          <w:kern w:val="0"/>
          <w:sz w:val="27"/>
          <w:szCs w:val="27"/>
          <w:lang w:val="en"/>
        </w:rPr>
        <w:t>100</w:t>
      </w:r>
      <w:r w:rsidRPr="005349DF">
        <w:rPr>
          <w:rFonts w:ascii="仿宋_GB2312" w:eastAsia="仿宋_GB2312" w:hAnsi="微软雅黑" w:cs="宋体" w:hint="eastAsia"/>
          <w:spacing w:val="12"/>
          <w:kern w:val="0"/>
          <w:sz w:val="27"/>
          <w:szCs w:val="27"/>
          <w:lang w:val="en"/>
        </w:rPr>
        <w:t>万元补助，对新备案的省级科技企业孵化器（认定的农业科技园区）给予</w:t>
      </w:r>
      <w:r w:rsidRPr="005349DF">
        <w:rPr>
          <w:rFonts w:ascii="微软雅黑" w:eastAsia="微软雅黑" w:hAnsi="微软雅黑" w:cs="宋体" w:hint="eastAsia"/>
          <w:spacing w:val="12"/>
          <w:kern w:val="0"/>
          <w:sz w:val="27"/>
          <w:szCs w:val="27"/>
          <w:lang w:val="en"/>
        </w:rPr>
        <w:t>30</w:t>
      </w:r>
      <w:r w:rsidRPr="005349DF">
        <w:rPr>
          <w:rFonts w:ascii="仿宋_GB2312" w:eastAsia="仿宋_GB2312" w:hAnsi="微软雅黑" w:cs="宋体" w:hint="eastAsia"/>
          <w:spacing w:val="12"/>
          <w:kern w:val="0"/>
          <w:sz w:val="27"/>
          <w:szCs w:val="27"/>
          <w:lang w:val="en"/>
        </w:rPr>
        <w:t>万元补助。经市科技、财政部门考核认定的众创空间（星创天地、农科驿站），创业服务能力强、孵化业绩突出的，每年最多给予</w:t>
      </w:r>
      <w:r w:rsidRPr="005349DF">
        <w:rPr>
          <w:rFonts w:ascii="微软雅黑" w:eastAsia="微软雅黑" w:hAnsi="微软雅黑" w:cs="宋体" w:hint="eastAsia"/>
          <w:spacing w:val="12"/>
          <w:kern w:val="0"/>
          <w:sz w:val="27"/>
          <w:szCs w:val="27"/>
          <w:lang w:val="en"/>
        </w:rPr>
        <w:t>10</w:t>
      </w:r>
      <w:r w:rsidRPr="005349DF">
        <w:rPr>
          <w:rFonts w:ascii="仿宋_GB2312" w:eastAsia="仿宋_GB2312" w:hAnsi="微软雅黑" w:cs="宋体" w:hint="eastAsia"/>
          <w:spacing w:val="12"/>
          <w:kern w:val="0"/>
          <w:sz w:val="27"/>
          <w:szCs w:val="27"/>
          <w:lang w:val="en"/>
        </w:rPr>
        <w:t>万元创业服务补贴，最多连续补助</w:t>
      </w:r>
      <w:r w:rsidRPr="005349DF">
        <w:rPr>
          <w:rFonts w:ascii="微软雅黑" w:eastAsia="微软雅黑" w:hAnsi="微软雅黑" w:cs="宋体" w:hint="eastAsia"/>
          <w:spacing w:val="12"/>
          <w:kern w:val="0"/>
          <w:sz w:val="27"/>
          <w:szCs w:val="27"/>
          <w:lang w:val="en"/>
        </w:rPr>
        <w:t>2</w:t>
      </w:r>
      <w:r w:rsidRPr="005349DF">
        <w:rPr>
          <w:rFonts w:ascii="仿宋_GB2312" w:eastAsia="仿宋_GB2312" w:hAnsi="微软雅黑" w:cs="宋体" w:hint="eastAsia"/>
          <w:spacing w:val="12"/>
          <w:kern w:val="0"/>
          <w:sz w:val="27"/>
          <w:szCs w:val="27"/>
          <w:lang w:val="en"/>
        </w:rPr>
        <w:t>年。</w:t>
      </w:r>
      <w:r w:rsidRPr="005349DF">
        <w:rPr>
          <w:rFonts w:ascii="微软雅黑" w:eastAsia="微软雅黑" w:hAnsi="微软雅黑" w:cs="宋体" w:hint="eastAsia"/>
          <w:spacing w:val="12"/>
          <w:kern w:val="0"/>
          <w:sz w:val="18"/>
          <w:szCs w:val="18"/>
          <w:lang w:val="en"/>
        </w:rPr>
        <w:t xml:space="preserve"> </w:t>
      </w:r>
    </w:p>
    <w:p w:rsidR="005349DF" w:rsidRPr="005349DF" w:rsidRDefault="005349DF" w:rsidP="005349DF">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5349DF">
        <w:rPr>
          <w:rFonts w:ascii="黑体" w:eastAsia="黑体" w:hAnsi="黑体" w:cs="宋体" w:hint="eastAsia"/>
          <w:spacing w:val="12"/>
          <w:kern w:val="0"/>
          <w:sz w:val="27"/>
          <w:szCs w:val="27"/>
          <w:lang w:val="en"/>
        </w:rPr>
        <w:t>五、支持产业技术创新研究院和高水平研发机构建设。</w:t>
      </w:r>
      <w:r w:rsidRPr="005349DF">
        <w:rPr>
          <w:rFonts w:ascii="仿宋_GB2312" w:eastAsia="仿宋_GB2312" w:hAnsi="微软雅黑" w:cs="宋体" w:hint="eastAsia"/>
          <w:spacing w:val="12"/>
          <w:kern w:val="0"/>
          <w:sz w:val="27"/>
          <w:szCs w:val="27"/>
          <w:lang w:val="en"/>
        </w:rPr>
        <w:t>支持建设高水平产业技术创新研究院，每个研究院吸纳</w:t>
      </w:r>
      <w:r w:rsidRPr="005349DF">
        <w:rPr>
          <w:rFonts w:ascii="微软雅黑" w:eastAsia="微软雅黑" w:hAnsi="微软雅黑" w:cs="宋体" w:hint="eastAsia"/>
          <w:spacing w:val="12"/>
          <w:kern w:val="0"/>
          <w:sz w:val="27"/>
          <w:szCs w:val="27"/>
          <w:lang w:val="en"/>
        </w:rPr>
        <w:t>10</w:t>
      </w:r>
      <w:r w:rsidRPr="005349DF">
        <w:rPr>
          <w:rFonts w:ascii="仿宋_GB2312" w:eastAsia="仿宋_GB2312" w:hAnsi="微软雅黑" w:cs="宋体" w:hint="eastAsia"/>
          <w:spacing w:val="12"/>
          <w:kern w:val="0"/>
          <w:sz w:val="27"/>
          <w:szCs w:val="27"/>
          <w:lang w:val="en"/>
        </w:rPr>
        <w:t>名以上高层次创新人才及团队，达到国内产业技术创新先进水平，经市科技、财政部门评审认定后每个给予</w:t>
      </w:r>
      <w:r w:rsidRPr="005349DF">
        <w:rPr>
          <w:rFonts w:ascii="微软雅黑" w:eastAsia="微软雅黑" w:hAnsi="微软雅黑" w:cs="宋体" w:hint="eastAsia"/>
          <w:spacing w:val="12"/>
          <w:kern w:val="0"/>
          <w:sz w:val="27"/>
          <w:szCs w:val="27"/>
          <w:lang w:val="en"/>
        </w:rPr>
        <w:t>50</w:t>
      </w:r>
      <w:r w:rsidRPr="005349DF">
        <w:rPr>
          <w:rFonts w:ascii="仿宋_GB2312" w:eastAsia="仿宋_GB2312" w:hAnsi="微软雅黑" w:cs="宋体" w:hint="eastAsia"/>
          <w:spacing w:val="12"/>
          <w:kern w:val="0"/>
          <w:sz w:val="27"/>
          <w:szCs w:val="27"/>
          <w:lang w:val="en"/>
        </w:rPr>
        <w:t>万元—</w:t>
      </w:r>
      <w:r w:rsidRPr="005349DF">
        <w:rPr>
          <w:rFonts w:ascii="微软雅黑" w:eastAsia="微软雅黑" w:hAnsi="微软雅黑" w:cs="宋体" w:hint="eastAsia"/>
          <w:spacing w:val="12"/>
          <w:kern w:val="0"/>
          <w:sz w:val="27"/>
          <w:szCs w:val="27"/>
          <w:lang w:val="en"/>
        </w:rPr>
        <w:t>200</w:t>
      </w:r>
      <w:r w:rsidRPr="005349DF">
        <w:rPr>
          <w:rFonts w:ascii="仿宋_GB2312" w:eastAsia="仿宋_GB2312" w:hAnsi="微软雅黑" w:cs="宋体" w:hint="eastAsia"/>
          <w:spacing w:val="12"/>
          <w:kern w:val="0"/>
          <w:sz w:val="27"/>
          <w:szCs w:val="27"/>
          <w:lang w:val="en"/>
        </w:rPr>
        <w:t>万元科技经费补助。市内企事业单位联合国内外高校、科研机构、创新平台、</w:t>
      </w:r>
      <w:r w:rsidRPr="005349DF">
        <w:rPr>
          <w:rFonts w:ascii="仿宋_GB2312" w:eastAsia="仿宋_GB2312" w:hAnsi="微软雅黑" w:cs="宋体" w:hint="eastAsia"/>
          <w:spacing w:val="12"/>
          <w:kern w:val="0"/>
          <w:sz w:val="27"/>
          <w:szCs w:val="27"/>
          <w:lang w:val="en"/>
        </w:rPr>
        <w:lastRenderedPageBreak/>
        <w:t>高层次科技人才，建设的重点实验室、工程技术研究中心、院士工作站等研发机构，对购买的研发设备，给予一次性最高</w:t>
      </w:r>
      <w:r w:rsidRPr="005349DF">
        <w:rPr>
          <w:rFonts w:ascii="微软雅黑" w:eastAsia="微软雅黑" w:hAnsi="微软雅黑" w:cs="宋体" w:hint="eastAsia"/>
          <w:spacing w:val="12"/>
          <w:kern w:val="0"/>
          <w:sz w:val="27"/>
          <w:szCs w:val="27"/>
          <w:lang w:val="en"/>
        </w:rPr>
        <w:t>20</w:t>
      </w:r>
      <w:r w:rsidRPr="005349DF">
        <w:rPr>
          <w:rFonts w:ascii="仿宋_GB2312" w:eastAsia="仿宋_GB2312" w:hAnsi="微软雅黑" w:cs="宋体" w:hint="eastAsia"/>
          <w:spacing w:val="12"/>
          <w:kern w:val="0"/>
          <w:sz w:val="27"/>
          <w:szCs w:val="27"/>
          <w:lang w:val="en"/>
        </w:rPr>
        <w:t>万元的研发补助。对新升级为省级、国家级的研发机构一次性给予</w:t>
      </w:r>
      <w:r w:rsidRPr="005349DF">
        <w:rPr>
          <w:rFonts w:ascii="微软雅黑" w:eastAsia="微软雅黑" w:hAnsi="微软雅黑" w:cs="宋体" w:hint="eastAsia"/>
          <w:spacing w:val="12"/>
          <w:kern w:val="0"/>
          <w:sz w:val="27"/>
          <w:szCs w:val="27"/>
          <w:lang w:val="en"/>
        </w:rPr>
        <w:t>10</w:t>
      </w:r>
      <w:r w:rsidRPr="005349DF">
        <w:rPr>
          <w:rFonts w:ascii="仿宋_GB2312" w:eastAsia="仿宋_GB2312" w:hAnsi="微软雅黑" w:cs="宋体" w:hint="eastAsia"/>
          <w:spacing w:val="12"/>
          <w:kern w:val="0"/>
          <w:sz w:val="27"/>
          <w:szCs w:val="27"/>
          <w:lang w:val="en"/>
        </w:rPr>
        <w:t>万元、</w:t>
      </w:r>
      <w:r w:rsidRPr="005349DF">
        <w:rPr>
          <w:rFonts w:ascii="微软雅黑" w:eastAsia="微软雅黑" w:hAnsi="微软雅黑" w:cs="宋体" w:hint="eastAsia"/>
          <w:spacing w:val="12"/>
          <w:kern w:val="0"/>
          <w:sz w:val="27"/>
          <w:szCs w:val="27"/>
          <w:lang w:val="en"/>
        </w:rPr>
        <w:t>20</w:t>
      </w:r>
      <w:r w:rsidRPr="005349DF">
        <w:rPr>
          <w:rFonts w:ascii="仿宋_GB2312" w:eastAsia="仿宋_GB2312" w:hAnsi="微软雅黑" w:cs="宋体" w:hint="eastAsia"/>
          <w:spacing w:val="12"/>
          <w:kern w:val="0"/>
          <w:sz w:val="27"/>
          <w:szCs w:val="27"/>
          <w:lang w:val="en"/>
        </w:rPr>
        <w:t>万元科技经费补助。</w:t>
      </w:r>
      <w:r w:rsidRPr="005349DF">
        <w:rPr>
          <w:rFonts w:ascii="微软雅黑" w:eastAsia="微软雅黑" w:hAnsi="微软雅黑" w:cs="宋体" w:hint="eastAsia"/>
          <w:spacing w:val="12"/>
          <w:kern w:val="0"/>
          <w:sz w:val="18"/>
          <w:szCs w:val="18"/>
          <w:lang w:val="en"/>
        </w:rPr>
        <w:t xml:space="preserve"> </w:t>
      </w:r>
    </w:p>
    <w:p w:rsidR="005349DF" w:rsidRPr="005349DF" w:rsidRDefault="005349DF" w:rsidP="005349DF">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5349DF">
        <w:rPr>
          <w:rFonts w:ascii="黑体" w:eastAsia="黑体" w:hAnsi="黑体" w:cs="宋体" w:hint="eastAsia"/>
          <w:spacing w:val="12"/>
          <w:kern w:val="0"/>
          <w:sz w:val="27"/>
          <w:szCs w:val="27"/>
          <w:lang w:val="en"/>
        </w:rPr>
        <w:t>六、支持产业技术创新战略联盟引领支撑产业发展。</w:t>
      </w:r>
      <w:r w:rsidRPr="005349DF">
        <w:rPr>
          <w:rFonts w:ascii="仿宋_GB2312" w:eastAsia="仿宋_GB2312" w:hAnsi="微软雅黑" w:cs="宋体" w:hint="eastAsia"/>
          <w:spacing w:val="12"/>
          <w:kern w:val="0"/>
          <w:sz w:val="27"/>
          <w:szCs w:val="27"/>
          <w:lang w:val="en"/>
        </w:rPr>
        <w:t>市内企事业单位牵头新成立的国家级、省级、市级产业技术创新战略联盟，分别一次性给予牵头单位</w:t>
      </w:r>
      <w:r w:rsidRPr="005349DF">
        <w:rPr>
          <w:rFonts w:ascii="微软雅黑" w:eastAsia="微软雅黑" w:hAnsi="微软雅黑" w:cs="宋体" w:hint="eastAsia"/>
          <w:spacing w:val="12"/>
          <w:kern w:val="0"/>
          <w:sz w:val="27"/>
          <w:szCs w:val="27"/>
          <w:lang w:val="en"/>
        </w:rPr>
        <w:t>50</w:t>
      </w:r>
      <w:r w:rsidRPr="005349DF">
        <w:rPr>
          <w:rFonts w:ascii="仿宋_GB2312" w:eastAsia="仿宋_GB2312" w:hAnsi="微软雅黑" w:cs="宋体" w:hint="eastAsia"/>
          <w:spacing w:val="12"/>
          <w:kern w:val="0"/>
          <w:sz w:val="27"/>
          <w:szCs w:val="27"/>
          <w:lang w:val="en"/>
        </w:rPr>
        <w:t>万元、</w:t>
      </w:r>
      <w:r w:rsidRPr="005349DF">
        <w:rPr>
          <w:rFonts w:ascii="微软雅黑" w:eastAsia="微软雅黑" w:hAnsi="微软雅黑" w:cs="宋体" w:hint="eastAsia"/>
          <w:spacing w:val="12"/>
          <w:kern w:val="0"/>
          <w:sz w:val="27"/>
          <w:szCs w:val="27"/>
          <w:lang w:val="en"/>
        </w:rPr>
        <w:t>30</w:t>
      </w:r>
      <w:r w:rsidRPr="005349DF">
        <w:rPr>
          <w:rFonts w:ascii="仿宋_GB2312" w:eastAsia="仿宋_GB2312" w:hAnsi="微软雅黑" w:cs="宋体" w:hint="eastAsia"/>
          <w:spacing w:val="12"/>
          <w:kern w:val="0"/>
          <w:sz w:val="27"/>
          <w:szCs w:val="27"/>
          <w:lang w:val="en"/>
        </w:rPr>
        <w:t>万元、</w:t>
      </w:r>
      <w:r w:rsidRPr="005349DF">
        <w:rPr>
          <w:rFonts w:ascii="微软雅黑" w:eastAsia="微软雅黑" w:hAnsi="微软雅黑" w:cs="宋体" w:hint="eastAsia"/>
          <w:spacing w:val="12"/>
          <w:kern w:val="0"/>
          <w:sz w:val="27"/>
          <w:szCs w:val="27"/>
          <w:lang w:val="en"/>
        </w:rPr>
        <w:t>10</w:t>
      </w:r>
      <w:r w:rsidRPr="005349DF">
        <w:rPr>
          <w:rFonts w:ascii="仿宋_GB2312" w:eastAsia="仿宋_GB2312" w:hAnsi="微软雅黑" w:cs="宋体" w:hint="eastAsia"/>
          <w:spacing w:val="12"/>
          <w:kern w:val="0"/>
          <w:sz w:val="27"/>
          <w:szCs w:val="27"/>
          <w:lang w:val="en"/>
        </w:rPr>
        <w:t>万元科技经费补助。</w:t>
      </w:r>
      <w:r w:rsidRPr="005349DF">
        <w:rPr>
          <w:rFonts w:ascii="微软雅黑" w:eastAsia="微软雅黑" w:hAnsi="微软雅黑" w:cs="宋体" w:hint="eastAsia"/>
          <w:spacing w:val="12"/>
          <w:kern w:val="0"/>
          <w:sz w:val="18"/>
          <w:szCs w:val="18"/>
          <w:lang w:val="en"/>
        </w:rPr>
        <w:t xml:space="preserve"> </w:t>
      </w:r>
    </w:p>
    <w:p w:rsidR="005349DF" w:rsidRPr="005349DF" w:rsidRDefault="005349DF" w:rsidP="005349DF">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5349DF">
        <w:rPr>
          <w:rFonts w:ascii="黑体" w:eastAsia="黑体" w:hAnsi="黑体" w:cs="宋体" w:hint="eastAsia"/>
          <w:spacing w:val="12"/>
          <w:kern w:val="0"/>
          <w:sz w:val="27"/>
          <w:szCs w:val="27"/>
          <w:lang w:val="en"/>
        </w:rPr>
        <w:t>七、支持科技服务机构建设。</w:t>
      </w:r>
      <w:r w:rsidRPr="005349DF">
        <w:rPr>
          <w:rFonts w:ascii="仿宋_GB2312" w:eastAsia="仿宋_GB2312" w:hAnsi="微软雅黑" w:cs="宋体" w:hint="eastAsia"/>
          <w:spacing w:val="12"/>
          <w:kern w:val="0"/>
          <w:sz w:val="27"/>
          <w:szCs w:val="27"/>
          <w:lang w:val="en"/>
        </w:rPr>
        <w:t>对新认定的国家级、省级技术转移示范机构给予分别</w:t>
      </w:r>
      <w:r w:rsidRPr="005349DF">
        <w:rPr>
          <w:rFonts w:ascii="微软雅黑" w:eastAsia="微软雅黑" w:hAnsi="微软雅黑" w:cs="宋体" w:hint="eastAsia"/>
          <w:spacing w:val="12"/>
          <w:kern w:val="0"/>
          <w:sz w:val="27"/>
          <w:szCs w:val="27"/>
          <w:lang w:val="en"/>
        </w:rPr>
        <w:t>50</w:t>
      </w:r>
      <w:r w:rsidRPr="005349DF">
        <w:rPr>
          <w:rFonts w:ascii="仿宋_GB2312" w:eastAsia="仿宋_GB2312" w:hAnsi="微软雅黑" w:cs="宋体" w:hint="eastAsia"/>
          <w:spacing w:val="12"/>
          <w:kern w:val="0"/>
          <w:sz w:val="27"/>
          <w:szCs w:val="27"/>
          <w:lang w:val="en"/>
        </w:rPr>
        <w:t>万元、</w:t>
      </w:r>
      <w:r w:rsidRPr="005349DF">
        <w:rPr>
          <w:rFonts w:ascii="微软雅黑" w:eastAsia="微软雅黑" w:hAnsi="微软雅黑" w:cs="宋体" w:hint="eastAsia"/>
          <w:spacing w:val="12"/>
          <w:kern w:val="0"/>
          <w:sz w:val="27"/>
          <w:szCs w:val="27"/>
          <w:lang w:val="en"/>
        </w:rPr>
        <w:t>30</w:t>
      </w:r>
      <w:r w:rsidRPr="005349DF">
        <w:rPr>
          <w:rFonts w:ascii="仿宋_GB2312" w:eastAsia="仿宋_GB2312" w:hAnsi="微软雅黑" w:cs="宋体" w:hint="eastAsia"/>
          <w:spacing w:val="12"/>
          <w:kern w:val="0"/>
          <w:sz w:val="27"/>
          <w:szCs w:val="27"/>
          <w:lang w:val="en"/>
        </w:rPr>
        <w:t>万元经费补助。对新认定（备案）的国家级、省级技术转移机构分别给予</w:t>
      </w:r>
      <w:r w:rsidRPr="005349DF">
        <w:rPr>
          <w:rFonts w:ascii="微软雅黑" w:eastAsia="微软雅黑" w:hAnsi="微软雅黑" w:cs="宋体" w:hint="eastAsia"/>
          <w:spacing w:val="12"/>
          <w:kern w:val="0"/>
          <w:sz w:val="27"/>
          <w:szCs w:val="27"/>
          <w:lang w:val="en"/>
        </w:rPr>
        <w:t>10</w:t>
      </w:r>
      <w:r w:rsidRPr="005349DF">
        <w:rPr>
          <w:rFonts w:ascii="仿宋_GB2312" w:eastAsia="仿宋_GB2312" w:hAnsi="微软雅黑" w:cs="宋体" w:hint="eastAsia"/>
          <w:spacing w:val="12"/>
          <w:kern w:val="0"/>
          <w:sz w:val="27"/>
          <w:szCs w:val="27"/>
          <w:lang w:val="en"/>
        </w:rPr>
        <w:t>万元、</w:t>
      </w:r>
      <w:r w:rsidRPr="005349DF">
        <w:rPr>
          <w:rFonts w:ascii="微软雅黑" w:eastAsia="微软雅黑" w:hAnsi="微软雅黑" w:cs="宋体" w:hint="eastAsia"/>
          <w:spacing w:val="12"/>
          <w:kern w:val="0"/>
          <w:sz w:val="27"/>
          <w:szCs w:val="27"/>
          <w:lang w:val="en"/>
        </w:rPr>
        <w:t>5</w:t>
      </w:r>
      <w:r w:rsidRPr="005349DF">
        <w:rPr>
          <w:rFonts w:ascii="仿宋_GB2312" w:eastAsia="仿宋_GB2312" w:hAnsi="微软雅黑" w:cs="宋体" w:hint="eastAsia"/>
          <w:spacing w:val="12"/>
          <w:kern w:val="0"/>
          <w:sz w:val="27"/>
          <w:szCs w:val="27"/>
          <w:lang w:val="en"/>
        </w:rPr>
        <w:t>万元经费补助。</w:t>
      </w:r>
      <w:r w:rsidRPr="005349DF">
        <w:rPr>
          <w:rFonts w:ascii="微软雅黑" w:eastAsia="微软雅黑" w:hAnsi="微软雅黑" w:cs="宋体" w:hint="eastAsia"/>
          <w:spacing w:val="12"/>
          <w:kern w:val="0"/>
          <w:sz w:val="18"/>
          <w:szCs w:val="18"/>
          <w:lang w:val="en"/>
        </w:rPr>
        <w:t xml:space="preserve"> </w:t>
      </w:r>
    </w:p>
    <w:p w:rsidR="005349DF" w:rsidRPr="005349DF" w:rsidRDefault="005349DF" w:rsidP="005349DF">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5349DF">
        <w:rPr>
          <w:rFonts w:ascii="黑体" w:eastAsia="黑体" w:hAnsi="黑体" w:cs="宋体" w:hint="eastAsia"/>
          <w:spacing w:val="12"/>
          <w:kern w:val="0"/>
          <w:sz w:val="27"/>
          <w:szCs w:val="27"/>
          <w:lang w:val="en"/>
        </w:rPr>
        <w:t>八、支持高新技术企业做大做强。</w:t>
      </w:r>
      <w:r w:rsidRPr="005349DF">
        <w:rPr>
          <w:rFonts w:ascii="仿宋_GB2312" w:eastAsia="仿宋_GB2312" w:hAnsi="微软雅黑" w:cs="宋体" w:hint="eastAsia"/>
          <w:spacing w:val="12"/>
          <w:kern w:val="0"/>
          <w:sz w:val="27"/>
          <w:szCs w:val="27"/>
          <w:lang w:val="en"/>
        </w:rPr>
        <w:t>鼓励企业进行关键技术研发、传统产业技术改造升级，支持企业转型升级、做大做强。对新认定的高新技术企业给予</w:t>
      </w:r>
      <w:r w:rsidRPr="005349DF">
        <w:rPr>
          <w:rFonts w:ascii="微软雅黑" w:eastAsia="微软雅黑" w:hAnsi="微软雅黑" w:cs="宋体" w:hint="eastAsia"/>
          <w:spacing w:val="12"/>
          <w:kern w:val="0"/>
          <w:sz w:val="27"/>
          <w:szCs w:val="27"/>
          <w:lang w:val="en"/>
        </w:rPr>
        <w:t>20</w:t>
      </w:r>
      <w:r w:rsidRPr="005349DF">
        <w:rPr>
          <w:rFonts w:ascii="仿宋_GB2312" w:eastAsia="仿宋_GB2312" w:hAnsi="微软雅黑" w:cs="宋体" w:hint="eastAsia"/>
          <w:spacing w:val="12"/>
          <w:kern w:val="0"/>
          <w:sz w:val="27"/>
          <w:szCs w:val="27"/>
          <w:lang w:val="en"/>
        </w:rPr>
        <w:t>万元科技经费补助。根据高新技术企业（含当年新认定的）产值、研发投入、发明专利申请量授权量拥有量、纳税总额的年度增幅情况进行评估，给予优秀企业</w:t>
      </w:r>
      <w:r w:rsidRPr="005349DF">
        <w:rPr>
          <w:rFonts w:ascii="微软雅黑" w:eastAsia="微软雅黑" w:hAnsi="微软雅黑" w:cs="宋体" w:hint="eastAsia"/>
          <w:spacing w:val="12"/>
          <w:kern w:val="0"/>
          <w:sz w:val="27"/>
          <w:szCs w:val="27"/>
          <w:lang w:val="en"/>
        </w:rPr>
        <w:t>30</w:t>
      </w:r>
      <w:r w:rsidRPr="005349DF">
        <w:rPr>
          <w:rFonts w:ascii="仿宋_GB2312" w:eastAsia="仿宋_GB2312" w:hAnsi="微软雅黑" w:cs="宋体" w:hint="eastAsia"/>
          <w:spacing w:val="12"/>
          <w:kern w:val="0"/>
          <w:sz w:val="27"/>
          <w:szCs w:val="27"/>
          <w:lang w:val="en"/>
        </w:rPr>
        <w:t>万元科技经费补助。年度内按最高级别只补助一次。</w:t>
      </w:r>
      <w:r w:rsidRPr="005349DF">
        <w:rPr>
          <w:rFonts w:ascii="微软雅黑" w:eastAsia="微软雅黑" w:hAnsi="微软雅黑" w:cs="宋体" w:hint="eastAsia"/>
          <w:spacing w:val="12"/>
          <w:kern w:val="0"/>
          <w:sz w:val="18"/>
          <w:szCs w:val="18"/>
          <w:lang w:val="en"/>
        </w:rPr>
        <w:t xml:space="preserve"> </w:t>
      </w:r>
    </w:p>
    <w:p w:rsidR="005349DF" w:rsidRPr="005349DF" w:rsidRDefault="005349DF" w:rsidP="005349DF">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5349DF">
        <w:rPr>
          <w:rFonts w:ascii="黑体" w:eastAsia="黑体" w:hAnsi="黑体" w:cs="宋体" w:hint="eastAsia"/>
          <w:spacing w:val="12"/>
          <w:kern w:val="0"/>
          <w:sz w:val="27"/>
          <w:szCs w:val="27"/>
          <w:lang w:val="en"/>
        </w:rPr>
        <w:t>九、支持科技型企业创新发展。</w:t>
      </w:r>
      <w:r w:rsidRPr="005349DF">
        <w:rPr>
          <w:rFonts w:ascii="仿宋_GB2312" w:eastAsia="仿宋_GB2312" w:hAnsi="微软雅黑" w:cs="宋体" w:hint="eastAsia"/>
          <w:spacing w:val="12"/>
          <w:kern w:val="0"/>
          <w:sz w:val="27"/>
          <w:szCs w:val="27"/>
          <w:lang w:val="en"/>
        </w:rPr>
        <w:t>支持符合条件的科技型中小微企业加入</w:t>
      </w:r>
      <w:r w:rsidRPr="005349DF">
        <w:rPr>
          <w:rFonts w:ascii="微软雅黑" w:eastAsia="微软雅黑" w:hAnsi="微软雅黑" w:cs="宋体" w:hint="eastAsia"/>
          <w:spacing w:val="12"/>
          <w:kern w:val="0"/>
          <w:sz w:val="27"/>
          <w:szCs w:val="27"/>
          <w:lang w:val="en"/>
        </w:rPr>
        <w:t>“</w:t>
      </w:r>
      <w:r w:rsidRPr="005349DF">
        <w:rPr>
          <w:rFonts w:ascii="仿宋_GB2312" w:eastAsia="仿宋_GB2312" w:hAnsi="微软雅黑" w:cs="宋体" w:hint="eastAsia"/>
          <w:spacing w:val="12"/>
          <w:kern w:val="0"/>
          <w:sz w:val="27"/>
          <w:szCs w:val="27"/>
          <w:lang w:val="en"/>
        </w:rPr>
        <w:t>日照市科技型中小微企业信息库</w:t>
      </w:r>
      <w:r w:rsidRPr="005349DF">
        <w:rPr>
          <w:rFonts w:ascii="微软雅黑" w:eastAsia="微软雅黑" w:hAnsi="微软雅黑" w:cs="宋体" w:hint="eastAsia"/>
          <w:spacing w:val="12"/>
          <w:kern w:val="0"/>
          <w:sz w:val="27"/>
          <w:szCs w:val="27"/>
          <w:lang w:val="en"/>
        </w:rPr>
        <w:t>”</w:t>
      </w:r>
      <w:r w:rsidRPr="005349DF">
        <w:rPr>
          <w:rFonts w:ascii="仿宋_GB2312" w:eastAsia="仿宋_GB2312" w:hAnsi="微软雅黑" w:cs="宋体" w:hint="eastAsia"/>
          <w:spacing w:val="12"/>
          <w:kern w:val="0"/>
          <w:sz w:val="27"/>
          <w:szCs w:val="27"/>
          <w:lang w:val="en"/>
        </w:rPr>
        <w:t>。根据入库企业</w:t>
      </w:r>
      <w:r w:rsidRPr="005349DF">
        <w:rPr>
          <w:rFonts w:ascii="仿宋_GB2312" w:eastAsia="仿宋_GB2312" w:hAnsi="微软雅黑" w:cs="宋体" w:hint="eastAsia"/>
          <w:spacing w:val="12"/>
          <w:kern w:val="0"/>
          <w:sz w:val="27"/>
          <w:szCs w:val="27"/>
          <w:lang w:val="en"/>
        </w:rPr>
        <w:lastRenderedPageBreak/>
        <w:t>（含当年新认定的）的产值、研发投入、发明专利申请量授权量拥有量、纳税总额的年度增幅情况，由市科技、财政部门进行评估，给予优秀企业</w:t>
      </w:r>
      <w:r w:rsidRPr="005349DF">
        <w:rPr>
          <w:rFonts w:ascii="微软雅黑" w:eastAsia="微软雅黑" w:hAnsi="微软雅黑" w:cs="宋体" w:hint="eastAsia"/>
          <w:spacing w:val="12"/>
          <w:kern w:val="0"/>
          <w:sz w:val="27"/>
          <w:szCs w:val="27"/>
          <w:lang w:val="en"/>
        </w:rPr>
        <w:t>10</w:t>
      </w:r>
      <w:r w:rsidRPr="005349DF">
        <w:rPr>
          <w:rFonts w:ascii="仿宋_GB2312" w:eastAsia="仿宋_GB2312" w:hAnsi="微软雅黑" w:cs="宋体" w:hint="eastAsia"/>
          <w:spacing w:val="12"/>
          <w:kern w:val="0"/>
          <w:sz w:val="27"/>
          <w:szCs w:val="27"/>
          <w:lang w:val="en"/>
        </w:rPr>
        <w:t>万元科技经费补助。对参与创新创业的中小微企业使用省大型科学仪器设备协作共用网的科学仪器设备进行检测、试验、分析等活动的，在省财政补助</w:t>
      </w:r>
      <w:r w:rsidRPr="005349DF">
        <w:rPr>
          <w:rFonts w:ascii="微软雅黑" w:eastAsia="微软雅黑" w:hAnsi="微软雅黑" w:cs="宋体" w:hint="eastAsia"/>
          <w:spacing w:val="12"/>
          <w:kern w:val="0"/>
          <w:sz w:val="27"/>
          <w:szCs w:val="27"/>
          <w:lang w:val="en"/>
        </w:rPr>
        <w:t>40%</w:t>
      </w:r>
      <w:r w:rsidRPr="005349DF">
        <w:rPr>
          <w:rFonts w:ascii="仿宋_GB2312" w:eastAsia="仿宋_GB2312" w:hAnsi="微软雅黑" w:cs="宋体" w:hint="eastAsia"/>
          <w:spacing w:val="12"/>
          <w:kern w:val="0"/>
          <w:sz w:val="27"/>
          <w:szCs w:val="27"/>
          <w:lang w:val="en"/>
        </w:rPr>
        <w:t>的基础上市财政再给予使用费用</w:t>
      </w:r>
      <w:r w:rsidRPr="005349DF">
        <w:rPr>
          <w:rFonts w:ascii="微软雅黑" w:eastAsia="微软雅黑" w:hAnsi="微软雅黑" w:cs="宋体" w:hint="eastAsia"/>
          <w:spacing w:val="12"/>
          <w:kern w:val="0"/>
          <w:sz w:val="27"/>
          <w:szCs w:val="27"/>
          <w:lang w:val="en"/>
        </w:rPr>
        <w:t>40%</w:t>
      </w:r>
      <w:r w:rsidRPr="005349DF">
        <w:rPr>
          <w:rFonts w:ascii="仿宋_GB2312" w:eastAsia="仿宋_GB2312" w:hAnsi="微软雅黑" w:cs="宋体" w:hint="eastAsia"/>
          <w:spacing w:val="12"/>
          <w:kern w:val="0"/>
          <w:sz w:val="27"/>
          <w:szCs w:val="27"/>
          <w:lang w:val="en"/>
        </w:rPr>
        <w:t>的补助，鼓励其科技创新活动。同一中小微企业每年最高补助</w:t>
      </w:r>
      <w:r w:rsidRPr="005349DF">
        <w:rPr>
          <w:rFonts w:ascii="微软雅黑" w:eastAsia="微软雅黑" w:hAnsi="微软雅黑" w:cs="宋体" w:hint="eastAsia"/>
          <w:spacing w:val="12"/>
          <w:kern w:val="0"/>
          <w:sz w:val="27"/>
          <w:szCs w:val="27"/>
          <w:lang w:val="en"/>
        </w:rPr>
        <w:t>50</w:t>
      </w:r>
      <w:r w:rsidRPr="005349DF">
        <w:rPr>
          <w:rFonts w:ascii="仿宋_GB2312" w:eastAsia="仿宋_GB2312" w:hAnsi="微软雅黑" w:cs="宋体" w:hint="eastAsia"/>
          <w:spacing w:val="12"/>
          <w:kern w:val="0"/>
          <w:sz w:val="27"/>
          <w:szCs w:val="27"/>
          <w:lang w:val="en"/>
        </w:rPr>
        <w:t>万元。对获中国创新创业大赛奖励的小微企业给予适当经费奖励。</w:t>
      </w:r>
      <w:r w:rsidRPr="005349DF">
        <w:rPr>
          <w:rFonts w:ascii="微软雅黑" w:eastAsia="微软雅黑" w:hAnsi="微软雅黑" w:cs="宋体" w:hint="eastAsia"/>
          <w:spacing w:val="12"/>
          <w:kern w:val="0"/>
          <w:sz w:val="18"/>
          <w:szCs w:val="18"/>
          <w:lang w:val="en"/>
        </w:rPr>
        <w:t xml:space="preserve"> </w:t>
      </w:r>
    </w:p>
    <w:p w:rsidR="005349DF" w:rsidRPr="005349DF" w:rsidRDefault="005349DF" w:rsidP="005349DF">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5349DF">
        <w:rPr>
          <w:rFonts w:ascii="黑体" w:eastAsia="黑体" w:hAnsi="黑体" w:cs="宋体" w:hint="eastAsia"/>
          <w:spacing w:val="12"/>
          <w:kern w:val="0"/>
          <w:sz w:val="27"/>
          <w:szCs w:val="27"/>
          <w:lang w:val="en"/>
        </w:rPr>
        <w:t>十、支持鼓励发明创造。</w:t>
      </w:r>
      <w:r w:rsidRPr="005349DF">
        <w:rPr>
          <w:rFonts w:ascii="仿宋_GB2312" w:eastAsia="仿宋_GB2312" w:hAnsi="微软雅黑" w:cs="宋体" w:hint="eastAsia"/>
          <w:spacing w:val="12"/>
          <w:kern w:val="0"/>
          <w:sz w:val="27"/>
          <w:szCs w:val="27"/>
          <w:lang w:val="en"/>
        </w:rPr>
        <w:t>对当年授权的发明专利，每件给予</w:t>
      </w:r>
      <w:r w:rsidRPr="005349DF">
        <w:rPr>
          <w:rFonts w:ascii="微软雅黑" w:eastAsia="微软雅黑" w:hAnsi="微软雅黑" w:cs="宋体" w:hint="eastAsia"/>
          <w:spacing w:val="12"/>
          <w:kern w:val="0"/>
          <w:sz w:val="27"/>
          <w:szCs w:val="27"/>
          <w:lang w:val="en"/>
        </w:rPr>
        <w:t>2000</w:t>
      </w:r>
      <w:r w:rsidRPr="005349DF">
        <w:rPr>
          <w:rFonts w:ascii="仿宋_GB2312" w:eastAsia="仿宋_GB2312" w:hAnsi="微软雅黑" w:cs="宋体" w:hint="eastAsia"/>
          <w:spacing w:val="12"/>
          <w:kern w:val="0"/>
          <w:sz w:val="27"/>
          <w:szCs w:val="27"/>
          <w:lang w:val="en"/>
        </w:rPr>
        <w:t>元奖励，对年授权发明专利</w:t>
      </w:r>
      <w:r w:rsidRPr="005349DF">
        <w:rPr>
          <w:rFonts w:ascii="微软雅黑" w:eastAsia="微软雅黑" w:hAnsi="微软雅黑" w:cs="宋体" w:hint="eastAsia"/>
          <w:spacing w:val="12"/>
          <w:kern w:val="0"/>
          <w:sz w:val="27"/>
          <w:szCs w:val="27"/>
          <w:lang w:val="en"/>
        </w:rPr>
        <w:t>5</w:t>
      </w:r>
      <w:r w:rsidRPr="005349DF">
        <w:rPr>
          <w:rFonts w:ascii="仿宋_GB2312" w:eastAsia="仿宋_GB2312" w:hAnsi="微软雅黑" w:cs="宋体" w:hint="eastAsia"/>
          <w:spacing w:val="12"/>
          <w:kern w:val="0"/>
          <w:sz w:val="27"/>
          <w:szCs w:val="27"/>
          <w:lang w:val="en"/>
        </w:rPr>
        <w:t>件以上的企业给予</w:t>
      </w:r>
      <w:r w:rsidRPr="005349DF">
        <w:rPr>
          <w:rFonts w:ascii="微软雅黑" w:eastAsia="微软雅黑" w:hAnsi="微软雅黑" w:cs="宋体" w:hint="eastAsia"/>
          <w:spacing w:val="12"/>
          <w:kern w:val="0"/>
          <w:sz w:val="27"/>
          <w:szCs w:val="27"/>
          <w:lang w:val="en"/>
        </w:rPr>
        <w:t>5</w:t>
      </w:r>
      <w:r w:rsidRPr="005349DF">
        <w:rPr>
          <w:rFonts w:ascii="仿宋_GB2312" w:eastAsia="仿宋_GB2312" w:hAnsi="微软雅黑" w:cs="宋体" w:hint="eastAsia"/>
          <w:spacing w:val="12"/>
          <w:kern w:val="0"/>
          <w:sz w:val="27"/>
          <w:szCs w:val="27"/>
          <w:lang w:val="en"/>
        </w:rPr>
        <w:t>万元的奖励。</w:t>
      </w:r>
      <w:r w:rsidRPr="005349DF">
        <w:rPr>
          <w:rFonts w:ascii="微软雅黑" w:eastAsia="微软雅黑" w:hAnsi="微软雅黑" w:cs="宋体" w:hint="eastAsia"/>
          <w:spacing w:val="12"/>
          <w:kern w:val="0"/>
          <w:sz w:val="18"/>
          <w:szCs w:val="18"/>
          <w:lang w:val="en"/>
        </w:rPr>
        <w:t xml:space="preserve"> </w:t>
      </w:r>
    </w:p>
    <w:p w:rsidR="005349DF" w:rsidRPr="005349DF" w:rsidRDefault="005349DF" w:rsidP="005349DF">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5349DF">
        <w:rPr>
          <w:rFonts w:ascii="黑体" w:eastAsia="黑体" w:hAnsi="黑体" w:cs="宋体" w:hint="eastAsia"/>
          <w:spacing w:val="12"/>
          <w:kern w:val="0"/>
          <w:sz w:val="27"/>
          <w:szCs w:val="27"/>
          <w:lang w:val="en"/>
        </w:rPr>
        <w:t>十一、支持企业专利运用。</w:t>
      </w:r>
      <w:r w:rsidRPr="005349DF">
        <w:rPr>
          <w:rFonts w:ascii="仿宋_GB2312" w:eastAsia="仿宋_GB2312" w:hAnsi="微软雅黑" w:cs="宋体" w:hint="eastAsia"/>
          <w:spacing w:val="12"/>
          <w:kern w:val="0"/>
          <w:sz w:val="27"/>
          <w:szCs w:val="27"/>
          <w:lang w:val="en"/>
        </w:rPr>
        <w:t>对被新认定国家知识产权示范企业和优势培育企业分别给予</w:t>
      </w:r>
      <w:r w:rsidRPr="005349DF">
        <w:rPr>
          <w:rFonts w:ascii="微软雅黑" w:eastAsia="微软雅黑" w:hAnsi="微软雅黑" w:cs="宋体" w:hint="eastAsia"/>
          <w:spacing w:val="12"/>
          <w:kern w:val="0"/>
          <w:sz w:val="27"/>
          <w:szCs w:val="27"/>
          <w:lang w:val="en"/>
        </w:rPr>
        <w:t>30</w:t>
      </w:r>
      <w:r w:rsidRPr="005349DF">
        <w:rPr>
          <w:rFonts w:ascii="仿宋_GB2312" w:eastAsia="仿宋_GB2312" w:hAnsi="微软雅黑" w:cs="宋体" w:hint="eastAsia"/>
          <w:spacing w:val="12"/>
          <w:kern w:val="0"/>
          <w:sz w:val="27"/>
          <w:szCs w:val="27"/>
          <w:lang w:val="en"/>
        </w:rPr>
        <w:t>万元和</w:t>
      </w:r>
      <w:r w:rsidRPr="005349DF">
        <w:rPr>
          <w:rFonts w:ascii="微软雅黑" w:eastAsia="微软雅黑" w:hAnsi="微软雅黑" w:cs="宋体" w:hint="eastAsia"/>
          <w:spacing w:val="12"/>
          <w:kern w:val="0"/>
          <w:sz w:val="27"/>
          <w:szCs w:val="27"/>
          <w:lang w:val="en"/>
        </w:rPr>
        <w:t>20</w:t>
      </w:r>
      <w:r w:rsidRPr="005349DF">
        <w:rPr>
          <w:rFonts w:ascii="仿宋_GB2312" w:eastAsia="仿宋_GB2312" w:hAnsi="微软雅黑" w:cs="宋体" w:hint="eastAsia"/>
          <w:spacing w:val="12"/>
          <w:kern w:val="0"/>
          <w:sz w:val="27"/>
          <w:szCs w:val="27"/>
          <w:lang w:val="en"/>
        </w:rPr>
        <w:t>万元经费补助；对被认定的省知识产权示范企业和优势培育企业分别给予</w:t>
      </w:r>
      <w:r w:rsidRPr="005349DF">
        <w:rPr>
          <w:rFonts w:ascii="微软雅黑" w:eastAsia="微软雅黑" w:hAnsi="微软雅黑" w:cs="宋体" w:hint="eastAsia"/>
          <w:spacing w:val="12"/>
          <w:kern w:val="0"/>
          <w:sz w:val="27"/>
          <w:szCs w:val="27"/>
          <w:lang w:val="en"/>
        </w:rPr>
        <w:t>10</w:t>
      </w:r>
      <w:r w:rsidRPr="005349DF">
        <w:rPr>
          <w:rFonts w:ascii="仿宋_GB2312" w:eastAsia="仿宋_GB2312" w:hAnsi="微软雅黑" w:cs="宋体" w:hint="eastAsia"/>
          <w:spacing w:val="12"/>
          <w:kern w:val="0"/>
          <w:sz w:val="27"/>
          <w:szCs w:val="27"/>
          <w:lang w:val="en"/>
        </w:rPr>
        <w:t>万元、</w:t>
      </w:r>
      <w:r w:rsidRPr="005349DF">
        <w:rPr>
          <w:rFonts w:ascii="微软雅黑" w:eastAsia="微软雅黑" w:hAnsi="微软雅黑" w:cs="宋体" w:hint="eastAsia"/>
          <w:spacing w:val="12"/>
          <w:kern w:val="0"/>
          <w:sz w:val="27"/>
          <w:szCs w:val="27"/>
          <w:lang w:val="en"/>
        </w:rPr>
        <w:t>5</w:t>
      </w:r>
      <w:r w:rsidRPr="005349DF">
        <w:rPr>
          <w:rFonts w:ascii="仿宋_GB2312" w:eastAsia="仿宋_GB2312" w:hAnsi="微软雅黑" w:cs="宋体" w:hint="eastAsia"/>
          <w:spacing w:val="12"/>
          <w:kern w:val="0"/>
          <w:sz w:val="27"/>
          <w:szCs w:val="27"/>
          <w:lang w:val="en"/>
        </w:rPr>
        <w:t>万元经费补助。年度内按最高级别只奖励一次。</w:t>
      </w:r>
      <w:r w:rsidRPr="005349DF">
        <w:rPr>
          <w:rFonts w:ascii="微软雅黑" w:eastAsia="微软雅黑" w:hAnsi="微软雅黑" w:cs="宋体" w:hint="eastAsia"/>
          <w:spacing w:val="12"/>
          <w:kern w:val="0"/>
          <w:sz w:val="18"/>
          <w:szCs w:val="18"/>
          <w:lang w:val="en"/>
        </w:rPr>
        <w:t xml:space="preserve"> </w:t>
      </w:r>
    </w:p>
    <w:p w:rsidR="005349DF" w:rsidRPr="005349DF" w:rsidRDefault="005349DF" w:rsidP="005349DF">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5349DF">
        <w:rPr>
          <w:rFonts w:ascii="黑体" w:eastAsia="黑体" w:hAnsi="黑体" w:cs="宋体" w:hint="eastAsia"/>
          <w:spacing w:val="12"/>
          <w:kern w:val="0"/>
          <w:sz w:val="27"/>
          <w:szCs w:val="27"/>
          <w:lang w:val="en"/>
        </w:rPr>
        <w:t>十二、支持创制技术标准。</w:t>
      </w:r>
      <w:r w:rsidRPr="005349DF">
        <w:rPr>
          <w:rFonts w:ascii="仿宋_GB2312" w:eastAsia="仿宋_GB2312" w:hAnsi="微软雅黑" w:cs="宋体" w:hint="eastAsia"/>
          <w:spacing w:val="12"/>
          <w:kern w:val="0"/>
          <w:sz w:val="27"/>
          <w:szCs w:val="27"/>
          <w:lang w:val="en"/>
        </w:rPr>
        <w:t>对主持制定国际标准的单位，给予</w:t>
      </w:r>
      <w:r w:rsidRPr="005349DF">
        <w:rPr>
          <w:rFonts w:ascii="微软雅黑" w:eastAsia="微软雅黑" w:hAnsi="微软雅黑" w:cs="宋体" w:hint="eastAsia"/>
          <w:spacing w:val="12"/>
          <w:kern w:val="0"/>
          <w:sz w:val="27"/>
          <w:szCs w:val="27"/>
          <w:lang w:val="en"/>
        </w:rPr>
        <w:t>30</w:t>
      </w:r>
      <w:r w:rsidRPr="005349DF">
        <w:rPr>
          <w:rFonts w:ascii="仿宋_GB2312" w:eastAsia="仿宋_GB2312" w:hAnsi="微软雅黑" w:cs="宋体" w:hint="eastAsia"/>
          <w:spacing w:val="12"/>
          <w:kern w:val="0"/>
          <w:sz w:val="27"/>
          <w:szCs w:val="27"/>
          <w:lang w:val="en"/>
        </w:rPr>
        <w:t>万元奖励；主持制定国家标准的单位，给予</w:t>
      </w:r>
      <w:r w:rsidRPr="005349DF">
        <w:rPr>
          <w:rFonts w:ascii="微软雅黑" w:eastAsia="微软雅黑" w:hAnsi="微软雅黑" w:cs="宋体" w:hint="eastAsia"/>
          <w:spacing w:val="12"/>
          <w:kern w:val="0"/>
          <w:sz w:val="27"/>
          <w:szCs w:val="27"/>
          <w:lang w:val="en"/>
        </w:rPr>
        <w:t>20</w:t>
      </w:r>
      <w:r w:rsidRPr="005349DF">
        <w:rPr>
          <w:rFonts w:ascii="仿宋_GB2312" w:eastAsia="仿宋_GB2312" w:hAnsi="微软雅黑" w:cs="宋体" w:hint="eastAsia"/>
          <w:spacing w:val="12"/>
          <w:kern w:val="0"/>
          <w:sz w:val="27"/>
          <w:szCs w:val="27"/>
          <w:lang w:val="en"/>
        </w:rPr>
        <w:t>万元奖励；参与制定国际标准的前</w:t>
      </w:r>
      <w:r w:rsidRPr="005349DF">
        <w:rPr>
          <w:rFonts w:ascii="微软雅黑" w:eastAsia="微软雅黑" w:hAnsi="微软雅黑" w:cs="宋体" w:hint="eastAsia"/>
          <w:spacing w:val="12"/>
          <w:kern w:val="0"/>
          <w:sz w:val="27"/>
          <w:szCs w:val="27"/>
          <w:lang w:val="en"/>
        </w:rPr>
        <w:t>5</w:t>
      </w:r>
      <w:r w:rsidRPr="005349DF">
        <w:rPr>
          <w:rFonts w:ascii="仿宋_GB2312" w:eastAsia="仿宋_GB2312" w:hAnsi="微软雅黑" w:cs="宋体" w:hint="eastAsia"/>
          <w:spacing w:val="12"/>
          <w:kern w:val="0"/>
          <w:sz w:val="27"/>
          <w:szCs w:val="27"/>
          <w:lang w:val="en"/>
        </w:rPr>
        <w:t>位起草单位，给予</w:t>
      </w:r>
      <w:r w:rsidRPr="005349DF">
        <w:rPr>
          <w:rFonts w:ascii="微软雅黑" w:eastAsia="微软雅黑" w:hAnsi="微软雅黑" w:cs="宋体" w:hint="eastAsia"/>
          <w:spacing w:val="12"/>
          <w:kern w:val="0"/>
          <w:sz w:val="27"/>
          <w:szCs w:val="27"/>
          <w:lang w:val="en"/>
        </w:rPr>
        <w:t>15</w:t>
      </w:r>
      <w:r w:rsidRPr="005349DF">
        <w:rPr>
          <w:rFonts w:ascii="仿宋_GB2312" w:eastAsia="仿宋_GB2312" w:hAnsi="微软雅黑" w:cs="宋体" w:hint="eastAsia"/>
          <w:spacing w:val="12"/>
          <w:kern w:val="0"/>
          <w:sz w:val="27"/>
          <w:szCs w:val="27"/>
          <w:lang w:val="en"/>
        </w:rPr>
        <w:t>万元奖励；参与制定国家标准的前</w:t>
      </w:r>
      <w:r w:rsidRPr="005349DF">
        <w:rPr>
          <w:rFonts w:ascii="微软雅黑" w:eastAsia="微软雅黑" w:hAnsi="微软雅黑" w:cs="宋体" w:hint="eastAsia"/>
          <w:spacing w:val="12"/>
          <w:kern w:val="0"/>
          <w:sz w:val="27"/>
          <w:szCs w:val="27"/>
          <w:lang w:val="en"/>
        </w:rPr>
        <w:t>3</w:t>
      </w:r>
      <w:r w:rsidRPr="005349DF">
        <w:rPr>
          <w:rFonts w:ascii="仿宋_GB2312" w:eastAsia="仿宋_GB2312" w:hAnsi="微软雅黑" w:cs="宋体" w:hint="eastAsia"/>
          <w:spacing w:val="12"/>
          <w:kern w:val="0"/>
          <w:sz w:val="27"/>
          <w:szCs w:val="27"/>
          <w:lang w:val="en"/>
        </w:rPr>
        <w:t>位起草单位，给予</w:t>
      </w:r>
      <w:r w:rsidRPr="005349DF">
        <w:rPr>
          <w:rFonts w:ascii="微软雅黑" w:eastAsia="微软雅黑" w:hAnsi="微软雅黑" w:cs="宋体" w:hint="eastAsia"/>
          <w:spacing w:val="12"/>
          <w:kern w:val="0"/>
          <w:sz w:val="27"/>
          <w:szCs w:val="27"/>
          <w:lang w:val="en"/>
        </w:rPr>
        <w:t>10</w:t>
      </w:r>
      <w:r w:rsidRPr="005349DF">
        <w:rPr>
          <w:rFonts w:ascii="仿宋_GB2312" w:eastAsia="仿宋_GB2312" w:hAnsi="微软雅黑" w:cs="宋体" w:hint="eastAsia"/>
          <w:spacing w:val="12"/>
          <w:kern w:val="0"/>
          <w:sz w:val="27"/>
          <w:szCs w:val="27"/>
          <w:lang w:val="en"/>
        </w:rPr>
        <w:t>万元奖励。年度内按最高级别只奖励一次。</w:t>
      </w:r>
      <w:r w:rsidRPr="005349DF">
        <w:rPr>
          <w:rFonts w:ascii="微软雅黑" w:eastAsia="微软雅黑" w:hAnsi="微软雅黑" w:cs="宋体" w:hint="eastAsia"/>
          <w:spacing w:val="12"/>
          <w:kern w:val="0"/>
          <w:sz w:val="18"/>
          <w:szCs w:val="18"/>
          <w:lang w:val="en"/>
        </w:rPr>
        <w:t xml:space="preserve"> </w:t>
      </w:r>
    </w:p>
    <w:p w:rsidR="005349DF" w:rsidRPr="005349DF" w:rsidRDefault="005349DF" w:rsidP="005349DF">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5349DF">
        <w:rPr>
          <w:rFonts w:ascii="黑体" w:eastAsia="黑体" w:hAnsi="黑体" w:cs="宋体" w:hint="eastAsia"/>
          <w:spacing w:val="12"/>
          <w:kern w:val="0"/>
          <w:sz w:val="27"/>
          <w:szCs w:val="27"/>
          <w:lang w:val="en"/>
        </w:rPr>
        <w:lastRenderedPageBreak/>
        <w:t>十三、支持种业科技创新。</w:t>
      </w:r>
      <w:r w:rsidRPr="005349DF">
        <w:rPr>
          <w:rFonts w:ascii="仿宋_GB2312" w:eastAsia="仿宋_GB2312" w:hAnsi="微软雅黑" w:cs="宋体" w:hint="eastAsia"/>
          <w:spacing w:val="12"/>
          <w:kern w:val="0"/>
          <w:sz w:val="27"/>
          <w:szCs w:val="27"/>
          <w:lang w:val="en"/>
        </w:rPr>
        <w:t>对当年通过国家审定的动植物新品种的科技研发主持培育单位，根据项目正常实施效益情况，给予</w:t>
      </w:r>
      <w:r w:rsidRPr="005349DF">
        <w:rPr>
          <w:rFonts w:ascii="微软雅黑" w:eastAsia="微软雅黑" w:hAnsi="微软雅黑" w:cs="宋体" w:hint="eastAsia"/>
          <w:spacing w:val="12"/>
          <w:kern w:val="0"/>
          <w:sz w:val="27"/>
          <w:szCs w:val="27"/>
          <w:lang w:val="en"/>
        </w:rPr>
        <w:t>30</w:t>
      </w:r>
      <w:r w:rsidRPr="005349DF">
        <w:rPr>
          <w:rFonts w:ascii="仿宋_GB2312" w:eastAsia="仿宋_GB2312" w:hAnsi="微软雅黑" w:cs="宋体" w:hint="eastAsia"/>
          <w:spacing w:val="12"/>
          <w:kern w:val="0"/>
          <w:sz w:val="27"/>
          <w:szCs w:val="27"/>
          <w:lang w:val="en"/>
        </w:rPr>
        <w:t>万元补助；对当年通过省审定的动植物新品种的科技研发主持培育单位，根据项目正常实施效益情况，给予</w:t>
      </w:r>
      <w:r w:rsidRPr="005349DF">
        <w:rPr>
          <w:rFonts w:ascii="微软雅黑" w:eastAsia="微软雅黑" w:hAnsi="微软雅黑" w:cs="宋体" w:hint="eastAsia"/>
          <w:spacing w:val="12"/>
          <w:kern w:val="0"/>
          <w:sz w:val="27"/>
          <w:szCs w:val="27"/>
          <w:lang w:val="en"/>
        </w:rPr>
        <w:t>10</w:t>
      </w:r>
      <w:r w:rsidRPr="005349DF">
        <w:rPr>
          <w:rFonts w:ascii="仿宋_GB2312" w:eastAsia="仿宋_GB2312" w:hAnsi="微软雅黑" w:cs="宋体" w:hint="eastAsia"/>
          <w:spacing w:val="12"/>
          <w:kern w:val="0"/>
          <w:sz w:val="27"/>
          <w:szCs w:val="27"/>
          <w:lang w:val="en"/>
        </w:rPr>
        <w:t>万元补助。以上资助项目推广实施后如未通过结题验收的或验收不合格的，收回补助资金。年度内按最高级别只补助一次。</w:t>
      </w:r>
      <w:r w:rsidRPr="005349DF">
        <w:rPr>
          <w:rFonts w:ascii="微软雅黑" w:eastAsia="微软雅黑" w:hAnsi="微软雅黑" w:cs="宋体" w:hint="eastAsia"/>
          <w:spacing w:val="12"/>
          <w:kern w:val="0"/>
          <w:sz w:val="18"/>
          <w:szCs w:val="18"/>
          <w:lang w:val="en"/>
        </w:rPr>
        <w:t xml:space="preserve"> </w:t>
      </w:r>
    </w:p>
    <w:p w:rsidR="005349DF" w:rsidRPr="005349DF" w:rsidRDefault="005349DF" w:rsidP="005349DF">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5349DF">
        <w:rPr>
          <w:rFonts w:ascii="黑体" w:eastAsia="黑体" w:hAnsi="黑体" w:cs="宋体" w:hint="eastAsia"/>
          <w:spacing w:val="12"/>
          <w:kern w:val="0"/>
          <w:sz w:val="27"/>
          <w:szCs w:val="27"/>
          <w:lang w:val="en"/>
        </w:rPr>
        <w:t>十四、支持国际科技合作。</w:t>
      </w:r>
      <w:r w:rsidRPr="005349DF">
        <w:rPr>
          <w:rFonts w:ascii="仿宋_GB2312" w:eastAsia="仿宋_GB2312" w:hAnsi="微软雅黑" w:cs="宋体" w:hint="eastAsia"/>
          <w:spacing w:val="12"/>
          <w:kern w:val="0"/>
          <w:sz w:val="27"/>
          <w:szCs w:val="27"/>
          <w:lang w:val="en"/>
        </w:rPr>
        <w:t>对新认定的国家级和省级国际科技合作基地分别一次性补助</w:t>
      </w:r>
      <w:r w:rsidRPr="005349DF">
        <w:rPr>
          <w:rFonts w:ascii="微软雅黑" w:eastAsia="微软雅黑" w:hAnsi="微软雅黑" w:cs="宋体" w:hint="eastAsia"/>
          <w:spacing w:val="12"/>
          <w:kern w:val="0"/>
          <w:sz w:val="27"/>
          <w:szCs w:val="27"/>
          <w:lang w:val="en"/>
        </w:rPr>
        <w:t>50</w:t>
      </w:r>
      <w:r w:rsidRPr="005349DF">
        <w:rPr>
          <w:rFonts w:ascii="仿宋_GB2312" w:eastAsia="仿宋_GB2312" w:hAnsi="微软雅黑" w:cs="宋体" w:hint="eastAsia"/>
          <w:spacing w:val="12"/>
          <w:kern w:val="0"/>
          <w:sz w:val="27"/>
          <w:szCs w:val="27"/>
          <w:lang w:val="en"/>
        </w:rPr>
        <w:t>万元和</w:t>
      </w:r>
      <w:r w:rsidRPr="005349DF">
        <w:rPr>
          <w:rFonts w:ascii="微软雅黑" w:eastAsia="微软雅黑" w:hAnsi="微软雅黑" w:cs="宋体" w:hint="eastAsia"/>
          <w:spacing w:val="12"/>
          <w:kern w:val="0"/>
          <w:sz w:val="27"/>
          <w:szCs w:val="27"/>
          <w:lang w:val="en"/>
        </w:rPr>
        <w:t>30</w:t>
      </w:r>
      <w:r w:rsidRPr="005349DF">
        <w:rPr>
          <w:rFonts w:ascii="仿宋_GB2312" w:eastAsia="仿宋_GB2312" w:hAnsi="微软雅黑" w:cs="宋体" w:hint="eastAsia"/>
          <w:spacing w:val="12"/>
          <w:kern w:val="0"/>
          <w:sz w:val="27"/>
          <w:szCs w:val="27"/>
          <w:lang w:val="en"/>
        </w:rPr>
        <w:t>万元经费；对认定为国家级研发机构的我市企业在海外设立研发中心或技术服务中心且对推动我市科技创新发挥重要作用的，给予一次性最高</w:t>
      </w:r>
      <w:r w:rsidRPr="005349DF">
        <w:rPr>
          <w:rFonts w:ascii="微软雅黑" w:eastAsia="微软雅黑" w:hAnsi="微软雅黑" w:cs="宋体" w:hint="eastAsia"/>
          <w:spacing w:val="12"/>
          <w:kern w:val="0"/>
          <w:sz w:val="27"/>
          <w:szCs w:val="27"/>
          <w:lang w:val="en"/>
        </w:rPr>
        <w:t>50</w:t>
      </w:r>
      <w:r w:rsidRPr="005349DF">
        <w:rPr>
          <w:rFonts w:ascii="仿宋_GB2312" w:eastAsia="仿宋_GB2312" w:hAnsi="微软雅黑" w:cs="宋体" w:hint="eastAsia"/>
          <w:spacing w:val="12"/>
          <w:kern w:val="0"/>
          <w:sz w:val="27"/>
          <w:szCs w:val="27"/>
          <w:lang w:val="en"/>
        </w:rPr>
        <w:t>万元经费补助。</w:t>
      </w:r>
      <w:r w:rsidRPr="005349DF">
        <w:rPr>
          <w:rFonts w:ascii="微软雅黑" w:eastAsia="微软雅黑" w:hAnsi="微软雅黑" w:cs="宋体" w:hint="eastAsia"/>
          <w:spacing w:val="12"/>
          <w:kern w:val="0"/>
          <w:sz w:val="18"/>
          <w:szCs w:val="18"/>
          <w:lang w:val="en"/>
        </w:rPr>
        <w:t xml:space="preserve"> </w:t>
      </w:r>
    </w:p>
    <w:p w:rsidR="005349DF" w:rsidRPr="005349DF" w:rsidRDefault="005349DF" w:rsidP="005349DF">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5349DF">
        <w:rPr>
          <w:rFonts w:ascii="黑体" w:eastAsia="黑体" w:hAnsi="黑体" w:cs="宋体" w:hint="eastAsia"/>
          <w:spacing w:val="12"/>
          <w:kern w:val="0"/>
          <w:sz w:val="27"/>
          <w:szCs w:val="27"/>
          <w:lang w:val="en"/>
        </w:rPr>
        <w:t>十五、加大科技奖、专利奖支持力度。</w:t>
      </w:r>
      <w:r w:rsidRPr="005349DF">
        <w:rPr>
          <w:rFonts w:ascii="仿宋_GB2312" w:eastAsia="仿宋_GB2312" w:hAnsi="微软雅黑" w:cs="宋体" w:hint="eastAsia"/>
          <w:spacing w:val="12"/>
          <w:kern w:val="0"/>
          <w:sz w:val="27"/>
          <w:szCs w:val="27"/>
          <w:lang w:val="en"/>
        </w:rPr>
        <w:t>对当年获得国家科学技术奖一等奖、二等奖的单位，分别给予一次性</w:t>
      </w:r>
      <w:r w:rsidRPr="005349DF">
        <w:rPr>
          <w:rFonts w:ascii="微软雅黑" w:eastAsia="微软雅黑" w:hAnsi="微软雅黑" w:cs="宋体" w:hint="eastAsia"/>
          <w:spacing w:val="12"/>
          <w:kern w:val="0"/>
          <w:sz w:val="27"/>
          <w:szCs w:val="27"/>
          <w:lang w:val="en"/>
        </w:rPr>
        <w:t>200</w:t>
      </w:r>
      <w:r w:rsidRPr="005349DF">
        <w:rPr>
          <w:rFonts w:ascii="仿宋_GB2312" w:eastAsia="仿宋_GB2312" w:hAnsi="微软雅黑" w:cs="宋体" w:hint="eastAsia"/>
          <w:spacing w:val="12"/>
          <w:kern w:val="0"/>
          <w:sz w:val="27"/>
          <w:szCs w:val="27"/>
          <w:lang w:val="en"/>
        </w:rPr>
        <w:t>万元、</w:t>
      </w:r>
      <w:r w:rsidRPr="005349DF">
        <w:rPr>
          <w:rFonts w:ascii="微软雅黑" w:eastAsia="微软雅黑" w:hAnsi="微软雅黑" w:cs="宋体" w:hint="eastAsia"/>
          <w:spacing w:val="12"/>
          <w:kern w:val="0"/>
          <w:sz w:val="27"/>
          <w:szCs w:val="27"/>
          <w:lang w:val="en"/>
        </w:rPr>
        <w:t>100</w:t>
      </w:r>
      <w:r w:rsidRPr="005349DF">
        <w:rPr>
          <w:rFonts w:ascii="仿宋_GB2312" w:eastAsia="仿宋_GB2312" w:hAnsi="微软雅黑" w:cs="宋体" w:hint="eastAsia"/>
          <w:spacing w:val="12"/>
          <w:kern w:val="0"/>
          <w:sz w:val="27"/>
          <w:szCs w:val="27"/>
          <w:lang w:val="en"/>
        </w:rPr>
        <w:t>万元奖励；对当年获得省科学技术奖一等奖、二等奖的单位，分别给予一次性</w:t>
      </w:r>
      <w:r w:rsidRPr="005349DF">
        <w:rPr>
          <w:rFonts w:ascii="微软雅黑" w:eastAsia="微软雅黑" w:hAnsi="微软雅黑" w:cs="宋体" w:hint="eastAsia"/>
          <w:spacing w:val="12"/>
          <w:kern w:val="0"/>
          <w:sz w:val="27"/>
          <w:szCs w:val="27"/>
          <w:lang w:val="en"/>
        </w:rPr>
        <w:t>30</w:t>
      </w:r>
      <w:r w:rsidRPr="005349DF">
        <w:rPr>
          <w:rFonts w:ascii="仿宋_GB2312" w:eastAsia="仿宋_GB2312" w:hAnsi="微软雅黑" w:cs="宋体" w:hint="eastAsia"/>
          <w:spacing w:val="12"/>
          <w:kern w:val="0"/>
          <w:sz w:val="27"/>
          <w:szCs w:val="27"/>
          <w:lang w:val="en"/>
        </w:rPr>
        <w:t>万元、</w:t>
      </w:r>
      <w:r w:rsidRPr="005349DF">
        <w:rPr>
          <w:rFonts w:ascii="微软雅黑" w:eastAsia="微软雅黑" w:hAnsi="微软雅黑" w:cs="宋体" w:hint="eastAsia"/>
          <w:spacing w:val="12"/>
          <w:kern w:val="0"/>
          <w:sz w:val="27"/>
          <w:szCs w:val="27"/>
          <w:lang w:val="en"/>
        </w:rPr>
        <w:t>10</w:t>
      </w:r>
      <w:r w:rsidRPr="005349DF">
        <w:rPr>
          <w:rFonts w:ascii="仿宋_GB2312" w:eastAsia="仿宋_GB2312" w:hAnsi="微软雅黑" w:cs="宋体" w:hint="eastAsia"/>
          <w:spacing w:val="12"/>
          <w:kern w:val="0"/>
          <w:sz w:val="27"/>
          <w:szCs w:val="27"/>
          <w:lang w:val="en"/>
        </w:rPr>
        <w:t>万元奖励。对获中国发明专利金奖和中国发明专利优秀奖的专利权人，分别给予一次性</w:t>
      </w:r>
      <w:r w:rsidRPr="005349DF">
        <w:rPr>
          <w:rFonts w:ascii="微软雅黑" w:eastAsia="微软雅黑" w:hAnsi="微软雅黑" w:cs="宋体" w:hint="eastAsia"/>
          <w:spacing w:val="12"/>
          <w:kern w:val="0"/>
          <w:sz w:val="27"/>
          <w:szCs w:val="27"/>
          <w:lang w:val="en"/>
        </w:rPr>
        <w:t>20</w:t>
      </w:r>
      <w:r w:rsidRPr="005349DF">
        <w:rPr>
          <w:rFonts w:ascii="仿宋_GB2312" w:eastAsia="仿宋_GB2312" w:hAnsi="微软雅黑" w:cs="宋体" w:hint="eastAsia"/>
          <w:spacing w:val="12"/>
          <w:kern w:val="0"/>
          <w:sz w:val="27"/>
          <w:szCs w:val="27"/>
          <w:lang w:val="en"/>
        </w:rPr>
        <w:t>万元、</w:t>
      </w:r>
      <w:r w:rsidRPr="005349DF">
        <w:rPr>
          <w:rFonts w:ascii="微软雅黑" w:eastAsia="微软雅黑" w:hAnsi="微软雅黑" w:cs="宋体" w:hint="eastAsia"/>
          <w:spacing w:val="12"/>
          <w:kern w:val="0"/>
          <w:sz w:val="27"/>
          <w:szCs w:val="27"/>
          <w:lang w:val="en"/>
        </w:rPr>
        <w:t>10</w:t>
      </w:r>
      <w:r w:rsidRPr="005349DF">
        <w:rPr>
          <w:rFonts w:ascii="仿宋_GB2312" w:eastAsia="仿宋_GB2312" w:hAnsi="微软雅黑" w:cs="宋体" w:hint="eastAsia"/>
          <w:spacing w:val="12"/>
          <w:kern w:val="0"/>
          <w:sz w:val="27"/>
          <w:szCs w:val="27"/>
          <w:lang w:val="en"/>
        </w:rPr>
        <w:t>万元奖励。对获省专利奖一、二等奖的专利权人，分别给予一次性</w:t>
      </w:r>
      <w:r w:rsidRPr="005349DF">
        <w:rPr>
          <w:rFonts w:ascii="微软雅黑" w:eastAsia="微软雅黑" w:hAnsi="微软雅黑" w:cs="宋体" w:hint="eastAsia"/>
          <w:spacing w:val="12"/>
          <w:kern w:val="0"/>
          <w:sz w:val="27"/>
          <w:szCs w:val="27"/>
          <w:lang w:val="en"/>
        </w:rPr>
        <w:t>20</w:t>
      </w:r>
      <w:r w:rsidRPr="005349DF">
        <w:rPr>
          <w:rFonts w:ascii="仿宋_GB2312" w:eastAsia="仿宋_GB2312" w:hAnsi="微软雅黑" w:cs="宋体" w:hint="eastAsia"/>
          <w:spacing w:val="12"/>
          <w:kern w:val="0"/>
          <w:sz w:val="27"/>
          <w:szCs w:val="27"/>
          <w:lang w:val="en"/>
        </w:rPr>
        <w:t>万元、</w:t>
      </w:r>
      <w:r w:rsidRPr="005349DF">
        <w:rPr>
          <w:rFonts w:ascii="微软雅黑" w:eastAsia="微软雅黑" w:hAnsi="微软雅黑" w:cs="宋体" w:hint="eastAsia"/>
          <w:spacing w:val="12"/>
          <w:kern w:val="0"/>
          <w:sz w:val="27"/>
          <w:szCs w:val="27"/>
          <w:lang w:val="en"/>
        </w:rPr>
        <w:t>10</w:t>
      </w:r>
      <w:r w:rsidRPr="005349DF">
        <w:rPr>
          <w:rFonts w:ascii="仿宋_GB2312" w:eastAsia="仿宋_GB2312" w:hAnsi="微软雅黑" w:cs="宋体" w:hint="eastAsia"/>
          <w:spacing w:val="12"/>
          <w:kern w:val="0"/>
          <w:sz w:val="27"/>
          <w:szCs w:val="27"/>
          <w:lang w:val="en"/>
        </w:rPr>
        <w:t>万元奖励。对获得省优秀发明家称号的企业和省优秀发明人称号的企业分别给予一次性</w:t>
      </w:r>
      <w:r w:rsidRPr="005349DF">
        <w:rPr>
          <w:rFonts w:ascii="微软雅黑" w:eastAsia="微软雅黑" w:hAnsi="微软雅黑" w:cs="宋体" w:hint="eastAsia"/>
          <w:spacing w:val="12"/>
          <w:kern w:val="0"/>
          <w:sz w:val="27"/>
          <w:szCs w:val="27"/>
          <w:lang w:val="en"/>
        </w:rPr>
        <w:t>10</w:t>
      </w:r>
      <w:r w:rsidRPr="005349DF">
        <w:rPr>
          <w:rFonts w:ascii="仿宋_GB2312" w:eastAsia="仿宋_GB2312" w:hAnsi="微软雅黑" w:cs="宋体" w:hint="eastAsia"/>
          <w:spacing w:val="12"/>
          <w:kern w:val="0"/>
          <w:sz w:val="27"/>
          <w:szCs w:val="27"/>
          <w:lang w:val="en"/>
        </w:rPr>
        <w:t>万元、</w:t>
      </w:r>
      <w:r w:rsidRPr="005349DF">
        <w:rPr>
          <w:rFonts w:ascii="微软雅黑" w:eastAsia="微软雅黑" w:hAnsi="微软雅黑" w:cs="宋体" w:hint="eastAsia"/>
          <w:spacing w:val="12"/>
          <w:kern w:val="0"/>
          <w:sz w:val="27"/>
          <w:szCs w:val="27"/>
          <w:lang w:val="en"/>
        </w:rPr>
        <w:t>5</w:t>
      </w:r>
      <w:r w:rsidRPr="005349DF">
        <w:rPr>
          <w:rFonts w:ascii="仿宋_GB2312" w:eastAsia="仿宋_GB2312" w:hAnsi="微软雅黑" w:cs="宋体" w:hint="eastAsia"/>
          <w:spacing w:val="12"/>
          <w:kern w:val="0"/>
          <w:sz w:val="27"/>
          <w:szCs w:val="27"/>
          <w:lang w:val="en"/>
        </w:rPr>
        <w:t>万元奖励。年度内按最高级别只奖励一次。</w:t>
      </w:r>
      <w:r w:rsidRPr="005349DF">
        <w:rPr>
          <w:rFonts w:ascii="微软雅黑" w:eastAsia="微软雅黑" w:hAnsi="微软雅黑" w:cs="宋体" w:hint="eastAsia"/>
          <w:spacing w:val="12"/>
          <w:kern w:val="0"/>
          <w:sz w:val="18"/>
          <w:szCs w:val="18"/>
          <w:lang w:val="en"/>
        </w:rPr>
        <w:t xml:space="preserve"> </w:t>
      </w:r>
    </w:p>
    <w:p w:rsidR="005349DF" w:rsidRPr="005349DF" w:rsidRDefault="005349DF" w:rsidP="005349DF">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5349DF">
        <w:rPr>
          <w:rFonts w:ascii="黑体" w:eastAsia="黑体" w:hAnsi="黑体" w:cs="宋体" w:hint="eastAsia"/>
          <w:spacing w:val="12"/>
          <w:kern w:val="0"/>
          <w:sz w:val="27"/>
          <w:szCs w:val="27"/>
          <w:lang w:val="en"/>
        </w:rPr>
        <w:t>十六、其他事项</w:t>
      </w:r>
      <w:r w:rsidRPr="005349DF">
        <w:rPr>
          <w:rFonts w:ascii="微软雅黑" w:eastAsia="微软雅黑" w:hAnsi="微软雅黑" w:cs="宋体" w:hint="eastAsia"/>
          <w:spacing w:val="12"/>
          <w:kern w:val="0"/>
          <w:sz w:val="18"/>
          <w:szCs w:val="18"/>
          <w:lang w:val="en"/>
        </w:rPr>
        <w:t xml:space="preserve"> </w:t>
      </w:r>
    </w:p>
    <w:p w:rsidR="005349DF" w:rsidRPr="005349DF" w:rsidRDefault="005349DF" w:rsidP="005349DF">
      <w:pPr>
        <w:widowControl/>
        <w:shd w:val="clear" w:color="auto" w:fill="FFFFFF"/>
        <w:spacing w:before="100" w:beforeAutospacing="1" w:after="100" w:afterAutospacing="1" w:line="480" w:lineRule="auto"/>
        <w:ind w:firstLine="640"/>
        <w:jc w:val="left"/>
        <w:rPr>
          <w:rFonts w:ascii="微软雅黑" w:eastAsia="微软雅黑" w:hAnsi="微软雅黑" w:cs="宋体" w:hint="eastAsia"/>
          <w:spacing w:val="12"/>
          <w:kern w:val="0"/>
          <w:sz w:val="18"/>
          <w:szCs w:val="18"/>
          <w:lang w:val="en"/>
        </w:rPr>
      </w:pPr>
      <w:r w:rsidRPr="005349DF">
        <w:rPr>
          <w:rFonts w:ascii="仿宋_GB2312" w:eastAsia="仿宋_GB2312" w:hAnsi="微软雅黑" w:cs="宋体" w:hint="eastAsia"/>
          <w:spacing w:val="12"/>
          <w:kern w:val="0"/>
          <w:sz w:val="27"/>
          <w:szCs w:val="27"/>
          <w:lang w:val="en"/>
        </w:rPr>
        <w:lastRenderedPageBreak/>
        <w:t>对重大科技创新事项的扶持，由市科技创新委员会“一事一议”，给予特别支持。对完成年度财政研发投入指标、科技创新发展指标的区县，辖区内企事业单位优先享受市级财政科技创新扶持政策。</w:t>
      </w:r>
      <w:r w:rsidRPr="005349DF">
        <w:rPr>
          <w:rFonts w:ascii="微软雅黑" w:eastAsia="微软雅黑" w:hAnsi="微软雅黑" w:cs="宋体" w:hint="eastAsia"/>
          <w:spacing w:val="12"/>
          <w:kern w:val="0"/>
          <w:sz w:val="18"/>
          <w:szCs w:val="18"/>
          <w:lang w:val="en"/>
        </w:rPr>
        <w:t xml:space="preserve"> </w:t>
      </w:r>
    </w:p>
    <w:p w:rsidR="005349DF" w:rsidRPr="005349DF" w:rsidRDefault="005349DF" w:rsidP="005349DF">
      <w:pPr>
        <w:widowControl/>
        <w:shd w:val="clear" w:color="auto" w:fill="FFFFFF"/>
        <w:spacing w:before="100" w:beforeAutospacing="1" w:after="100" w:afterAutospacing="1" w:line="480" w:lineRule="auto"/>
        <w:jc w:val="left"/>
        <w:rPr>
          <w:rFonts w:ascii="微软雅黑" w:eastAsia="微软雅黑" w:hAnsi="微软雅黑" w:cs="宋体" w:hint="eastAsia"/>
          <w:spacing w:val="12"/>
          <w:kern w:val="0"/>
          <w:sz w:val="18"/>
          <w:szCs w:val="18"/>
          <w:lang w:val="en"/>
        </w:rPr>
      </w:pPr>
      <w:r w:rsidRPr="005349DF">
        <w:rPr>
          <w:rFonts w:ascii="仿宋_GB2312" w:eastAsia="仿宋_GB2312" w:hAnsi="微软雅黑" w:cs="宋体" w:hint="eastAsia"/>
          <w:spacing w:val="12"/>
          <w:kern w:val="0"/>
          <w:sz w:val="27"/>
          <w:szCs w:val="27"/>
          <w:lang w:val="en"/>
        </w:rPr>
        <w:t>本政策自发布之日起施行。《日照市科技创新扶持政策》（日办发〔</w:t>
      </w:r>
      <w:r w:rsidRPr="005349DF">
        <w:rPr>
          <w:rFonts w:ascii="微软雅黑" w:eastAsia="微软雅黑" w:hAnsi="微软雅黑" w:cs="宋体" w:hint="eastAsia"/>
          <w:spacing w:val="12"/>
          <w:kern w:val="0"/>
          <w:sz w:val="27"/>
          <w:szCs w:val="27"/>
          <w:lang w:val="en"/>
        </w:rPr>
        <w:t>2015</w:t>
      </w:r>
      <w:r w:rsidRPr="005349DF">
        <w:rPr>
          <w:rFonts w:ascii="仿宋_GB2312" w:eastAsia="仿宋_GB2312" w:hAnsi="微软雅黑" w:cs="宋体" w:hint="eastAsia"/>
          <w:spacing w:val="12"/>
          <w:kern w:val="0"/>
          <w:sz w:val="27"/>
          <w:szCs w:val="27"/>
          <w:lang w:val="en"/>
        </w:rPr>
        <w:t>〕</w:t>
      </w:r>
      <w:r w:rsidRPr="005349DF">
        <w:rPr>
          <w:rFonts w:ascii="微软雅黑" w:eastAsia="微软雅黑" w:hAnsi="微软雅黑" w:cs="宋体" w:hint="eastAsia"/>
          <w:spacing w:val="12"/>
          <w:kern w:val="0"/>
          <w:sz w:val="27"/>
          <w:szCs w:val="27"/>
          <w:lang w:val="en"/>
        </w:rPr>
        <w:t>36</w:t>
      </w:r>
      <w:r w:rsidRPr="005349DF">
        <w:rPr>
          <w:rFonts w:ascii="仿宋_GB2312" w:eastAsia="仿宋_GB2312" w:hAnsi="微软雅黑" w:cs="宋体" w:hint="eastAsia"/>
          <w:spacing w:val="12"/>
          <w:kern w:val="0"/>
          <w:sz w:val="27"/>
          <w:szCs w:val="27"/>
          <w:lang w:val="en"/>
        </w:rPr>
        <w:t>号发布）废止。本政策原则上不与人才引进政策重复奖励；本政策单个企事业单位按照就高不就低原则不重复奖励。执行过程中遇有上级政策调整，以上级政策为准。本政策由市科技局、市财政局负责解释。</w:t>
      </w:r>
      <w:r w:rsidRPr="005349DF">
        <w:rPr>
          <w:rFonts w:ascii="微软雅黑" w:eastAsia="微软雅黑" w:hAnsi="微软雅黑" w:cs="宋体" w:hint="eastAsia"/>
          <w:spacing w:val="12"/>
          <w:kern w:val="0"/>
          <w:sz w:val="18"/>
          <w:szCs w:val="18"/>
          <w:lang w:val="en"/>
        </w:rPr>
        <w:t xml:space="preserve"> </w:t>
      </w:r>
    </w:p>
    <w:p w:rsidR="005349DF" w:rsidRPr="005349DF" w:rsidRDefault="005349DF" w:rsidP="005349DF">
      <w:pPr>
        <w:widowControl/>
        <w:shd w:val="clear" w:color="auto" w:fill="FFFFFF"/>
        <w:spacing w:before="100" w:beforeAutospacing="1" w:after="100" w:afterAutospacing="1" w:line="480" w:lineRule="auto"/>
        <w:jc w:val="left"/>
        <w:rPr>
          <w:rFonts w:ascii="微软雅黑" w:eastAsia="微软雅黑" w:hAnsi="微软雅黑" w:cs="宋体" w:hint="eastAsia"/>
          <w:spacing w:val="12"/>
          <w:kern w:val="0"/>
          <w:sz w:val="18"/>
          <w:szCs w:val="18"/>
          <w:lang w:val="en"/>
        </w:rPr>
      </w:pPr>
    </w:p>
    <w:tbl>
      <w:tblPr>
        <w:tblW w:w="0" w:type="auto"/>
        <w:jc w:val="center"/>
        <w:tblCellSpacing w:w="0" w:type="dxa"/>
        <w:tblCellMar>
          <w:left w:w="0" w:type="dxa"/>
          <w:right w:w="0" w:type="dxa"/>
        </w:tblCellMar>
        <w:tblLook w:val="04A0" w:firstRow="1" w:lastRow="0" w:firstColumn="1" w:lastColumn="0" w:noHBand="0" w:noVBand="1"/>
      </w:tblPr>
      <w:tblGrid>
        <w:gridCol w:w="8286"/>
      </w:tblGrid>
      <w:tr w:rsidR="005349DF" w:rsidRPr="005349DF" w:rsidTr="005349DF">
        <w:trPr>
          <w:tblCellSpacing w:w="0" w:type="dxa"/>
          <w:jc w:val="center"/>
        </w:trPr>
        <w:tc>
          <w:tcPr>
            <w:tcW w:w="8925" w:type="dxa"/>
            <w:tcBorders>
              <w:top w:val="single" w:sz="8" w:space="0" w:color="auto"/>
              <w:left w:val="single" w:sz="8" w:space="0" w:color="auto"/>
              <w:bottom w:val="single" w:sz="8" w:space="0" w:color="auto"/>
              <w:right w:val="single" w:sz="8" w:space="0" w:color="auto"/>
            </w:tcBorders>
            <w:vAlign w:val="center"/>
            <w:hideMark/>
          </w:tcPr>
          <w:p w:rsidR="005349DF" w:rsidRPr="005349DF" w:rsidRDefault="005349DF" w:rsidP="005349DF">
            <w:pPr>
              <w:widowControl/>
              <w:spacing w:before="100" w:beforeAutospacing="1" w:after="100" w:afterAutospacing="1"/>
              <w:ind w:firstLine="140"/>
              <w:jc w:val="left"/>
              <w:rPr>
                <w:rFonts w:ascii="微软雅黑" w:eastAsia="微软雅黑" w:hAnsi="微软雅黑" w:cs="宋体" w:hint="eastAsia"/>
                <w:spacing w:val="12"/>
                <w:kern w:val="0"/>
                <w:sz w:val="18"/>
                <w:szCs w:val="18"/>
              </w:rPr>
            </w:pPr>
            <w:r w:rsidRPr="005349DF">
              <w:rPr>
                <w:rFonts w:ascii="仿宋_GB2312" w:eastAsia="仿宋_GB2312" w:hAnsi="微软雅黑" w:cs="宋体" w:hint="eastAsia"/>
                <w:spacing w:val="12"/>
                <w:kern w:val="0"/>
                <w:sz w:val="28"/>
                <w:szCs w:val="28"/>
              </w:rPr>
              <w:t>日照市人民政府办公室</w:t>
            </w:r>
            <w:r w:rsidRPr="005349DF">
              <w:rPr>
                <w:rFonts w:ascii="微软雅黑" w:eastAsia="微软雅黑" w:hAnsi="微软雅黑" w:cs="宋体" w:hint="eastAsia"/>
                <w:spacing w:val="12"/>
                <w:kern w:val="0"/>
                <w:sz w:val="28"/>
                <w:szCs w:val="28"/>
              </w:rPr>
              <w:t xml:space="preserve"> </w:t>
            </w:r>
            <w:r w:rsidRPr="005349DF">
              <w:rPr>
                <w:rFonts w:ascii="仿宋_GB2312" w:eastAsia="仿宋_GB2312" w:hAnsi="微软雅黑" w:cs="宋体" w:hint="eastAsia"/>
                <w:spacing w:val="12"/>
                <w:kern w:val="0"/>
                <w:sz w:val="28"/>
                <w:szCs w:val="28"/>
              </w:rPr>
              <w:t xml:space="preserve">　</w:t>
            </w:r>
            <w:r w:rsidRPr="005349DF">
              <w:rPr>
                <w:rFonts w:ascii="微软雅黑" w:eastAsia="微软雅黑" w:hAnsi="微软雅黑" w:cs="宋体" w:hint="eastAsia"/>
                <w:spacing w:val="12"/>
                <w:kern w:val="0"/>
                <w:sz w:val="28"/>
                <w:szCs w:val="28"/>
              </w:rPr>
              <w:t xml:space="preserve"> 2017</w:t>
            </w:r>
            <w:r w:rsidRPr="005349DF">
              <w:rPr>
                <w:rFonts w:ascii="仿宋_GB2312" w:eastAsia="仿宋_GB2312" w:hAnsi="微软雅黑" w:cs="宋体" w:hint="eastAsia"/>
                <w:spacing w:val="12"/>
                <w:kern w:val="0"/>
                <w:sz w:val="28"/>
                <w:szCs w:val="28"/>
              </w:rPr>
              <w:t>年</w:t>
            </w:r>
            <w:r w:rsidRPr="005349DF">
              <w:rPr>
                <w:rFonts w:ascii="微软雅黑" w:eastAsia="微软雅黑" w:hAnsi="微软雅黑" w:cs="宋体" w:hint="eastAsia"/>
                <w:spacing w:val="12"/>
                <w:kern w:val="0"/>
                <w:sz w:val="28"/>
                <w:szCs w:val="28"/>
              </w:rPr>
              <w:t>7</w:t>
            </w:r>
            <w:r w:rsidRPr="005349DF">
              <w:rPr>
                <w:rFonts w:ascii="仿宋_GB2312" w:eastAsia="仿宋_GB2312" w:hAnsi="微软雅黑" w:cs="宋体" w:hint="eastAsia"/>
                <w:spacing w:val="12"/>
                <w:kern w:val="0"/>
                <w:sz w:val="28"/>
                <w:szCs w:val="28"/>
              </w:rPr>
              <w:t>月</w:t>
            </w:r>
            <w:r w:rsidRPr="005349DF">
              <w:rPr>
                <w:rFonts w:ascii="微软雅黑" w:eastAsia="微软雅黑" w:hAnsi="微软雅黑" w:cs="宋体" w:hint="eastAsia"/>
                <w:spacing w:val="12"/>
                <w:kern w:val="0"/>
                <w:sz w:val="28"/>
                <w:szCs w:val="28"/>
              </w:rPr>
              <w:t>5</w:t>
            </w:r>
            <w:r w:rsidRPr="005349DF">
              <w:rPr>
                <w:rFonts w:ascii="仿宋_GB2312" w:eastAsia="仿宋_GB2312" w:hAnsi="微软雅黑" w:cs="宋体" w:hint="eastAsia"/>
                <w:spacing w:val="12"/>
                <w:kern w:val="0"/>
                <w:sz w:val="28"/>
                <w:szCs w:val="28"/>
              </w:rPr>
              <w:t>日印发</w:t>
            </w:r>
            <w:r w:rsidRPr="005349DF">
              <w:rPr>
                <w:rFonts w:ascii="微软雅黑" w:eastAsia="微软雅黑" w:hAnsi="微软雅黑" w:cs="宋体" w:hint="eastAsia"/>
                <w:spacing w:val="12"/>
                <w:kern w:val="0"/>
                <w:sz w:val="18"/>
                <w:szCs w:val="18"/>
              </w:rPr>
              <w:t xml:space="preserve"> </w:t>
            </w:r>
          </w:p>
        </w:tc>
      </w:tr>
    </w:tbl>
    <w:p w:rsidR="0005687E" w:rsidRDefault="005349DF">
      <w:bookmarkStart w:id="0" w:name="_GoBack"/>
      <w:bookmarkEnd w:id="0"/>
    </w:p>
    <w:sectPr w:rsidR="000568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DF"/>
    <w:rsid w:val="001B6451"/>
    <w:rsid w:val="005349DF"/>
    <w:rsid w:val="00EF7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84A65-2CEC-45F6-A3CD-AEB4C03A9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5349D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5349DF"/>
    <w:rPr>
      <w:rFonts w:ascii="宋体" w:eastAsia="宋体" w:hAnsi="宋体" w:cs="宋体"/>
      <w:b/>
      <w:bCs/>
      <w:kern w:val="0"/>
      <w:sz w:val="36"/>
      <w:szCs w:val="36"/>
    </w:rPr>
  </w:style>
  <w:style w:type="paragraph" w:styleId="a3">
    <w:name w:val="Normal (Web)"/>
    <w:basedOn w:val="a"/>
    <w:uiPriority w:val="99"/>
    <w:semiHidden/>
    <w:unhideWhenUsed/>
    <w:rsid w:val="005349D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2661709">
      <w:bodyDiv w:val="1"/>
      <w:marLeft w:val="0"/>
      <w:marRight w:val="0"/>
      <w:marTop w:val="0"/>
      <w:marBottom w:val="0"/>
      <w:divBdr>
        <w:top w:val="none" w:sz="0" w:space="0" w:color="auto"/>
        <w:left w:val="none" w:sz="0" w:space="0" w:color="auto"/>
        <w:bottom w:val="none" w:sz="0" w:space="0" w:color="auto"/>
        <w:right w:val="none" w:sz="0" w:space="0" w:color="auto"/>
      </w:divBdr>
      <w:divsChild>
        <w:div w:id="840507447">
          <w:marLeft w:val="0"/>
          <w:marRight w:val="0"/>
          <w:marTop w:val="0"/>
          <w:marBottom w:val="0"/>
          <w:divBdr>
            <w:top w:val="none" w:sz="0" w:space="0" w:color="auto"/>
            <w:left w:val="none" w:sz="0" w:space="0" w:color="auto"/>
            <w:bottom w:val="none" w:sz="0" w:space="0" w:color="auto"/>
            <w:right w:val="none" w:sz="0" w:space="0" w:color="auto"/>
          </w:divBdr>
          <w:divsChild>
            <w:div w:id="1025863025">
              <w:marLeft w:val="0"/>
              <w:marRight w:val="0"/>
              <w:marTop w:val="0"/>
              <w:marBottom w:val="0"/>
              <w:divBdr>
                <w:top w:val="none" w:sz="0" w:space="0" w:color="auto"/>
                <w:left w:val="none" w:sz="0" w:space="0" w:color="auto"/>
                <w:bottom w:val="none" w:sz="0" w:space="0" w:color="auto"/>
                <w:right w:val="none" w:sz="0" w:space="0" w:color="auto"/>
              </w:divBdr>
              <w:divsChild>
                <w:div w:id="265893263">
                  <w:marLeft w:val="0"/>
                  <w:marRight w:val="0"/>
                  <w:marTop w:val="0"/>
                  <w:marBottom w:val="0"/>
                  <w:divBdr>
                    <w:top w:val="none" w:sz="0" w:space="0" w:color="auto"/>
                    <w:left w:val="none" w:sz="0" w:space="0" w:color="auto"/>
                    <w:bottom w:val="none" w:sz="0" w:space="0" w:color="auto"/>
                    <w:right w:val="none" w:sz="0" w:space="0" w:color="auto"/>
                  </w:divBdr>
                  <w:divsChild>
                    <w:div w:id="1185439127">
                      <w:marLeft w:val="0"/>
                      <w:marRight w:val="0"/>
                      <w:marTop w:val="0"/>
                      <w:marBottom w:val="0"/>
                      <w:divBdr>
                        <w:top w:val="single" w:sz="6" w:space="0" w:color="DDDDDD"/>
                        <w:left w:val="single" w:sz="6" w:space="0" w:color="DDDDDD"/>
                        <w:bottom w:val="single" w:sz="6" w:space="0" w:color="DDDDDD"/>
                        <w:right w:val="single" w:sz="6" w:space="0" w:color="DDDDDD"/>
                      </w:divBdr>
                      <w:divsChild>
                        <w:div w:id="1345785171">
                          <w:marLeft w:val="0"/>
                          <w:marRight w:val="0"/>
                          <w:marTop w:val="0"/>
                          <w:marBottom w:val="0"/>
                          <w:divBdr>
                            <w:top w:val="none" w:sz="0" w:space="0" w:color="auto"/>
                            <w:left w:val="none" w:sz="0" w:space="0" w:color="auto"/>
                            <w:bottom w:val="none" w:sz="0" w:space="0" w:color="auto"/>
                            <w:right w:val="none" w:sz="0" w:space="0" w:color="auto"/>
                          </w:divBdr>
                          <w:divsChild>
                            <w:div w:id="898369959">
                              <w:marLeft w:val="0"/>
                              <w:marRight w:val="0"/>
                              <w:marTop w:val="0"/>
                              <w:marBottom w:val="0"/>
                              <w:divBdr>
                                <w:top w:val="none" w:sz="0" w:space="0" w:color="auto"/>
                                <w:left w:val="none" w:sz="0" w:space="0" w:color="auto"/>
                                <w:bottom w:val="none" w:sz="0" w:space="0" w:color="auto"/>
                                <w:right w:val="none" w:sz="0" w:space="0" w:color="auto"/>
                              </w:divBdr>
                              <w:divsChild>
                                <w:div w:id="114905769">
                                  <w:marLeft w:val="0"/>
                                  <w:marRight w:val="0"/>
                                  <w:marTop w:val="150"/>
                                  <w:marBottom w:val="0"/>
                                  <w:divBdr>
                                    <w:top w:val="dashed" w:sz="6" w:space="8" w:color="DDDDDD"/>
                                    <w:left w:val="dashed" w:sz="6" w:space="8" w:color="DDDDDD"/>
                                    <w:bottom w:val="dashed" w:sz="6" w:space="8" w:color="DDDDDD"/>
                                    <w:right w:val="dashed" w:sz="6" w:space="8" w:color="DDDDDD"/>
                                  </w:divBdr>
                                </w:div>
                                <w:div w:id="104972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466</Words>
  <Characters>2661</Characters>
  <Application>Microsoft Office Word</Application>
  <DocSecurity>0</DocSecurity>
  <Lines>22</Lines>
  <Paragraphs>6</Paragraphs>
  <ScaleCrop>false</ScaleCrop>
  <Company/>
  <LinksUpToDate>false</LinksUpToDate>
  <CharactersWithSpaces>3121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2018-05-05T07:36:00Z</dcterms:created>
  <dcterms:modified xsi:type="dcterms:W3CDTF">2018-05-05T07:36:00Z</dcterms:modified>
</cp:coreProperties>
</file>