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2DE" w:rsidRDefault="00B462DE" w:rsidP="00B462DE">
      <w:pPr>
        <w:pStyle w:val="ywdtxx1"/>
        <w:pBdr>
          <w:bottom w:val="dashed" w:sz="6" w:space="0" w:color="DEDEDE"/>
        </w:pBdr>
        <w:spacing w:before="0" w:beforeAutospacing="0" w:after="0" w:afterAutospacing="0" w:line="720" w:lineRule="atLeast"/>
        <w:jc w:val="center"/>
        <w:rPr>
          <w:rFonts w:ascii="Simsun" w:hAnsi="Simsun"/>
          <w:b/>
          <w:bCs/>
          <w:color w:val="006699"/>
          <w:sz w:val="21"/>
          <w:szCs w:val="21"/>
        </w:rPr>
      </w:pPr>
      <w:r>
        <w:rPr>
          <w:rFonts w:ascii="Simsun" w:hAnsi="Simsun"/>
          <w:b/>
          <w:bCs/>
          <w:color w:val="006699"/>
          <w:sz w:val="21"/>
          <w:szCs w:val="21"/>
        </w:rPr>
        <w:t>关于进一步加强高层次高技能人才引进工作的实施意见</w:t>
      </w:r>
    </w:p>
    <w:p w:rsidR="00B462DE" w:rsidRDefault="00B462DE" w:rsidP="00B462DE">
      <w:pPr>
        <w:pStyle w:val="ywdtxx2"/>
        <w:pBdr>
          <w:bottom w:val="dashed" w:sz="6" w:space="0" w:color="DEDEDE"/>
        </w:pBdr>
        <w:spacing w:before="0" w:beforeAutospacing="0" w:after="0" w:afterAutospacing="0" w:line="450" w:lineRule="atLeast"/>
        <w:jc w:val="center"/>
        <w:rPr>
          <w:rFonts w:ascii="Simsun" w:hAnsi="Simsun"/>
          <w:color w:val="999999"/>
          <w:sz w:val="20"/>
          <w:szCs w:val="20"/>
        </w:rPr>
      </w:pPr>
      <w:r>
        <w:rPr>
          <w:rFonts w:ascii="Simsun" w:hAnsi="Simsun"/>
          <w:color w:val="999999"/>
          <w:sz w:val="20"/>
          <w:szCs w:val="20"/>
        </w:rPr>
        <w:t>日期：</w:t>
      </w:r>
      <w:r>
        <w:rPr>
          <w:rFonts w:ascii="Simsun" w:hAnsi="Simsun"/>
          <w:color w:val="999999"/>
          <w:sz w:val="20"/>
          <w:szCs w:val="20"/>
        </w:rPr>
        <w:t xml:space="preserve">2017-11-15 </w:t>
      </w:r>
      <w:r>
        <w:rPr>
          <w:rFonts w:ascii="Simsun" w:hAnsi="Simsun"/>
          <w:color w:val="999999"/>
          <w:sz w:val="20"/>
          <w:szCs w:val="20"/>
        </w:rPr>
        <w:t>来源：市人社局</w:t>
      </w:r>
    </w:p>
    <w:p w:rsidR="00B462DE" w:rsidRDefault="00B462DE" w:rsidP="00B462DE">
      <w:pPr>
        <w:pStyle w:val="a3"/>
        <w:spacing w:before="0" w:beforeAutospacing="0" w:after="0" w:afterAutospacing="0" w:line="345" w:lineRule="atLeast"/>
        <w:jc w:val="center"/>
        <w:rPr>
          <w:rFonts w:ascii="Simsun" w:hAnsi="Simsun"/>
          <w:color w:val="000000"/>
          <w:sz w:val="20"/>
          <w:szCs w:val="20"/>
        </w:rPr>
      </w:pPr>
      <w:r>
        <w:rPr>
          <w:rFonts w:ascii="Simsun" w:hAnsi="Simsun"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70550" cy="8020050"/>
            <wp:effectExtent l="0" t="0" r="6350" b="0"/>
            <wp:docPr id="11" name="图片 11" descr="http://www.sdlc.lm.gov.cn/update/image/20171114/20171114145425_8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dlc.lm.gov.cn/update/image/20171114/20171114145425_828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70550" cy="8020050"/>
            <wp:effectExtent l="0" t="0" r="6350" b="0"/>
            <wp:docPr id="10" name="图片 10" descr="http://www.sdlc.lm.gov.cn/update/image/20171114/20171114145435_0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dlc.lm.gov.cn/update/image/20171114/20171114145435_01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70550" cy="8020050"/>
            <wp:effectExtent l="0" t="0" r="6350" b="0"/>
            <wp:docPr id="9" name="图片 9" descr="http://www.sdlc.lm.gov.cn/update/image/20171114/20171114145440_6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dlc.lm.gov.cn/update/image/20171114/20171114145440_656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70550" cy="8020050"/>
            <wp:effectExtent l="0" t="0" r="6350" b="0"/>
            <wp:docPr id="8" name="图片 8" descr="http://www.sdlc.lm.gov.cn/update/image/20171114/20171114145445_4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dlc.lm.gov.cn/update/image/20171114/20171114145445_48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70550" cy="8020050"/>
            <wp:effectExtent l="0" t="0" r="6350" b="0"/>
            <wp:docPr id="7" name="图片 7" descr="http://www.sdlc.lm.gov.cn/update/image/20171114/20171114145450_8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dlc.lm.gov.cn/update/image/20171114/20171114145450_84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70550" cy="8020050"/>
            <wp:effectExtent l="0" t="0" r="6350" b="0"/>
            <wp:docPr id="6" name="图片 6" descr="http://www.sdlc.lm.gov.cn/update/image/20171114/20171114145455_7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dlc.lm.gov.cn/update/image/20171114/20171114145455_76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70550" cy="8020050"/>
            <wp:effectExtent l="0" t="0" r="6350" b="0"/>
            <wp:docPr id="5" name="图片 5" descr="http://www.sdlc.lm.gov.cn/update/image/20171114/20171114145500_7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dlc.lm.gov.cn/update/image/20171114/20171114145500_73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70550" cy="8020050"/>
            <wp:effectExtent l="0" t="0" r="6350" b="0"/>
            <wp:docPr id="4" name="图片 4" descr="http://www.sdlc.lm.gov.cn/update/image/20171114/20171114145506_2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dlc.lm.gov.cn/update/image/20171114/20171114145506_218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70550" cy="8020050"/>
            <wp:effectExtent l="0" t="0" r="6350" b="0"/>
            <wp:docPr id="3" name="图片 3" descr="http://www.sdlc.lm.gov.cn/update/image/20171114/20171114145510_8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dlc.lm.gov.cn/update/image/20171114/20171114145510_89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70550" cy="8020050"/>
            <wp:effectExtent l="0" t="0" r="6350" b="0"/>
            <wp:docPr id="2" name="图片 2" descr="http://www.sdlc.lm.gov.cn/update/image/20171114/20171114145515_2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dlc.lm.gov.cn/update/image/20171114/20171114145515_25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70550" cy="8020050"/>
            <wp:effectExtent l="0" t="0" r="6350" b="0"/>
            <wp:docPr id="1" name="图片 1" descr="http://www.sdlc.lm.gov.cn/update/image/20171114/20171114145520_6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dlc.lm.gov.cn/update/image/20171114/20171114145520_687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7E" w:rsidRDefault="00B462DE">
      <w:bookmarkStart w:id="0" w:name="_GoBack"/>
      <w:bookmarkEnd w:id="0"/>
    </w:p>
    <w:sectPr w:rsidR="000568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2DE"/>
    <w:rsid w:val="001B6451"/>
    <w:rsid w:val="00B462DE"/>
    <w:rsid w:val="00EF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1C68D9-5924-4EA3-8ABC-BEF46B2AE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ywdtxx1">
    <w:name w:val="ywdtxx1"/>
    <w:basedOn w:val="a"/>
    <w:rsid w:val="00B462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ywdtxx2">
    <w:name w:val="ywdtxx2"/>
    <w:basedOn w:val="a"/>
    <w:rsid w:val="00B462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462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5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53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</dc:creator>
  <cp:keywords/>
  <dc:description/>
  <cp:lastModifiedBy>js</cp:lastModifiedBy>
  <cp:revision>1</cp:revision>
  <dcterms:created xsi:type="dcterms:W3CDTF">2018-05-05T10:16:00Z</dcterms:created>
  <dcterms:modified xsi:type="dcterms:W3CDTF">2018-05-05T10:17:00Z</dcterms:modified>
</cp:coreProperties>
</file>